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C1B" w:rsidRPr="005C58D6" w:rsidRDefault="009C6736" w:rsidP="00FB0AE2">
      <w:pPr>
        <w:tabs>
          <w:tab w:val="left" w:pos="360"/>
        </w:tabs>
        <w:overflowPunct w:val="0"/>
        <w:autoSpaceDE w:val="0"/>
        <w:autoSpaceDN w:val="0"/>
        <w:spacing w:line="540" w:lineRule="exact"/>
        <w:jc w:val="distribute"/>
        <w:rPr>
          <w:b/>
          <w:sz w:val="40"/>
          <w:szCs w:val="40"/>
          <w:shd w:val="clear" w:color="auto" w:fill="D6E3BC" w:themeFill="accent3" w:themeFillTint="66"/>
        </w:rPr>
      </w:pPr>
      <w:bookmarkStart w:id="0" w:name="_GoBack"/>
      <w:r w:rsidRPr="005C58D6">
        <w:rPr>
          <w:rFonts w:hint="eastAsia"/>
          <w:b/>
          <w:sz w:val="40"/>
          <w:szCs w:val="40"/>
          <w:shd w:val="clear" w:color="auto" w:fill="FFFFFF" w:themeFill="background1"/>
        </w:rPr>
        <w:t>民</w:t>
      </w:r>
      <w:r w:rsidR="00614C1B" w:rsidRPr="005C58D6">
        <w:rPr>
          <w:rFonts w:hint="eastAsia"/>
          <w:b/>
          <w:sz w:val="40"/>
          <w:szCs w:val="40"/>
          <w:shd w:val="clear" w:color="auto" w:fill="FFFFFF" w:themeFill="background1"/>
        </w:rPr>
        <w:t>國10</w:t>
      </w:r>
      <w:r w:rsidR="005C58D6" w:rsidRPr="005C58D6">
        <w:rPr>
          <w:rFonts w:hint="eastAsia"/>
          <w:b/>
          <w:sz w:val="40"/>
          <w:szCs w:val="40"/>
          <w:shd w:val="clear" w:color="auto" w:fill="FFFFFF" w:themeFill="background1"/>
        </w:rPr>
        <w:t>7</w:t>
      </w:r>
      <w:r w:rsidR="00614C1B" w:rsidRPr="005C58D6">
        <w:rPr>
          <w:rFonts w:hint="eastAsia"/>
          <w:b/>
          <w:sz w:val="40"/>
          <w:szCs w:val="40"/>
          <w:shd w:val="clear" w:color="auto" w:fill="FFFFFF" w:themeFill="background1"/>
        </w:rPr>
        <w:t>年推展全民國防教育工作計畫</w:t>
      </w:r>
    </w:p>
    <w:bookmarkEnd w:id="0"/>
    <w:p w:rsidR="00614C1B" w:rsidRPr="005C58D6" w:rsidRDefault="00614C1B" w:rsidP="002E7A0C">
      <w:pPr>
        <w:overflowPunct w:val="0"/>
        <w:autoSpaceDE w:val="0"/>
        <w:autoSpaceDN w:val="0"/>
        <w:spacing w:line="560" w:lineRule="exact"/>
        <w:jc w:val="both"/>
        <w:rPr>
          <w:b/>
          <w:kern w:val="2"/>
          <w:sz w:val="36"/>
          <w:szCs w:val="36"/>
        </w:rPr>
      </w:pPr>
      <w:r w:rsidRPr="005C58D6">
        <w:rPr>
          <w:rFonts w:hint="eastAsia"/>
          <w:b/>
          <w:kern w:val="2"/>
          <w:sz w:val="36"/>
          <w:szCs w:val="36"/>
        </w:rPr>
        <w:t>壹、依據：</w:t>
      </w:r>
    </w:p>
    <w:p w:rsidR="00614C1B" w:rsidRPr="005C58D6" w:rsidRDefault="004D4B03" w:rsidP="002E7A0C">
      <w:pPr>
        <w:overflowPunct w:val="0"/>
        <w:autoSpaceDE w:val="0"/>
        <w:autoSpaceDN w:val="0"/>
        <w:spacing w:line="560" w:lineRule="exact"/>
        <w:ind w:leftChars="240" w:left="720"/>
        <w:jc w:val="both"/>
        <w:rPr>
          <w:bCs/>
          <w:kern w:val="2"/>
          <w:sz w:val="36"/>
          <w:szCs w:val="36"/>
        </w:rPr>
      </w:pPr>
      <w:r w:rsidRPr="005C58D6">
        <w:rPr>
          <w:rFonts w:hint="eastAsia"/>
          <w:kern w:val="2"/>
          <w:sz w:val="36"/>
          <w:szCs w:val="36"/>
        </w:rPr>
        <w:t>依據</w:t>
      </w:r>
      <w:r w:rsidR="001015C1" w:rsidRPr="005C58D6">
        <w:rPr>
          <w:rFonts w:hint="eastAsia"/>
          <w:bCs/>
          <w:sz w:val="36"/>
          <w:szCs w:val="36"/>
        </w:rPr>
        <w:t>「全民國防教育法」</w:t>
      </w:r>
      <w:proofErr w:type="gramStart"/>
      <w:r w:rsidR="006D1F74" w:rsidRPr="005C58D6">
        <w:rPr>
          <w:rFonts w:hint="eastAsia"/>
          <w:bCs/>
          <w:kern w:val="2"/>
          <w:sz w:val="36"/>
          <w:szCs w:val="36"/>
        </w:rPr>
        <w:t>暨</w:t>
      </w:r>
      <w:r w:rsidR="001015C1" w:rsidRPr="005C58D6">
        <w:rPr>
          <w:rFonts w:hint="eastAsia"/>
          <w:bCs/>
          <w:kern w:val="2"/>
          <w:sz w:val="36"/>
          <w:szCs w:val="36"/>
        </w:rPr>
        <w:t>推展</w:t>
      </w:r>
      <w:proofErr w:type="gramEnd"/>
      <w:r w:rsidRPr="005C58D6">
        <w:rPr>
          <w:rFonts w:hint="eastAsia"/>
          <w:bCs/>
          <w:kern w:val="2"/>
          <w:sz w:val="36"/>
          <w:szCs w:val="36"/>
        </w:rPr>
        <w:t>相關</w:t>
      </w:r>
      <w:r w:rsidR="006D1F74" w:rsidRPr="005C58D6">
        <w:rPr>
          <w:rFonts w:hint="eastAsia"/>
          <w:bCs/>
          <w:kern w:val="2"/>
          <w:sz w:val="36"/>
          <w:szCs w:val="36"/>
        </w:rPr>
        <w:t>工作實需辦理。</w:t>
      </w:r>
    </w:p>
    <w:p w:rsidR="00614C1B" w:rsidRPr="005C58D6" w:rsidRDefault="00614C1B" w:rsidP="002E7A0C">
      <w:pPr>
        <w:overflowPunct w:val="0"/>
        <w:autoSpaceDE w:val="0"/>
        <w:autoSpaceDN w:val="0"/>
        <w:spacing w:line="560" w:lineRule="exact"/>
        <w:jc w:val="both"/>
        <w:rPr>
          <w:b/>
          <w:kern w:val="2"/>
          <w:sz w:val="36"/>
          <w:szCs w:val="36"/>
        </w:rPr>
      </w:pPr>
      <w:r w:rsidRPr="005C58D6">
        <w:rPr>
          <w:rFonts w:hint="eastAsia"/>
          <w:b/>
          <w:kern w:val="2"/>
          <w:sz w:val="36"/>
          <w:szCs w:val="36"/>
        </w:rPr>
        <w:t>貳、</w:t>
      </w:r>
      <w:r w:rsidR="006D1F74" w:rsidRPr="005C58D6">
        <w:rPr>
          <w:rFonts w:hint="eastAsia"/>
          <w:b/>
          <w:kern w:val="2"/>
          <w:sz w:val="36"/>
          <w:szCs w:val="36"/>
        </w:rPr>
        <w:t>目的</w:t>
      </w:r>
      <w:r w:rsidRPr="005C58D6">
        <w:rPr>
          <w:rFonts w:hint="eastAsia"/>
          <w:b/>
          <w:kern w:val="2"/>
          <w:sz w:val="36"/>
          <w:szCs w:val="36"/>
        </w:rPr>
        <w:t>：</w:t>
      </w:r>
    </w:p>
    <w:p w:rsidR="00031EEA" w:rsidRPr="005C58D6" w:rsidRDefault="00E00711" w:rsidP="002E7A0C">
      <w:pPr>
        <w:overflowPunct w:val="0"/>
        <w:autoSpaceDE w:val="0"/>
        <w:autoSpaceDN w:val="0"/>
        <w:spacing w:line="540" w:lineRule="exact"/>
        <w:ind w:leftChars="250" w:left="750"/>
        <w:jc w:val="both"/>
        <w:rPr>
          <w:kern w:val="2"/>
          <w:sz w:val="36"/>
          <w:szCs w:val="36"/>
        </w:rPr>
      </w:pPr>
      <w:r w:rsidRPr="005C58D6">
        <w:rPr>
          <w:rFonts w:cs="細明體" w:hint="eastAsia"/>
          <w:sz w:val="36"/>
          <w:szCs w:val="36"/>
        </w:rPr>
        <w:t>為有效整合相關部會</w:t>
      </w:r>
      <w:r w:rsidRPr="005C58D6">
        <w:rPr>
          <w:rFonts w:hint="eastAsia"/>
          <w:sz w:val="36"/>
          <w:szCs w:val="36"/>
        </w:rPr>
        <w:t>、各地方主管機關、全民防衛動員體系、各級學校及社會團體</w:t>
      </w:r>
      <w:r w:rsidRPr="005C58D6">
        <w:rPr>
          <w:rFonts w:cs="細明體" w:hint="eastAsia"/>
          <w:sz w:val="36"/>
          <w:szCs w:val="36"/>
        </w:rPr>
        <w:t>等單位，共同</w:t>
      </w:r>
      <w:r w:rsidRPr="005C58D6">
        <w:rPr>
          <w:rFonts w:hint="eastAsia"/>
          <w:sz w:val="36"/>
          <w:szCs w:val="36"/>
        </w:rPr>
        <w:t>推動全民國防教育，透由</w:t>
      </w:r>
      <w:r w:rsidR="00FB0AE2" w:rsidRPr="005C58D6">
        <w:rPr>
          <w:rFonts w:hint="eastAsia"/>
          <w:sz w:val="36"/>
          <w:szCs w:val="36"/>
        </w:rPr>
        <w:t>詳</w:t>
      </w:r>
      <w:r w:rsidRPr="005C58D6">
        <w:rPr>
          <w:rFonts w:hint="eastAsia"/>
          <w:sz w:val="36"/>
          <w:szCs w:val="36"/>
        </w:rPr>
        <w:t>實規劃與執行，</w:t>
      </w:r>
      <w:r w:rsidR="00FB0AE2" w:rsidRPr="005C58D6">
        <w:rPr>
          <w:rFonts w:hint="eastAsia"/>
          <w:sz w:val="36"/>
          <w:szCs w:val="36"/>
        </w:rPr>
        <w:t>凝聚全民國防共識，</w:t>
      </w:r>
      <w:r w:rsidRPr="005C58D6">
        <w:rPr>
          <w:rFonts w:hint="eastAsia"/>
          <w:sz w:val="36"/>
          <w:szCs w:val="36"/>
        </w:rPr>
        <w:t>確保國家安全。</w:t>
      </w:r>
    </w:p>
    <w:p w:rsidR="00614C1B" w:rsidRPr="005C58D6" w:rsidRDefault="00614C1B" w:rsidP="002E7A0C">
      <w:pPr>
        <w:overflowPunct w:val="0"/>
        <w:autoSpaceDE w:val="0"/>
        <w:autoSpaceDN w:val="0"/>
        <w:spacing w:line="560" w:lineRule="exact"/>
        <w:jc w:val="both"/>
        <w:rPr>
          <w:b/>
          <w:kern w:val="2"/>
          <w:sz w:val="36"/>
          <w:szCs w:val="36"/>
        </w:rPr>
      </w:pPr>
      <w:r w:rsidRPr="005C58D6">
        <w:rPr>
          <w:rFonts w:hint="eastAsia"/>
          <w:b/>
          <w:kern w:val="2"/>
          <w:sz w:val="36"/>
          <w:szCs w:val="36"/>
        </w:rPr>
        <w:t>參、</w:t>
      </w:r>
      <w:r w:rsidR="006D1F74" w:rsidRPr="005C58D6">
        <w:rPr>
          <w:rFonts w:hint="eastAsia"/>
          <w:b/>
          <w:kern w:val="2"/>
          <w:sz w:val="36"/>
          <w:szCs w:val="36"/>
        </w:rPr>
        <w:t>執行</w:t>
      </w:r>
      <w:r w:rsidR="00E00711" w:rsidRPr="005C58D6">
        <w:rPr>
          <w:rFonts w:hint="eastAsia"/>
          <w:b/>
          <w:kern w:val="2"/>
          <w:sz w:val="36"/>
          <w:szCs w:val="36"/>
        </w:rPr>
        <w:t>重點</w:t>
      </w:r>
      <w:r w:rsidRPr="005C58D6">
        <w:rPr>
          <w:rFonts w:hint="eastAsia"/>
          <w:b/>
          <w:kern w:val="2"/>
          <w:sz w:val="36"/>
          <w:szCs w:val="36"/>
        </w:rPr>
        <w:t>：</w:t>
      </w:r>
    </w:p>
    <w:p w:rsidR="00614C1B" w:rsidRPr="005C58D6" w:rsidRDefault="00564789" w:rsidP="002E7A0C">
      <w:pPr>
        <w:overflowPunct w:val="0"/>
        <w:autoSpaceDE w:val="0"/>
        <w:autoSpaceDN w:val="0"/>
        <w:spacing w:line="540" w:lineRule="exact"/>
        <w:ind w:leftChars="250" w:left="750"/>
        <w:jc w:val="both"/>
        <w:rPr>
          <w:kern w:val="2"/>
          <w:sz w:val="36"/>
          <w:szCs w:val="36"/>
        </w:rPr>
      </w:pPr>
      <w:r w:rsidRPr="005C58D6">
        <w:rPr>
          <w:rFonts w:hint="eastAsia"/>
          <w:sz w:val="36"/>
          <w:szCs w:val="36"/>
        </w:rPr>
        <w:t>區分</w:t>
      </w:r>
      <w:r w:rsidR="00AC7680" w:rsidRPr="005C58D6">
        <w:rPr>
          <w:rFonts w:cs="細明體" w:hint="eastAsia"/>
          <w:kern w:val="2"/>
          <w:sz w:val="36"/>
          <w:szCs w:val="36"/>
        </w:rPr>
        <w:t>「</w:t>
      </w:r>
      <w:r w:rsidR="00AC7680" w:rsidRPr="005C58D6">
        <w:rPr>
          <w:rFonts w:hint="eastAsia"/>
          <w:kern w:val="2"/>
          <w:sz w:val="36"/>
          <w:szCs w:val="36"/>
        </w:rPr>
        <w:t>學校教育</w:t>
      </w:r>
      <w:r w:rsidR="00AC7680" w:rsidRPr="005C58D6">
        <w:rPr>
          <w:rFonts w:cs="細明體" w:hint="eastAsia"/>
          <w:kern w:val="2"/>
          <w:sz w:val="36"/>
          <w:szCs w:val="36"/>
        </w:rPr>
        <w:t>」、「政府機關</w:t>
      </w:r>
      <w:r w:rsidR="00AC7680" w:rsidRPr="005C58D6">
        <w:rPr>
          <w:rFonts w:cs="細明體"/>
          <w:kern w:val="2"/>
          <w:sz w:val="36"/>
          <w:szCs w:val="36"/>
        </w:rPr>
        <w:t>(構)在職教育」</w:t>
      </w:r>
      <w:r w:rsidR="00AC7680" w:rsidRPr="005C58D6">
        <w:rPr>
          <w:rFonts w:cs="細明體" w:hint="eastAsia"/>
          <w:kern w:val="2"/>
          <w:sz w:val="36"/>
          <w:szCs w:val="36"/>
        </w:rPr>
        <w:t>、「社會教育」</w:t>
      </w:r>
      <w:r w:rsidR="00AC7680" w:rsidRPr="005C58D6">
        <w:rPr>
          <w:rFonts w:cs="細明體"/>
          <w:kern w:val="2"/>
          <w:sz w:val="36"/>
          <w:szCs w:val="36"/>
        </w:rPr>
        <w:t>與「國防文物保護、宣導及教育」</w:t>
      </w:r>
      <w:r w:rsidR="00AC7680" w:rsidRPr="005C58D6">
        <w:rPr>
          <w:kern w:val="2"/>
          <w:sz w:val="36"/>
          <w:szCs w:val="36"/>
        </w:rPr>
        <w:t>等</w:t>
      </w:r>
      <w:r w:rsidR="00A976B4" w:rsidRPr="005C58D6">
        <w:rPr>
          <w:kern w:val="2"/>
          <w:sz w:val="36"/>
          <w:szCs w:val="36"/>
        </w:rPr>
        <w:t>四</w:t>
      </w:r>
      <w:r w:rsidR="00FB0AE2" w:rsidRPr="005C58D6">
        <w:rPr>
          <w:rFonts w:hint="eastAsia"/>
          <w:kern w:val="2"/>
          <w:sz w:val="36"/>
          <w:szCs w:val="36"/>
        </w:rPr>
        <w:t>項施教範圍</w:t>
      </w:r>
      <w:r w:rsidR="003D3C6A" w:rsidRPr="005C58D6">
        <w:rPr>
          <w:rFonts w:cs="細明體" w:hint="eastAsia"/>
          <w:sz w:val="36"/>
          <w:szCs w:val="36"/>
        </w:rPr>
        <w:t>，</w:t>
      </w:r>
      <w:r w:rsidRPr="005C58D6">
        <w:rPr>
          <w:rFonts w:cs="細明體" w:hint="eastAsia"/>
          <w:sz w:val="36"/>
          <w:szCs w:val="36"/>
        </w:rPr>
        <w:t>整合相關部會</w:t>
      </w:r>
      <w:r w:rsidRPr="005C58D6">
        <w:rPr>
          <w:rFonts w:hint="eastAsia"/>
          <w:sz w:val="36"/>
          <w:szCs w:val="36"/>
        </w:rPr>
        <w:t>、各級政府、全民防衛動員體系、學校及社會團體</w:t>
      </w:r>
      <w:r w:rsidRPr="005C58D6">
        <w:rPr>
          <w:rFonts w:cs="細明體" w:hint="eastAsia"/>
          <w:sz w:val="36"/>
          <w:szCs w:val="36"/>
        </w:rPr>
        <w:t>等單位，透過教學課程安排，結合文宣與多元輔助活動</w:t>
      </w:r>
      <w:r w:rsidR="001015C1" w:rsidRPr="005C58D6">
        <w:rPr>
          <w:rFonts w:hint="eastAsia"/>
          <w:sz w:val="36"/>
          <w:szCs w:val="36"/>
        </w:rPr>
        <w:t>，擴大</w:t>
      </w:r>
      <w:r w:rsidRPr="005C58D6">
        <w:rPr>
          <w:rFonts w:hint="eastAsia"/>
          <w:sz w:val="36"/>
          <w:szCs w:val="36"/>
        </w:rPr>
        <w:t>教</w:t>
      </w:r>
      <w:r w:rsidR="001015C1" w:rsidRPr="005C58D6">
        <w:rPr>
          <w:rFonts w:hint="eastAsia"/>
          <w:sz w:val="36"/>
          <w:szCs w:val="36"/>
        </w:rPr>
        <w:t>育</w:t>
      </w:r>
      <w:r w:rsidRPr="005C58D6">
        <w:rPr>
          <w:rFonts w:hint="eastAsia"/>
          <w:sz w:val="36"/>
          <w:szCs w:val="36"/>
        </w:rPr>
        <w:t>成效</w:t>
      </w:r>
      <w:r w:rsidR="00912795" w:rsidRPr="005C58D6">
        <w:rPr>
          <w:rFonts w:cs="細明體" w:hint="eastAsia"/>
          <w:kern w:val="2"/>
          <w:sz w:val="36"/>
          <w:szCs w:val="36"/>
        </w:rPr>
        <w:t>。</w:t>
      </w:r>
    </w:p>
    <w:p w:rsidR="00912795" w:rsidRPr="005C58D6" w:rsidRDefault="00614C1B" w:rsidP="002E7A0C">
      <w:pPr>
        <w:overflowPunct w:val="0"/>
        <w:autoSpaceDE w:val="0"/>
        <w:autoSpaceDN w:val="0"/>
        <w:spacing w:line="560" w:lineRule="exact"/>
        <w:jc w:val="both"/>
        <w:rPr>
          <w:rFonts w:ascii="微軟正黑體" w:eastAsia="微軟正黑體" w:hAnsi="微軟正黑體" w:cs="Arial"/>
          <w:b/>
          <w:kern w:val="2"/>
          <w:sz w:val="40"/>
          <w:szCs w:val="40"/>
        </w:rPr>
      </w:pPr>
      <w:r w:rsidRPr="005C58D6">
        <w:rPr>
          <w:rFonts w:hint="eastAsia"/>
          <w:b/>
          <w:kern w:val="2"/>
          <w:sz w:val="36"/>
          <w:szCs w:val="36"/>
        </w:rPr>
        <w:t>肆、工作規劃：</w:t>
      </w:r>
    </w:p>
    <w:p w:rsidR="003B3D5B" w:rsidRPr="005C58D6" w:rsidRDefault="003B3D5B" w:rsidP="002E7A0C">
      <w:pPr>
        <w:overflowPunct w:val="0"/>
        <w:autoSpaceDE w:val="0"/>
        <w:autoSpaceDN w:val="0"/>
        <w:spacing w:line="560" w:lineRule="exact"/>
        <w:ind w:leftChars="100" w:left="1020" w:hangingChars="200" w:hanging="720"/>
        <w:jc w:val="both"/>
        <w:rPr>
          <w:kern w:val="2"/>
          <w:sz w:val="36"/>
          <w:szCs w:val="36"/>
        </w:rPr>
      </w:pPr>
      <w:r w:rsidRPr="005C58D6">
        <w:rPr>
          <w:rFonts w:hint="eastAsia"/>
          <w:kern w:val="2"/>
          <w:sz w:val="36"/>
          <w:szCs w:val="36"/>
        </w:rPr>
        <w:t>一、</w:t>
      </w:r>
      <w:r w:rsidR="005C58D6" w:rsidRPr="005C58D6">
        <w:rPr>
          <w:rFonts w:hint="eastAsia"/>
          <w:kern w:val="2"/>
          <w:sz w:val="36"/>
          <w:szCs w:val="36"/>
        </w:rPr>
        <w:t>第二屆全國高級中等學校儀隊競賽</w:t>
      </w:r>
      <w:r w:rsidR="00491802" w:rsidRPr="005C58D6">
        <w:rPr>
          <w:rFonts w:hint="eastAsia"/>
          <w:kern w:val="2"/>
          <w:sz w:val="36"/>
          <w:szCs w:val="36"/>
        </w:rPr>
        <w:t>(如附表</w:t>
      </w:r>
      <w:r w:rsidR="00491802" w:rsidRPr="005C58D6">
        <w:rPr>
          <w:kern w:val="2"/>
          <w:sz w:val="36"/>
          <w:szCs w:val="36"/>
        </w:rPr>
        <w:t>1</w:t>
      </w:r>
      <w:r w:rsidR="00491802" w:rsidRPr="005C58D6">
        <w:rPr>
          <w:rFonts w:hint="eastAsia"/>
          <w:kern w:val="2"/>
          <w:sz w:val="36"/>
          <w:szCs w:val="36"/>
        </w:rPr>
        <w:t>)</w:t>
      </w:r>
      <w:r w:rsidR="004B5F2A" w:rsidRPr="005C58D6">
        <w:rPr>
          <w:rFonts w:hint="eastAsia"/>
          <w:kern w:val="2"/>
          <w:sz w:val="36"/>
          <w:szCs w:val="36"/>
        </w:rPr>
        <w:t>：</w:t>
      </w:r>
    </w:p>
    <w:p w:rsidR="003B3D5B" w:rsidRPr="005C58D6" w:rsidRDefault="003B3D5B" w:rsidP="002E7A0C">
      <w:pPr>
        <w:pStyle w:val="ac"/>
        <w:overflowPunct w:val="0"/>
        <w:autoSpaceDE w:val="0"/>
        <w:autoSpaceDN w:val="0"/>
        <w:spacing w:after="0" w:line="560" w:lineRule="exact"/>
        <w:ind w:leftChars="340" w:left="1020"/>
        <w:jc w:val="both"/>
        <w:rPr>
          <w:kern w:val="2"/>
          <w:sz w:val="36"/>
          <w:szCs w:val="36"/>
        </w:rPr>
      </w:pPr>
      <w:r w:rsidRPr="005C58D6">
        <w:rPr>
          <w:rFonts w:hint="eastAsia"/>
          <w:kern w:val="2"/>
          <w:sz w:val="36"/>
          <w:szCs w:val="36"/>
        </w:rPr>
        <w:t>邀請全國高中、職校參加「</w:t>
      </w:r>
      <w:r w:rsidR="00B37C73" w:rsidRPr="00B37C73">
        <w:rPr>
          <w:rFonts w:hint="eastAsia"/>
          <w:kern w:val="2"/>
          <w:sz w:val="36"/>
          <w:szCs w:val="36"/>
        </w:rPr>
        <w:t>第二屆全國高級中等學校儀隊競賽</w:t>
      </w:r>
      <w:r w:rsidRPr="005C58D6">
        <w:rPr>
          <w:rFonts w:hint="eastAsia"/>
          <w:kern w:val="2"/>
          <w:sz w:val="36"/>
          <w:szCs w:val="36"/>
        </w:rPr>
        <w:t>」，規劃區分</w:t>
      </w:r>
      <w:r w:rsidR="004C6F93" w:rsidRPr="005C58D6">
        <w:rPr>
          <w:rFonts w:hint="eastAsia"/>
          <w:kern w:val="2"/>
          <w:sz w:val="36"/>
          <w:szCs w:val="36"/>
        </w:rPr>
        <w:t>北</w:t>
      </w:r>
      <w:r w:rsidRPr="005C58D6">
        <w:rPr>
          <w:rFonts w:hint="eastAsia"/>
          <w:kern w:val="2"/>
          <w:sz w:val="36"/>
          <w:szCs w:val="36"/>
        </w:rPr>
        <w:t>、中及</w:t>
      </w:r>
      <w:r w:rsidR="004C6F93" w:rsidRPr="005C58D6">
        <w:rPr>
          <w:rFonts w:hint="eastAsia"/>
          <w:kern w:val="2"/>
          <w:sz w:val="36"/>
          <w:szCs w:val="36"/>
        </w:rPr>
        <w:t>南部</w:t>
      </w:r>
      <w:r w:rsidRPr="005C58D6">
        <w:rPr>
          <w:rFonts w:hint="eastAsia"/>
          <w:kern w:val="2"/>
          <w:sz w:val="36"/>
          <w:szCs w:val="36"/>
        </w:rPr>
        <w:t>等地區</w:t>
      </w:r>
      <w:r w:rsidR="00FB0AE2" w:rsidRPr="005C58D6">
        <w:rPr>
          <w:rFonts w:hint="eastAsia"/>
          <w:kern w:val="2"/>
          <w:sz w:val="36"/>
          <w:szCs w:val="36"/>
        </w:rPr>
        <w:t>委由</w:t>
      </w:r>
      <w:r w:rsidR="00B37C73">
        <w:rPr>
          <w:rFonts w:hint="eastAsia"/>
          <w:kern w:val="2"/>
          <w:sz w:val="36"/>
          <w:szCs w:val="36"/>
        </w:rPr>
        <w:t>國防部</w:t>
      </w:r>
      <w:r w:rsidR="00FB0AE2" w:rsidRPr="005C58D6">
        <w:rPr>
          <w:rFonts w:hint="eastAsia"/>
          <w:kern w:val="2"/>
          <w:sz w:val="36"/>
          <w:szCs w:val="36"/>
        </w:rPr>
        <w:t>陸、海</w:t>
      </w:r>
      <w:r w:rsidR="004C6F93" w:rsidRPr="005C58D6">
        <w:rPr>
          <w:rFonts w:hint="eastAsia"/>
          <w:kern w:val="2"/>
          <w:sz w:val="36"/>
          <w:szCs w:val="36"/>
        </w:rPr>
        <w:t>及</w:t>
      </w:r>
      <w:r w:rsidR="00FB0AE2" w:rsidRPr="005C58D6">
        <w:rPr>
          <w:rFonts w:hint="eastAsia"/>
          <w:kern w:val="2"/>
          <w:sz w:val="36"/>
          <w:szCs w:val="36"/>
        </w:rPr>
        <w:t>空軍司令部</w:t>
      </w:r>
      <w:r w:rsidR="00B039DF" w:rsidRPr="005C58D6">
        <w:rPr>
          <w:rFonts w:hint="eastAsia"/>
          <w:kern w:val="2"/>
          <w:sz w:val="36"/>
          <w:szCs w:val="36"/>
        </w:rPr>
        <w:t>(以下簡稱</w:t>
      </w:r>
      <w:r w:rsidR="005641E0" w:rsidRPr="005C58D6">
        <w:rPr>
          <w:rFonts w:hint="eastAsia"/>
          <w:kern w:val="2"/>
          <w:sz w:val="36"/>
          <w:szCs w:val="36"/>
        </w:rPr>
        <w:t>各</w:t>
      </w:r>
      <w:r w:rsidR="00B039DF" w:rsidRPr="005C58D6">
        <w:rPr>
          <w:rFonts w:hint="eastAsia"/>
          <w:kern w:val="2"/>
          <w:sz w:val="36"/>
          <w:szCs w:val="36"/>
        </w:rPr>
        <w:t>軍司令部)</w:t>
      </w:r>
      <w:r w:rsidR="00B37C73">
        <w:rPr>
          <w:rFonts w:hint="eastAsia"/>
          <w:kern w:val="2"/>
          <w:sz w:val="36"/>
          <w:szCs w:val="36"/>
        </w:rPr>
        <w:t>於5月底前</w:t>
      </w:r>
      <w:r w:rsidRPr="005C58D6">
        <w:rPr>
          <w:kern w:val="2"/>
          <w:sz w:val="36"/>
          <w:szCs w:val="36"/>
        </w:rPr>
        <w:t>辦理</w:t>
      </w:r>
      <w:r w:rsidR="004C6F93" w:rsidRPr="005C58D6">
        <w:rPr>
          <w:rFonts w:hint="eastAsia"/>
          <w:kern w:val="2"/>
          <w:sz w:val="36"/>
          <w:szCs w:val="36"/>
        </w:rPr>
        <w:t>3</w:t>
      </w:r>
      <w:r w:rsidRPr="005C58D6">
        <w:rPr>
          <w:rFonts w:hint="eastAsia"/>
          <w:kern w:val="2"/>
          <w:sz w:val="36"/>
          <w:szCs w:val="36"/>
        </w:rPr>
        <w:t>場次</w:t>
      </w:r>
      <w:r w:rsidRPr="005C58D6">
        <w:rPr>
          <w:kern w:val="2"/>
          <w:sz w:val="36"/>
          <w:szCs w:val="36"/>
        </w:rPr>
        <w:t>初賽</w:t>
      </w:r>
      <w:r w:rsidR="0054616B" w:rsidRPr="005C58D6">
        <w:rPr>
          <w:rFonts w:hint="eastAsia"/>
          <w:kern w:val="2"/>
          <w:sz w:val="36"/>
          <w:szCs w:val="36"/>
        </w:rPr>
        <w:t>，7月中旬</w:t>
      </w:r>
      <w:r w:rsidR="00B37C73">
        <w:rPr>
          <w:rFonts w:hint="eastAsia"/>
          <w:kern w:val="2"/>
          <w:sz w:val="36"/>
          <w:szCs w:val="36"/>
        </w:rPr>
        <w:t>前</w:t>
      </w:r>
      <w:r w:rsidRPr="005C58D6">
        <w:rPr>
          <w:kern w:val="2"/>
          <w:sz w:val="36"/>
          <w:szCs w:val="36"/>
        </w:rPr>
        <w:t>辦理決賽</w:t>
      </w:r>
      <w:r w:rsidR="00B37C73">
        <w:rPr>
          <w:rFonts w:hint="eastAsia"/>
          <w:kern w:val="2"/>
          <w:sz w:val="36"/>
          <w:szCs w:val="36"/>
        </w:rPr>
        <w:t>，</w:t>
      </w:r>
      <w:r w:rsidR="00FB0AE2" w:rsidRPr="005C58D6">
        <w:rPr>
          <w:rFonts w:hint="eastAsia"/>
          <w:kern w:val="2"/>
          <w:sz w:val="36"/>
          <w:szCs w:val="36"/>
        </w:rPr>
        <w:t>並</w:t>
      </w:r>
      <w:r w:rsidRPr="005C58D6">
        <w:rPr>
          <w:kern w:val="2"/>
          <w:sz w:val="36"/>
          <w:szCs w:val="36"/>
        </w:rPr>
        <w:t>邀請優勝前3名，於</w:t>
      </w:r>
      <w:r w:rsidR="005C58D6" w:rsidRPr="005C58D6">
        <w:rPr>
          <w:rFonts w:hint="eastAsia"/>
          <w:kern w:val="2"/>
          <w:sz w:val="36"/>
          <w:szCs w:val="36"/>
        </w:rPr>
        <w:t>年度全民國防教育暨軍人節系列等</w:t>
      </w:r>
      <w:r w:rsidR="00B37C73">
        <w:rPr>
          <w:rFonts w:hint="eastAsia"/>
          <w:kern w:val="2"/>
          <w:sz w:val="36"/>
          <w:szCs w:val="36"/>
        </w:rPr>
        <w:t>各項活動</w:t>
      </w:r>
      <w:r w:rsidR="005C58D6" w:rsidRPr="005C58D6">
        <w:rPr>
          <w:rFonts w:hint="eastAsia"/>
          <w:kern w:val="2"/>
          <w:sz w:val="36"/>
          <w:szCs w:val="36"/>
        </w:rPr>
        <w:t>時機實施表演</w:t>
      </w:r>
      <w:r w:rsidRPr="005C58D6">
        <w:rPr>
          <w:rFonts w:hint="eastAsia"/>
          <w:kern w:val="2"/>
          <w:sz w:val="36"/>
          <w:szCs w:val="36"/>
        </w:rPr>
        <w:t>，期能帶動青年學子支持國防、加入國軍之熱情。</w:t>
      </w:r>
    </w:p>
    <w:p w:rsidR="00D2351F" w:rsidRPr="005C58D6" w:rsidRDefault="004500AC" w:rsidP="002E7A0C">
      <w:pPr>
        <w:overflowPunct w:val="0"/>
        <w:autoSpaceDE w:val="0"/>
        <w:autoSpaceDN w:val="0"/>
        <w:spacing w:line="560" w:lineRule="exact"/>
        <w:ind w:leftChars="100" w:left="1020" w:hangingChars="200" w:hanging="720"/>
        <w:jc w:val="both"/>
        <w:rPr>
          <w:kern w:val="2"/>
          <w:sz w:val="36"/>
          <w:szCs w:val="36"/>
        </w:rPr>
      </w:pPr>
      <w:r w:rsidRPr="005C58D6">
        <w:rPr>
          <w:rFonts w:hint="eastAsia"/>
          <w:kern w:val="2"/>
          <w:sz w:val="36"/>
          <w:szCs w:val="36"/>
        </w:rPr>
        <w:t>二</w:t>
      </w:r>
      <w:r w:rsidR="007F579A" w:rsidRPr="005C58D6">
        <w:rPr>
          <w:rFonts w:hint="eastAsia"/>
          <w:kern w:val="2"/>
          <w:sz w:val="36"/>
          <w:szCs w:val="36"/>
        </w:rPr>
        <w:t>、</w:t>
      </w:r>
      <w:r w:rsidR="00D2351F" w:rsidRPr="005C58D6">
        <w:rPr>
          <w:rFonts w:hint="eastAsia"/>
          <w:kern w:val="2"/>
          <w:sz w:val="36"/>
          <w:szCs w:val="36"/>
        </w:rPr>
        <w:t>全民國防教育學術研討會</w:t>
      </w:r>
      <w:r w:rsidR="00F7233D" w:rsidRPr="005C58D6">
        <w:rPr>
          <w:rFonts w:hint="eastAsia"/>
          <w:kern w:val="2"/>
          <w:sz w:val="36"/>
          <w:szCs w:val="36"/>
        </w:rPr>
        <w:t>：</w:t>
      </w:r>
    </w:p>
    <w:p w:rsidR="004A0375" w:rsidRPr="005C58D6" w:rsidRDefault="00055A2A" w:rsidP="002E7A0C">
      <w:pPr>
        <w:pStyle w:val="ac"/>
        <w:overflowPunct w:val="0"/>
        <w:autoSpaceDE w:val="0"/>
        <w:autoSpaceDN w:val="0"/>
        <w:spacing w:after="0" w:line="560" w:lineRule="exact"/>
        <w:ind w:leftChars="340" w:left="1020"/>
        <w:jc w:val="both"/>
        <w:rPr>
          <w:kern w:val="2"/>
          <w:sz w:val="36"/>
          <w:szCs w:val="36"/>
        </w:rPr>
      </w:pPr>
      <w:r>
        <w:rPr>
          <w:rFonts w:hint="eastAsia"/>
          <w:kern w:val="2"/>
          <w:sz w:val="36"/>
          <w:szCs w:val="36"/>
        </w:rPr>
        <w:t>由國防大學主辦「全民國防教育學術研討會」，擬定</w:t>
      </w:r>
      <w:r>
        <w:rPr>
          <w:rFonts w:hint="eastAsia"/>
          <w:kern w:val="2"/>
          <w:sz w:val="36"/>
          <w:szCs w:val="36"/>
        </w:rPr>
        <w:lastRenderedPageBreak/>
        <w:t>相關議題，邀請學者專家發表研究心得並提出建言，以</w:t>
      </w:r>
      <w:r w:rsidR="004A0375" w:rsidRPr="005C58D6">
        <w:rPr>
          <w:rFonts w:hint="eastAsia"/>
          <w:kern w:val="2"/>
          <w:sz w:val="36"/>
          <w:szCs w:val="36"/>
        </w:rPr>
        <w:t>有效整合部會、各地方主管機關、全民防衛動員體系、各級學校及</w:t>
      </w:r>
      <w:r>
        <w:rPr>
          <w:rFonts w:hint="eastAsia"/>
          <w:kern w:val="2"/>
          <w:sz w:val="36"/>
          <w:szCs w:val="36"/>
        </w:rPr>
        <w:t>民間團體</w:t>
      </w:r>
      <w:r w:rsidR="004A0375" w:rsidRPr="005C58D6">
        <w:rPr>
          <w:rFonts w:hint="eastAsia"/>
          <w:kern w:val="2"/>
          <w:sz w:val="36"/>
          <w:szCs w:val="36"/>
        </w:rPr>
        <w:t>等單位，共同推動全民國防教育工作。</w:t>
      </w:r>
    </w:p>
    <w:p w:rsidR="00573031" w:rsidRDefault="00775A3B" w:rsidP="002E7A0C">
      <w:pPr>
        <w:overflowPunct w:val="0"/>
        <w:autoSpaceDE w:val="0"/>
        <w:autoSpaceDN w:val="0"/>
        <w:spacing w:line="560" w:lineRule="exact"/>
        <w:ind w:leftChars="100" w:left="1020" w:hangingChars="200" w:hanging="720"/>
        <w:jc w:val="both"/>
        <w:rPr>
          <w:rFonts w:cs="細明體"/>
          <w:kern w:val="2"/>
          <w:sz w:val="36"/>
          <w:szCs w:val="36"/>
        </w:rPr>
      </w:pPr>
      <w:r w:rsidRPr="005C58D6">
        <w:rPr>
          <w:rFonts w:cs="細明體" w:hint="eastAsia"/>
          <w:kern w:val="2"/>
          <w:sz w:val="36"/>
          <w:szCs w:val="36"/>
        </w:rPr>
        <w:t>三、</w:t>
      </w:r>
      <w:r w:rsidR="002D1F80">
        <w:rPr>
          <w:rFonts w:hint="eastAsia"/>
          <w:kern w:val="2"/>
          <w:sz w:val="36"/>
          <w:szCs w:val="36"/>
        </w:rPr>
        <w:t>高級中等學校</w:t>
      </w:r>
      <w:r w:rsidR="002D1F80" w:rsidRPr="005C58D6">
        <w:rPr>
          <w:rFonts w:hint="eastAsia"/>
          <w:kern w:val="2"/>
          <w:sz w:val="36"/>
          <w:szCs w:val="36"/>
        </w:rPr>
        <w:t>學生實彈射擊體驗(如附表2)：</w:t>
      </w:r>
    </w:p>
    <w:p w:rsidR="00D2351F" w:rsidRPr="005C58D6" w:rsidRDefault="00573031" w:rsidP="002E7A0C">
      <w:pPr>
        <w:overflowPunct w:val="0"/>
        <w:autoSpaceDE w:val="0"/>
        <w:autoSpaceDN w:val="0"/>
        <w:spacing w:line="560" w:lineRule="exact"/>
        <w:ind w:leftChars="149" w:left="1534" w:hangingChars="302" w:hanging="1087"/>
        <w:jc w:val="both"/>
        <w:rPr>
          <w:kern w:val="2"/>
          <w:sz w:val="36"/>
          <w:szCs w:val="36"/>
        </w:rPr>
      </w:pPr>
      <w:r w:rsidRPr="00317807">
        <w:rPr>
          <w:rFonts w:hint="eastAsia"/>
          <w:kern w:val="2"/>
          <w:sz w:val="36"/>
          <w:szCs w:val="36"/>
        </w:rPr>
        <w:t>（</w:t>
      </w:r>
      <w:r>
        <w:rPr>
          <w:rFonts w:hint="eastAsia"/>
          <w:kern w:val="2"/>
          <w:sz w:val="36"/>
          <w:szCs w:val="36"/>
        </w:rPr>
        <w:t>一</w:t>
      </w:r>
      <w:r w:rsidRPr="00317807">
        <w:rPr>
          <w:rFonts w:hint="eastAsia"/>
          <w:kern w:val="2"/>
          <w:sz w:val="36"/>
          <w:szCs w:val="36"/>
        </w:rPr>
        <w:t>）</w:t>
      </w:r>
      <w:r w:rsidR="00D2351F" w:rsidRPr="005C58D6">
        <w:rPr>
          <w:rFonts w:hint="eastAsia"/>
          <w:kern w:val="2"/>
          <w:sz w:val="36"/>
          <w:szCs w:val="36"/>
        </w:rPr>
        <w:t>支援教育部辦理</w:t>
      </w:r>
      <w:r w:rsidR="00A20324">
        <w:rPr>
          <w:rFonts w:hint="eastAsia"/>
          <w:kern w:val="2"/>
          <w:sz w:val="36"/>
          <w:szCs w:val="36"/>
        </w:rPr>
        <w:t>高級中等學校</w:t>
      </w:r>
      <w:r w:rsidR="00D2351F" w:rsidRPr="005C58D6">
        <w:rPr>
          <w:rFonts w:hint="eastAsia"/>
          <w:kern w:val="2"/>
          <w:sz w:val="36"/>
          <w:szCs w:val="36"/>
        </w:rPr>
        <w:t>學生實彈射擊體驗活動</w:t>
      </w:r>
      <w:r w:rsidR="004B5F2A" w:rsidRPr="005C58D6">
        <w:rPr>
          <w:rFonts w:hint="eastAsia"/>
          <w:kern w:val="2"/>
          <w:sz w:val="36"/>
          <w:szCs w:val="36"/>
        </w:rPr>
        <w:t>：</w:t>
      </w:r>
    </w:p>
    <w:p w:rsidR="00055A2A" w:rsidRDefault="00573031" w:rsidP="001F0188">
      <w:pPr>
        <w:overflowPunct w:val="0"/>
        <w:autoSpaceDE w:val="0"/>
        <w:autoSpaceDN w:val="0"/>
        <w:spacing w:line="560" w:lineRule="exact"/>
        <w:ind w:leftChars="419" w:left="1801" w:hangingChars="151" w:hanging="544"/>
        <w:jc w:val="both"/>
        <w:rPr>
          <w:kern w:val="2"/>
          <w:sz w:val="36"/>
          <w:szCs w:val="36"/>
        </w:rPr>
      </w:pPr>
      <w:r>
        <w:rPr>
          <w:rFonts w:hint="eastAsia"/>
          <w:kern w:val="2"/>
          <w:sz w:val="36"/>
          <w:szCs w:val="36"/>
        </w:rPr>
        <w:t>1、</w:t>
      </w:r>
      <w:r w:rsidR="00B039DF" w:rsidRPr="005C58D6">
        <w:rPr>
          <w:rFonts w:hint="eastAsia"/>
          <w:kern w:val="2"/>
          <w:sz w:val="36"/>
          <w:szCs w:val="36"/>
        </w:rPr>
        <w:t>由</w:t>
      </w:r>
      <w:r w:rsidR="0098157A" w:rsidRPr="005C58D6">
        <w:rPr>
          <w:rFonts w:hint="eastAsia"/>
          <w:kern w:val="2"/>
          <w:sz w:val="36"/>
          <w:szCs w:val="36"/>
        </w:rPr>
        <w:t>教育部</w:t>
      </w:r>
      <w:r w:rsidR="001F26B4" w:rsidRPr="005C58D6">
        <w:rPr>
          <w:rFonts w:hint="eastAsia"/>
          <w:kern w:val="2"/>
          <w:sz w:val="36"/>
          <w:szCs w:val="36"/>
        </w:rPr>
        <w:t>依</w:t>
      </w:r>
      <w:r w:rsidR="00B039DF" w:rsidRPr="005C58D6">
        <w:rPr>
          <w:rFonts w:hint="eastAsia"/>
          <w:kern w:val="2"/>
          <w:sz w:val="36"/>
          <w:szCs w:val="36"/>
        </w:rPr>
        <w:t>國防</w:t>
      </w:r>
      <w:r w:rsidR="00255FDD" w:rsidRPr="005C58D6">
        <w:rPr>
          <w:rFonts w:hint="eastAsia"/>
          <w:kern w:val="2"/>
          <w:sz w:val="36"/>
          <w:szCs w:val="36"/>
        </w:rPr>
        <w:t>部</w:t>
      </w:r>
      <w:r w:rsidR="00B039DF" w:rsidRPr="005C58D6">
        <w:rPr>
          <w:rFonts w:hint="eastAsia"/>
          <w:kern w:val="2"/>
          <w:sz w:val="36"/>
          <w:szCs w:val="36"/>
        </w:rPr>
        <w:t>(以下簡稱本部)</w:t>
      </w:r>
      <w:r w:rsidR="0098157A" w:rsidRPr="005C58D6">
        <w:rPr>
          <w:rFonts w:hint="eastAsia"/>
          <w:kern w:val="2"/>
          <w:sz w:val="36"/>
          <w:szCs w:val="36"/>
        </w:rPr>
        <w:t>靶場訓用情形，先期協調</w:t>
      </w:r>
      <w:r w:rsidR="00A9673C" w:rsidRPr="005C58D6">
        <w:rPr>
          <w:rFonts w:hint="eastAsia"/>
          <w:kern w:val="2"/>
          <w:sz w:val="36"/>
          <w:szCs w:val="36"/>
        </w:rPr>
        <w:t>國軍</w:t>
      </w:r>
      <w:r w:rsidR="0098157A" w:rsidRPr="005C58D6">
        <w:rPr>
          <w:rFonts w:hint="eastAsia"/>
          <w:kern w:val="2"/>
          <w:sz w:val="36"/>
          <w:szCs w:val="36"/>
        </w:rPr>
        <w:t>各支援單位規劃射擊流路，於10</w:t>
      </w:r>
      <w:r w:rsidR="005C58D6" w:rsidRPr="005C58D6">
        <w:rPr>
          <w:rFonts w:hint="eastAsia"/>
          <w:kern w:val="2"/>
          <w:sz w:val="36"/>
          <w:szCs w:val="36"/>
        </w:rPr>
        <w:t>7</w:t>
      </w:r>
      <w:r w:rsidR="0098157A" w:rsidRPr="005C58D6">
        <w:rPr>
          <w:kern w:val="2"/>
          <w:sz w:val="36"/>
          <w:szCs w:val="36"/>
        </w:rPr>
        <w:t>年7月</w:t>
      </w:r>
      <w:r w:rsidR="005C58D6" w:rsidRPr="005C58D6">
        <w:rPr>
          <w:rFonts w:hint="eastAsia"/>
          <w:kern w:val="2"/>
          <w:sz w:val="36"/>
          <w:szCs w:val="36"/>
        </w:rPr>
        <w:t>2</w:t>
      </w:r>
      <w:r w:rsidR="0098157A" w:rsidRPr="005C58D6">
        <w:rPr>
          <w:rFonts w:hint="eastAsia"/>
          <w:kern w:val="2"/>
          <w:sz w:val="36"/>
          <w:szCs w:val="36"/>
        </w:rPr>
        <w:t>日</w:t>
      </w:r>
      <w:r w:rsidR="0098157A" w:rsidRPr="005C58D6">
        <w:rPr>
          <w:kern w:val="2"/>
          <w:sz w:val="36"/>
          <w:szCs w:val="36"/>
        </w:rPr>
        <w:t>前</w:t>
      </w:r>
      <w:r w:rsidR="0098157A" w:rsidRPr="005C58D6">
        <w:rPr>
          <w:rFonts w:hint="eastAsia"/>
          <w:kern w:val="2"/>
          <w:sz w:val="36"/>
          <w:szCs w:val="36"/>
        </w:rPr>
        <w:t>，</w:t>
      </w:r>
      <w:r w:rsidR="0098157A" w:rsidRPr="005C58D6">
        <w:rPr>
          <w:kern w:val="2"/>
          <w:sz w:val="36"/>
          <w:szCs w:val="36"/>
        </w:rPr>
        <w:t>函送</w:t>
      </w:r>
      <w:r w:rsidR="00055A2A">
        <w:rPr>
          <w:rFonts w:hint="eastAsia"/>
          <w:kern w:val="2"/>
          <w:sz w:val="36"/>
          <w:szCs w:val="36"/>
        </w:rPr>
        <w:t>本部</w:t>
      </w:r>
      <w:r w:rsidR="0098157A" w:rsidRPr="005C58D6">
        <w:rPr>
          <w:kern w:val="2"/>
          <w:sz w:val="36"/>
          <w:szCs w:val="36"/>
        </w:rPr>
        <w:t>實彈射擊體驗活動實施計畫</w:t>
      </w:r>
      <w:r w:rsidR="00055A2A">
        <w:rPr>
          <w:rFonts w:hint="eastAsia"/>
          <w:kern w:val="2"/>
          <w:sz w:val="36"/>
          <w:szCs w:val="36"/>
        </w:rPr>
        <w:t>。</w:t>
      </w:r>
    </w:p>
    <w:p w:rsidR="00055A2A" w:rsidRDefault="00573031" w:rsidP="001F0188">
      <w:pPr>
        <w:overflowPunct w:val="0"/>
        <w:autoSpaceDE w:val="0"/>
        <w:autoSpaceDN w:val="0"/>
        <w:spacing w:line="560" w:lineRule="exact"/>
        <w:ind w:leftChars="419" w:left="1801" w:hangingChars="151" w:hanging="544"/>
        <w:jc w:val="both"/>
        <w:rPr>
          <w:kern w:val="2"/>
          <w:sz w:val="36"/>
          <w:szCs w:val="36"/>
        </w:rPr>
      </w:pPr>
      <w:r>
        <w:rPr>
          <w:rFonts w:hint="eastAsia"/>
          <w:kern w:val="2"/>
          <w:sz w:val="36"/>
          <w:szCs w:val="36"/>
        </w:rPr>
        <w:t>2、</w:t>
      </w:r>
      <w:r w:rsidR="0098157A" w:rsidRPr="005C58D6">
        <w:rPr>
          <w:rFonts w:hint="eastAsia"/>
          <w:kern w:val="2"/>
          <w:sz w:val="36"/>
          <w:szCs w:val="36"/>
        </w:rPr>
        <w:t>射擊使用</w:t>
      </w:r>
      <w:r w:rsidR="00B039DF" w:rsidRPr="005C58D6">
        <w:rPr>
          <w:rFonts w:hint="eastAsia"/>
          <w:kern w:val="2"/>
          <w:sz w:val="36"/>
          <w:szCs w:val="36"/>
        </w:rPr>
        <w:t>槍</w:t>
      </w:r>
      <w:proofErr w:type="gramStart"/>
      <w:r w:rsidR="00B039DF" w:rsidRPr="005C58D6">
        <w:rPr>
          <w:rFonts w:hint="eastAsia"/>
          <w:kern w:val="2"/>
          <w:sz w:val="36"/>
          <w:szCs w:val="36"/>
        </w:rPr>
        <w:t>枝</w:t>
      </w:r>
      <w:r w:rsidR="0098157A" w:rsidRPr="005C58D6">
        <w:rPr>
          <w:rFonts w:hint="eastAsia"/>
          <w:kern w:val="2"/>
          <w:sz w:val="36"/>
          <w:szCs w:val="36"/>
        </w:rPr>
        <w:t>屯儲</w:t>
      </w:r>
      <w:proofErr w:type="gramEnd"/>
      <w:r w:rsidR="00C80119" w:rsidRPr="005C58D6">
        <w:rPr>
          <w:rFonts w:hint="eastAsia"/>
          <w:kern w:val="2"/>
          <w:sz w:val="36"/>
          <w:szCs w:val="36"/>
        </w:rPr>
        <w:t>，</w:t>
      </w:r>
      <w:r w:rsidR="0098157A" w:rsidRPr="005C58D6">
        <w:rPr>
          <w:rFonts w:hint="eastAsia"/>
          <w:kern w:val="2"/>
          <w:sz w:val="36"/>
          <w:szCs w:val="36"/>
        </w:rPr>
        <w:t>由</w:t>
      </w:r>
      <w:r w:rsidR="00BA7A81" w:rsidRPr="005C58D6">
        <w:rPr>
          <w:rFonts w:hint="eastAsia"/>
          <w:kern w:val="2"/>
          <w:sz w:val="36"/>
          <w:szCs w:val="36"/>
        </w:rPr>
        <w:t>教育部</w:t>
      </w:r>
      <w:proofErr w:type="gramStart"/>
      <w:r w:rsidR="00BA7A81" w:rsidRPr="005C58D6">
        <w:rPr>
          <w:rFonts w:hint="eastAsia"/>
          <w:kern w:val="2"/>
          <w:sz w:val="36"/>
          <w:szCs w:val="36"/>
        </w:rPr>
        <w:t>協調寄屯單位</w:t>
      </w:r>
      <w:proofErr w:type="gramEnd"/>
      <w:r w:rsidR="00BA7A81" w:rsidRPr="005C58D6">
        <w:rPr>
          <w:rFonts w:hint="eastAsia"/>
          <w:kern w:val="2"/>
          <w:sz w:val="36"/>
          <w:szCs w:val="36"/>
        </w:rPr>
        <w:t>同意後，函送</w:t>
      </w:r>
      <w:r w:rsidR="00055A2A">
        <w:rPr>
          <w:rFonts w:hint="eastAsia"/>
          <w:kern w:val="2"/>
          <w:sz w:val="36"/>
          <w:szCs w:val="36"/>
        </w:rPr>
        <w:t>本</w:t>
      </w:r>
      <w:r w:rsidR="00B039DF" w:rsidRPr="005C58D6">
        <w:rPr>
          <w:rFonts w:hint="eastAsia"/>
          <w:kern w:val="2"/>
          <w:sz w:val="36"/>
          <w:szCs w:val="36"/>
        </w:rPr>
        <w:t>部</w:t>
      </w:r>
      <w:r w:rsidR="00B37C73">
        <w:rPr>
          <w:rFonts w:hint="eastAsia"/>
          <w:kern w:val="2"/>
          <w:sz w:val="36"/>
          <w:szCs w:val="36"/>
        </w:rPr>
        <w:t>參謀本部</w:t>
      </w:r>
      <w:r w:rsidR="00B039DF" w:rsidRPr="005C58D6">
        <w:rPr>
          <w:rFonts w:hint="eastAsia"/>
          <w:kern w:val="2"/>
          <w:sz w:val="36"/>
          <w:szCs w:val="36"/>
        </w:rPr>
        <w:t>後勤參謀次長室</w:t>
      </w:r>
      <w:r w:rsidR="0098157A" w:rsidRPr="005C58D6">
        <w:rPr>
          <w:rFonts w:hint="eastAsia"/>
          <w:kern w:val="2"/>
          <w:sz w:val="36"/>
          <w:szCs w:val="36"/>
        </w:rPr>
        <w:t>(</w:t>
      </w:r>
      <w:r w:rsidR="00B039DF" w:rsidRPr="005C58D6">
        <w:rPr>
          <w:rFonts w:hint="eastAsia"/>
          <w:kern w:val="2"/>
          <w:sz w:val="36"/>
          <w:szCs w:val="36"/>
        </w:rPr>
        <w:t>以下簡稱</w:t>
      </w:r>
      <w:proofErr w:type="gramStart"/>
      <w:r w:rsidR="0098157A" w:rsidRPr="005C58D6">
        <w:rPr>
          <w:rFonts w:hint="eastAsia"/>
          <w:kern w:val="2"/>
          <w:sz w:val="36"/>
          <w:szCs w:val="36"/>
        </w:rPr>
        <w:t>後次室</w:t>
      </w:r>
      <w:proofErr w:type="gramEnd"/>
      <w:r w:rsidR="0098157A" w:rsidRPr="005C58D6">
        <w:rPr>
          <w:rFonts w:hint="eastAsia"/>
          <w:kern w:val="2"/>
          <w:sz w:val="36"/>
          <w:szCs w:val="36"/>
        </w:rPr>
        <w:t>)核定</w:t>
      </w:r>
      <w:r w:rsidR="00055A2A">
        <w:rPr>
          <w:rFonts w:hint="eastAsia"/>
          <w:kern w:val="2"/>
          <w:sz w:val="36"/>
          <w:szCs w:val="36"/>
        </w:rPr>
        <w:t>。</w:t>
      </w:r>
    </w:p>
    <w:p w:rsidR="005E1132" w:rsidRDefault="00573031" w:rsidP="001F0188">
      <w:pPr>
        <w:overflowPunct w:val="0"/>
        <w:autoSpaceDE w:val="0"/>
        <w:autoSpaceDN w:val="0"/>
        <w:spacing w:line="560" w:lineRule="exact"/>
        <w:ind w:leftChars="419" w:left="1801" w:hangingChars="151" w:hanging="544"/>
        <w:jc w:val="both"/>
        <w:rPr>
          <w:kern w:val="2"/>
          <w:sz w:val="36"/>
          <w:szCs w:val="36"/>
        </w:rPr>
      </w:pPr>
      <w:r>
        <w:rPr>
          <w:rFonts w:hint="eastAsia"/>
          <w:kern w:val="2"/>
          <w:sz w:val="36"/>
          <w:szCs w:val="36"/>
        </w:rPr>
        <w:t>3、</w:t>
      </w:r>
      <w:r w:rsidR="0098157A" w:rsidRPr="005C58D6">
        <w:rPr>
          <w:rFonts w:hint="eastAsia"/>
          <w:kern w:val="2"/>
          <w:sz w:val="36"/>
          <w:szCs w:val="36"/>
        </w:rPr>
        <w:t>外島槍彈前運作業，不得</w:t>
      </w:r>
      <w:proofErr w:type="gramStart"/>
      <w:r w:rsidR="0098157A" w:rsidRPr="005C58D6">
        <w:rPr>
          <w:rFonts w:hint="eastAsia"/>
          <w:kern w:val="2"/>
          <w:sz w:val="36"/>
          <w:szCs w:val="36"/>
        </w:rPr>
        <w:t>採</w:t>
      </w:r>
      <w:proofErr w:type="gramEnd"/>
      <w:r w:rsidR="0098157A" w:rsidRPr="005C58D6">
        <w:rPr>
          <w:rFonts w:hint="eastAsia"/>
          <w:kern w:val="2"/>
          <w:sz w:val="36"/>
          <w:szCs w:val="36"/>
        </w:rPr>
        <w:t>憑單交換方式辦理，</w:t>
      </w:r>
      <w:proofErr w:type="gramStart"/>
      <w:r w:rsidR="0098157A" w:rsidRPr="005C58D6">
        <w:rPr>
          <w:rFonts w:hint="eastAsia"/>
          <w:kern w:val="2"/>
          <w:sz w:val="36"/>
          <w:szCs w:val="36"/>
        </w:rPr>
        <w:t>請確依</w:t>
      </w:r>
      <w:proofErr w:type="gramEnd"/>
      <w:r w:rsidR="0098157A" w:rsidRPr="005C58D6">
        <w:rPr>
          <w:rFonts w:hint="eastAsia"/>
          <w:kern w:val="2"/>
          <w:sz w:val="36"/>
          <w:szCs w:val="36"/>
        </w:rPr>
        <w:t>委製合約及「國軍械</w:t>
      </w:r>
      <w:proofErr w:type="gramStart"/>
      <w:r w:rsidR="0098157A" w:rsidRPr="005C58D6">
        <w:rPr>
          <w:rFonts w:hint="eastAsia"/>
          <w:kern w:val="2"/>
          <w:sz w:val="36"/>
          <w:szCs w:val="36"/>
        </w:rPr>
        <w:t>彈爆材</w:t>
      </w:r>
      <w:proofErr w:type="gramEnd"/>
      <w:r w:rsidR="0098157A" w:rsidRPr="005C58D6">
        <w:rPr>
          <w:rFonts w:hint="eastAsia"/>
          <w:kern w:val="2"/>
          <w:sz w:val="36"/>
          <w:szCs w:val="36"/>
        </w:rPr>
        <w:t>管理作業規定」辦理。</w:t>
      </w:r>
    </w:p>
    <w:p w:rsidR="00573031" w:rsidRDefault="00573031" w:rsidP="002E7A0C">
      <w:pPr>
        <w:overflowPunct w:val="0"/>
        <w:autoSpaceDE w:val="0"/>
        <w:autoSpaceDN w:val="0"/>
        <w:spacing w:line="560" w:lineRule="exact"/>
        <w:ind w:leftChars="150" w:left="1577" w:hangingChars="313" w:hanging="1127"/>
        <w:jc w:val="both"/>
        <w:rPr>
          <w:kern w:val="2"/>
          <w:sz w:val="36"/>
          <w:szCs w:val="36"/>
        </w:rPr>
      </w:pPr>
      <w:r w:rsidRPr="00317807">
        <w:rPr>
          <w:rFonts w:hint="eastAsia"/>
          <w:kern w:val="2"/>
          <w:sz w:val="36"/>
          <w:szCs w:val="36"/>
        </w:rPr>
        <w:t>（</w:t>
      </w:r>
      <w:r>
        <w:rPr>
          <w:rFonts w:hint="eastAsia"/>
          <w:kern w:val="2"/>
          <w:sz w:val="36"/>
          <w:szCs w:val="36"/>
        </w:rPr>
        <w:t>二</w:t>
      </w:r>
      <w:r w:rsidRPr="00317807">
        <w:rPr>
          <w:rFonts w:hint="eastAsia"/>
          <w:kern w:val="2"/>
          <w:sz w:val="36"/>
          <w:szCs w:val="36"/>
        </w:rPr>
        <w:t>）</w:t>
      </w:r>
      <w:r w:rsidRPr="00573031">
        <w:rPr>
          <w:rFonts w:hint="eastAsia"/>
          <w:kern w:val="2"/>
          <w:sz w:val="36"/>
          <w:szCs w:val="36"/>
        </w:rPr>
        <w:t>高級中等學校學生體驗射擊</w:t>
      </w:r>
      <w:r>
        <w:rPr>
          <w:rFonts w:hint="eastAsia"/>
          <w:kern w:val="2"/>
          <w:sz w:val="36"/>
          <w:szCs w:val="36"/>
        </w:rPr>
        <w:t>：</w:t>
      </w:r>
    </w:p>
    <w:p w:rsidR="002E0C7A" w:rsidRPr="002E0C7A" w:rsidRDefault="002E0C7A" w:rsidP="001F0188">
      <w:pPr>
        <w:overflowPunct w:val="0"/>
        <w:autoSpaceDE w:val="0"/>
        <w:autoSpaceDN w:val="0"/>
        <w:spacing w:line="560" w:lineRule="exact"/>
        <w:ind w:leftChars="419" w:left="1801" w:hangingChars="151" w:hanging="544"/>
        <w:jc w:val="both"/>
        <w:rPr>
          <w:kern w:val="2"/>
          <w:sz w:val="36"/>
          <w:szCs w:val="36"/>
        </w:rPr>
      </w:pPr>
      <w:r>
        <w:rPr>
          <w:rFonts w:hint="eastAsia"/>
          <w:kern w:val="2"/>
          <w:sz w:val="36"/>
          <w:szCs w:val="36"/>
        </w:rPr>
        <w:t>1、</w:t>
      </w:r>
      <w:r w:rsidRPr="002E0C7A">
        <w:rPr>
          <w:kern w:val="2"/>
          <w:sz w:val="36"/>
          <w:szCs w:val="36"/>
        </w:rPr>
        <w:t>各軍司令部提供計50座靶場(陸軍39座、海軍3座、憲兵2座及空軍6座)，每月25日前調製靶場流路交</w:t>
      </w:r>
      <w:r w:rsidR="00A51889">
        <w:rPr>
          <w:rFonts w:hint="eastAsia"/>
          <w:kern w:val="2"/>
          <w:sz w:val="36"/>
          <w:szCs w:val="36"/>
        </w:rPr>
        <w:t>本部</w:t>
      </w:r>
      <w:proofErr w:type="gramStart"/>
      <w:r w:rsidR="00A51889">
        <w:rPr>
          <w:rFonts w:hint="eastAsia"/>
          <w:kern w:val="2"/>
          <w:sz w:val="36"/>
          <w:szCs w:val="36"/>
        </w:rPr>
        <w:t>訓次室</w:t>
      </w:r>
      <w:proofErr w:type="gramEnd"/>
      <w:r w:rsidRPr="002E0C7A">
        <w:rPr>
          <w:kern w:val="2"/>
          <w:sz w:val="36"/>
          <w:szCs w:val="36"/>
        </w:rPr>
        <w:t>審查，以提供學生選擇。</w:t>
      </w:r>
    </w:p>
    <w:p w:rsidR="002E0C7A" w:rsidRPr="002E0C7A" w:rsidRDefault="002D1F80" w:rsidP="001F0188">
      <w:pPr>
        <w:overflowPunct w:val="0"/>
        <w:autoSpaceDE w:val="0"/>
        <w:autoSpaceDN w:val="0"/>
        <w:spacing w:line="560" w:lineRule="exact"/>
        <w:ind w:leftChars="419" w:left="1801" w:hangingChars="151" w:hanging="544"/>
        <w:jc w:val="both"/>
        <w:rPr>
          <w:kern w:val="2"/>
          <w:sz w:val="36"/>
          <w:szCs w:val="36"/>
        </w:rPr>
      </w:pPr>
      <w:r>
        <w:rPr>
          <w:rFonts w:hint="eastAsia"/>
          <w:kern w:val="2"/>
          <w:sz w:val="36"/>
          <w:szCs w:val="36"/>
        </w:rPr>
        <w:t>2、</w:t>
      </w:r>
      <w:r w:rsidR="002E0C7A" w:rsidRPr="002E0C7A">
        <w:rPr>
          <w:kern w:val="2"/>
          <w:sz w:val="36"/>
          <w:szCs w:val="36"/>
        </w:rPr>
        <w:t>由教育部律定所轄各縣市聯絡處，做為與作戰區協調連絡窗口，以利活動執行順遂。</w:t>
      </w:r>
    </w:p>
    <w:p w:rsidR="00573031" w:rsidRPr="00573031" w:rsidRDefault="002D1F80" w:rsidP="001F0188">
      <w:pPr>
        <w:overflowPunct w:val="0"/>
        <w:autoSpaceDE w:val="0"/>
        <w:autoSpaceDN w:val="0"/>
        <w:spacing w:line="560" w:lineRule="exact"/>
        <w:ind w:leftChars="419" w:left="1801" w:hangingChars="151" w:hanging="544"/>
        <w:jc w:val="both"/>
        <w:rPr>
          <w:kern w:val="2"/>
          <w:sz w:val="36"/>
          <w:szCs w:val="36"/>
        </w:rPr>
      </w:pPr>
      <w:r>
        <w:rPr>
          <w:rFonts w:hint="eastAsia"/>
          <w:kern w:val="2"/>
          <w:sz w:val="36"/>
          <w:szCs w:val="36"/>
        </w:rPr>
        <w:t>3、</w:t>
      </w:r>
      <w:r w:rsidR="006A2C1E">
        <w:rPr>
          <w:rFonts w:hint="eastAsia"/>
          <w:kern w:val="2"/>
          <w:sz w:val="36"/>
          <w:szCs w:val="36"/>
        </w:rPr>
        <w:t>射擊</w:t>
      </w:r>
      <w:proofErr w:type="gramStart"/>
      <w:r w:rsidR="002E0C7A" w:rsidRPr="002E0C7A">
        <w:rPr>
          <w:kern w:val="2"/>
          <w:sz w:val="36"/>
          <w:szCs w:val="36"/>
        </w:rPr>
        <w:t>所需槍枝</w:t>
      </w:r>
      <w:proofErr w:type="gramEnd"/>
      <w:r w:rsidR="002E0C7A" w:rsidRPr="002E0C7A">
        <w:rPr>
          <w:kern w:val="2"/>
          <w:sz w:val="36"/>
          <w:szCs w:val="36"/>
        </w:rPr>
        <w:t>、彈藥、靶場助教、警戒、</w:t>
      </w:r>
      <w:proofErr w:type="gramStart"/>
      <w:r w:rsidR="002E0C7A" w:rsidRPr="002E0C7A">
        <w:rPr>
          <w:kern w:val="2"/>
          <w:sz w:val="36"/>
          <w:szCs w:val="36"/>
        </w:rPr>
        <w:t>靶材及</w:t>
      </w:r>
      <w:proofErr w:type="gramEnd"/>
      <w:r w:rsidR="002E0C7A" w:rsidRPr="002E0C7A">
        <w:rPr>
          <w:kern w:val="2"/>
          <w:sz w:val="36"/>
          <w:szCs w:val="36"/>
        </w:rPr>
        <w:t>醫療站開設等各項支援，</w:t>
      </w:r>
      <w:proofErr w:type="gramStart"/>
      <w:r w:rsidR="002E0C7A" w:rsidRPr="002E0C7A">
        <w:rPr>
          <w:kern w:val="2"/>
          <w:sz w:val="36"/>
          <w:szCs w:val="36"/>
        </w:rPr>
        <w:t>均由</w:t>
      </w:r>
      <w:r w:rsidR="00FD3052">
        <w:rPr>
          <w:rFonts w:hint="eastAsia"/>
          <w:kern w:val="2"/>
          <w:sz w:val="36"/>
          <w:szCs w:val="36"/>
        </w:rPr>
        <w:t>本</w:t>
      </w:r>
      <w:r w:rsidR="006C66FF">
        <w:rPr>
          <w:rFonts w:hint="eastAsia"/>
          <w:kern w:val="2"/>
          <w:sz w:val="36"/>
          <w:szCs w:val="36"/>
        </w:rPr>
        <w:t>部</w:t>
      </w:r>
      <w:proofErr w:type="gramEnd"/>
      <w:r w:rsidR="002E0C7A" w:rsidRPr="002E0C7A">
        <w:rPr>
          <w:kern w:val="2"/>
          <w:sz w:val="36"/>
          <w:szCs w:val="36"/>
        </w:rPr>
        <w:t>提供。</w:t>
      </w:r>
    </w:p>
    <w:p w:rsidR="00317807" w:rsidRPr="0055472A" w:rsidRDefault="00317807" w:rsidP="002E7A0C">
      <w:pPr>
        <w:overflowPunct w:val="0"/>
        <w:autoSpaceDE w:val="0"/>
        <w:autoSpaceDN w:val="0"/>
        <w:spacing w:line="560" w:lineRule="exact"/>
        <w:ind w:leftChars="100" w:left="1034" w:hangingChars="204" w:hanging="734"/>
        <w:jc w:val="both"/>
        <w:rPr>
          <w:kern w:val="2"/>
          <w:sz w:val="36"/>
          <w:szCs w:val="36"/>
        </w:rPr>
      </w:pPr>
      <w:r w:rsidRPr="0055472A">
        <w:rPr>
          <w:rFonts w:cs="細明體" w:hint="eastAsia"/>
          <w:kern w:val="2"/>
          <w:sz w:val="36"/>
          <w:szCs w:val="36"/>
        </w:rPr>
        <w:lastRenderedPageBreak/>
        <w:t>四、</w:t>
      </w:r>
      <w:r w:rsidR="00055A2A">
        <w:rPr>
          <w:rFonts w:cs="細明體" w:hint="eastAsia"/>
          <w:kern w:val="2"/>
          <w:sz w:val="36"/>
          <w:szCs w:val="36"/>
        </w:rPr>
        <w:t>推動全民國防教育暨宣導募兵制-</w:t>
      </w:r>
      <w:r w:rsidRPr="0055472A">
        <w:rPr>
          <w:rFonts w:hint="eastAsia"/>
          <w:kern w:val="2"/>
          <w:sz w:val="36"/>
          <w:szCs w:val="36"/>
        </w:rPr>
        <w:t>走入校園活動</w:t>
      </w:r>
      <w:r w:rsidRPr="0055472A">
        <w:rPr>
          <w:rFonts w:cs="細明體" w:hint="eastAsia"/>
          <w:kern w:val="2"/>
          <w:sz w:val="36"/>
          <w:szCs w:val="36"/>
        </w:rPr>
        <w:t>(如附表3)</w:t>
      </w:r>
      <w:r w:rsidR="004B5F2A" w:rsidRPr="0055472A">
        <w:rPr>
          <w:rFonts w:hint="eastAsia"/>
          <w:kern w:val="2"/>
          <w:sz w:val="36"/>
          <w:szCs w:val="36"/>
        </w:rPr>
        <w:t>：</w:t>
      </w:r>
    </w:p>
    <w:p w:rsidR="00317807" w:rsidRPr="0055472A" w:rsidRDefault="00055A2A" w:rsidP="002E7A0C">
      <w:pPr>
        <w:overflowPunct w:val="0"/>
        <w:autoSpaceDE w:val="0"/>
        <w:autoSpaceDN w:val="0"/>
        <w:spacing w:line="560" w:lineRule="exact"/>
        <w:ind w:leftChars="350" w:left="1050"/>
        <w:jc w:val="both"/>
        <w:rPr>
          <w:kern w:val="2"/>
          <w:sz w:val="36"/>
          <w:szCs w:val="36"/>
        </w:rPr>
      </w:pPr>
      <w:r>
        <w:rPr>
          <w:rFonts w:hint="eastAsia"/>
          <w:kern w:val="2"/>
          <w:sz w:val="36"/>
          <w:szCs w:val="36"/>
        </w:rPr>
        <w:t>由本部政戰局協調</w:t>
      </w:r>
      <w:r w:rsidR="00317807" w:rsidRPr="0055472A">
        <w:rPr>
          <w:rFonts w:hint="eastAsia"/>
          <w:kern w:val="2"/>
          <w:sz w:val="36"/>
          <w:szCs w:val="36"/>
        </w:rPr>
        <w:t>各</w:t>
      </w:r>
      <w:r w:rsidR="00317807" w:rsidRPr="0055472A">
        <w:rPr>
          <w:kern w:val="2"/>
          <w:sz w:val="36"/>
          <w:szCs w:val="36"/>
        </w:rPr>
        <w:t>軍司令部，於本島北、中、南、東地區辦理 4 場次活動，廣邀</w:t>
      </w:r>
      <w:r w:rsidR="00317807" w:rsidRPr="0055472A">
        <w:rPr>
          <w:rFonts w:hint="eastAsia"/>
          <w:kern w:val="2"/>
          <w:sz w:val="36"/>
          <w:szCs w:val="36"/>
        </w:rPr>
        <w:t>直轄市及縣</w:t>
      </w:r>
      <w:r w:rsidR="00317807" w:rsidRPr="0055472A">
        <w:rPr>
          <w:kern w:val="2"/>
          <w:sz w:val="36"/>
          <w:szCs w:val="36"/>
        </w:rPr>
        <w:t>(市)政府</w:t>
      </w:r>
      <w:r w:rsidR="00B37C73">
        <w:rPr>
          <w:rFonts w:hint="eastAsia"/>
          <w:kern w:val="2"/>
          <w:sz w:val="36"/>
          <w:szCs w:val="36"/>
        </w:rPr>
        <w:t>(以下簡稱各縣市政府)</w:t>
      </w:r>
      <w:r w:rsidR="00317807" w:rsidRPr="0055472A">
        <w:rPr>
          <w:kern w:val="2"/>
          <w:sz w:val="36"/>
          <w:szCs w:val="36"/>
        </w:rPr>
        <w:t>主政單位</w:t>
      </w:r>
      <w:r w:rsidR="00317807" w:rsidRPr="0055472A">
        <w:rPr>
          <w:rFonts w:hint="eastAsia"/>
          <w:kern w:val="2"/>
          <w:sz w:val="36"/>
          <w:szCs w:val="36"/>
        </w:rPr>
        <w:t>、</w:t>
      </w:r>
      <w:r w:rsidR="00317807" w:rsidRPr="0055472A">
        <w:rPr>
          <w:kern w:val="2"/>
          <w:sz w:val="36"/>
          <w:szCs w:val="36"/>
        </w:rPr>
        <w:t>教育部縣(市)聯絡處</w:t>
      </w:r>
      <w:r w:rsidR="00317807" w:rsidRPr="0055472A">
        <w:rPr>
          <w:rFonts w:hint="eastAsia"/>
          <w:kern w:val="2"/>
          <w:sz w:val="36"/>
          <w:szCs w:val="36"/>
        </w:rPr>
        <w:t>、</w:t>
      </w:r>
      <w:r w:rsidR="00317807" w:rsidRPr="0055472A">
        <w:rPr>
          <w:kern w:val="2"/>
          <w:sz w:val="36"/>
          <w:szCs w:val="36"/>
        </w:rPr>
        <w:t>各地區學校及地方</w:t>
      </w:r>
      <w:proofErr w:type="gramStart"/>
      <w:r w:rsidR="00317807" w:rsidRPr="0055472A">
        <w:rPr>
          <w:kern w:val="2"/>
          <w:sz w:val="36"/>
          <w:szCs w:val="36"/>
        </w:rPr>
        <w:t>仕</w:t>
      </w:r>
      <w:proofErr w:type="gramEnd"/>
      <w:r w:rsidR="00317807" w:rsidRPr="0055472A">
        <w:rPr>
          <w:kern w:val="2"/>
          <w:sz w:val="36"/>
          <w:szCs w:val="36"/>
        </w:rPr>
        <w:t>紳共同參與，以收教育實效。</w:t>
      </w:r>
    </w:p>
    <w:p w:rsidR="007B4341" w:rsidRDefault="00775A3B" w:rsidP="002E7A0C">
      <w:pPr>
        <w:overflowPunct w:val="0"/>
        <w:autoSpaceDE w:val="0"/>
        <w:autoSpaceDN w:val="0"/>
        <w:spacing w:line="560" w:lineRule="exact"/>
        <w:ind w:leftChars="100" w:left="923" w:hangingChars="173" w:hanging="623"/>
        <w:jc w:val="both"/>
        <w:rPr>
          <w:kern w:val="2"/>
          <w:sz w:val="36"/>
          <w:szCs w:val="36"/>
        </w:rPr>
      </w:pPr>
      <w:r w:rsidRPr="00F57886">
        <w:rPr>
          <w:rFonts w:hint="eastAsia"/>
          <w:kern w:val="2"/>
          <w:sz w:val="36"/>
          <w:szCs w:val="36"/>
        </w:rPr>
        <w:t>五</w:t>
      </w:r>
      <w:r w:rsidR="007130CA" w:rsidRPr="00F57886">
        <w:rPr>
          <w:rFonts w:hint="eastAsia"/>
          <w:kern w:val="2"/>
          <w:sz w:val="36"/>
          <w:szCs w:val="36"/>
        </w:rPr>
        <w:t>、</w:t>
      </w:r>
      <w:r w:rsidR="0027028A" w:rsidRPr="005C58D6">
        <w:rPr>
          <w:rFonts w:hint="eastAsia"/>
          <w:kern w:val="2"/>
          <w:sz w:val="36"/>
          <w:szCs w:val="36"/>
        </w:rPr>
        <w:t>全國高級中等學校</w:t>
      </w:r>
      <w:r w:rsidR="007B4341" w:rsidRPr="008C4889">
        <w:rPr>
          <w:rFonts w:cs="細明體" w:hint="eastAsia"/>
          <w:kern w:val="2"/>
          <w:sz w:val="36"/>
          <w:szCs w:val="36"/>
        </w:rPr>
        <w:t>創意</w:t>
      </w:r>
      <w:r w:rsidR="007B4341" w:rsidRPr="00FC4EAE">
        <w:rPr>
          <w:rFonts w:hint="eastAsia"/>
          <w:kern w:val="2"/>
          <w:sz w:val="36"/>
          <w:szCs w:val="36"/>
        </w:rPr>
        <w:t>愛國歌曲競賽</w:t>
      </w:r>
      <w:r w:rsidR="007B4341" w:rsidRPr="00B46487">
        <w:rPr>
          <w:kern w:val="2"/>
          <w:sz w:val="36"/>
          <w:szCs w:val="36"/>
        </w:rPr>
        <w:t>：</w:t>
      </w:r>
    </w:p>
    <w:p w:rsidR="007B4341" w:rsidRDefault="008C4889" w:rsidP="002E7A0C">
      <w:pPr>
        <w:overflowPunct w:val="0"/>
        <w:autoSpaceDE w:val="0"/>
        <w:autoSpaceDN w:val="0"/>
        <w:spacing w:line="560" w:lineRule="exact"/>
        <w:ind w:leftChars="350" w:left="1050"/>
        <w:jc w:val="both"/>
        <w:rPr>
          <w:kern w:val="2"/>
          <w:sz w:val="36"/>
          <w:szCs w:val="36"/>
        </w:rPr>
      </w:pPr>
      <w:r>
        <w:rPr>
          <w:rFonts w:hint="eastAsia"/>
          <w:kern w:val="2"/>
          <w:sz w:val="36"/>
          <w:szCs w:val="36"/>
        </w:rPr>
        <w:t>由本部及教育部共同主辦，</w:t>
      </w:r>
      <w:r w:rsidR="007B4341" w:rsidRPr="00261BAC">
        <w:rPr>
          <w:rFonts w:hint="eastAsia"/>
          <w:kern w:val="2"/>
          <w:sz w:val="36"/>
          <w:szCs w:val="36"/>
        </w:rPr>
        <w:t>配合青年節辦理</w:t>
      </w:r>
      <w:r>
        <w:rPr>
          <w:rFonts w:hint="eastAsia"/>
          <w:kern w:val="2"/>
          <w:sz w:val="36"/>
          <w:szCs w:val="36"/>
        </w:rPr>
        <w:t>全國高級中等學校</w:t>
      </w:r>
      <w:r w:rsidR="007B4341">
        <w:rPr>
          <w:rFonts w:hint="eastAsia"/>
          <w:kern w:val="2"/>
          <w:sz w:val="36"/>
          <w:szCs w:val="36"/>
        </w:rPr>
        <w:t>創意愛國歌曲</w:t>
      </w:r>
      <w:r w:rsidR="007B4341" w:rsidRPr="00261BAC">
        <w:rPr>
          <w:rFonts w:hint="eastAsia"/>
          <w:kern w:val="2"/>
          <w:sz w:val="36"/>
          <w:szCs w:val="36"/>
        </w:rPr>
        <w:t>競賽，規劃由教育部辦理初賽，本部配合青年節辦理決賽，</w:t>
      </w:r>
      <w:r w:rsidR="007B4341">
        <w:rPr>
          <w:rFonts w:hint="eastAsia"/>
          <w:kern w:val="2"/>
          <w:sz w:val="36"/>
          <w:szCs w:val="36"/>
        </w:rPr>
        <w:t>並</w:t>
      </w:r>
      <w:r w:rsidR="007B4341" w:rsidRPr="00261BAC">
        <w:rPr>
          <w:rFonts w:hint="eastAsia"/>
          <w:kern w:val="2"/>
          <w:sz w:val="36"/>
          <w:szCs w:val="36"/>
        </w:rPr>
        <w:t>邀請優勝隊伍，於年度全民國防教育各項活動實施表演。</w:t>
      </w:r>
    </w:p>
    <w:p w:rsidR="00A93694" w:rsidRPr="00F57886" w:rsidRDefault="007B4341" w:rsidP="002E7A0C">
      <w:pPr>
        <w:overflowPunct w:val="0"/>
        <w:autoSpaceDE w:val="0"/>
        <w:autoSpaceDN w:val="0"/>
        <w:spacing w:line="560" w:lineRule="exact"/>
        <w:ind w:leftChars="100" w:left="1020" w:hangingChars="200" w:hanging="720"/>
        <w:jc w:val="both"/>
        <w:rPr>
          <w:kern w:val="2"/>
          <w:sz w:val="36"/>
          <w:szCs w:val="36"/>
        </w:rPr>
      </w:pPr>
      <w:r w:rsidRPr="005B0BDD">
        <w:rPr>
          <w:rFonts w:hint="eastAsia"/>
          <w:color w:val="000000" w:themeColor="text1"/>
          <w:kern w:val="2"/>
          <w:sz w:val="36"/>
          <w:szCs w:val="36"/>
          <w:shd w:val="clear" w:color="auto" w:fill="FFFFFF" w:themeFill="background1"/>
        </w:rPr>
        <w:t>六、</w:t>
      </w:r>
      <w:r w:rsidR="00FB0AE2" w:rsidRPr="00F57886">
        <w:rPr>
          <w:rFonts w:hint="eastAsia"/>
          <w:kern w:val="2"/>
          <w:sz w:val="36"/>
          <w:szCs w:val="36"/>
        </w:rPr>
        <w:t>網際網路</w:t>
      </w:r>
      <w:r w:rsidR="00A93694" w:rsidRPr="00F57886">
        <w:rPr>
          <w:rFonts w:hint="eastAsia"/>
          <w:kern w:val="2"/>
          <w:sz w:val="36"/>
          <w:szCs w:val="36"/>
        </w:rPr>
        <w:t>有獎徵答</w:t>
      </w:r>
      <w:r w:rsidR="0072480B" w:rsidRPr="00F57886">
        <w:rPr>
          <w:rFonts w:hint="eastAsia"/>
          <w:kern w:val="2"/>
          <w:sz w:val="36"/>
          <w:szCs w:val="36"/>
        </w:rPr>
        <w:t>：</w:t>
      </w:r>
    </w:p>
    <w:p w:rsidR="007130CA" w:rsidRPr="00F57886" w:rsidRDefault="00F57886" w:rsidP="002E7A0C">
      <w:pPr>
        <w:overflowPunct w:val="0"/>
        <w:autoSpaceDE w:val="0"/>
        <w:autoSpaceDN w:val="0"/>
        <w:spacing w:line="560" w:lineRule="exact"/>
        <w:ind w:leftChars="331" w:left="993"/>
        <w:jc w:val="both"/>
        <w:rPr>
          <w:rFonts w:cs="細明體"/>
          <w:kern w:val="2"/>
          <w:sz w:val="36"/>
          <w:szCs w:val="36"/>
        </w:rPr>
      </w:pPr>
      <w:r w:rsidRPr="00F57886">
        <w:rPr>
          <w:rFonts w:hint="eastAsia"/>
          <w:kern w:val="2"/>
          <w:sz w:val="36"/>
          <w:szCs w:val="36"/>
        </w:rPr>
        <w:t>為推動全民國防教育，並激勵全民參與，</w:t>
      </w:r>
      <w:proofErr w:type="gramStart"/>
      <w:r w:rsidRPr="00F57886">
        <w:rPr>
          <w:rFonts w:hint="eastAsia"/>
          <w:kern w:val="2"/>
          <w:sz w:val="36"/>
          <w:szCs w:val="36"/>
        </w:rPr>
        <w:t>賡</w:t>
      </w:r>
      <w:proofErr w:type="gramEnd"/>
      <w:r w:rsidRPr="00F57886">
        <w:rPr>
          <w:rFonts w:hint="eastAsia"/>
          <w:kern w:val="2"/>
          <w:sz w:val="36"/>
          <w:szCs w:val="36"/>
        </w:rPr>
        <w:t>續辦理網際網路有獎徵答活動，</w:t>
      </w:r>
      <w:r w:rsidR="001B4A47">
        <w:rPr>
          <w:rFonts w:hint="eastAsia"/>
          <w:kern w:val="2"/>
          <w:sz w:val="36"/>
          <w:szCs w:val="36"/>
        </w:rPr>
        <w:t>針對國家安全環境、年度國防重大施政、國軍重要戰史及三軍主要裝備等議題，設計簡明易懂之</w:t>
      </w:r>
      <w:r w:rsidR="006E1F65">
        <w:rPr>
          <w:rFonts w:hint="eastAsia"/>
          <w:kern w:val="2"/>
          <w:sz w:val="36"/>
          <w:szCs w:val="36"/>
        </w:rPr>
        <w:t>問答題，並檢附答案說明，</w:t>
      </w:r>
      <w:r w:rsidRPr="00F57886">
        <w:rPr>
          <w:rFonts w:hint="eastAsia"/>
          <w:kern w:val="2"/>
          <w:sz w:val="36"/>
          <w:szCs w:val="36"/>
        </w:rPr>
        <w:t>使社會大眾與青年學子瞭解</w:t>
      </w:r>
      <w:r w:rsidR="006E1F65">
        <w:rPr>
          <w:rFonts w:hint="eastAsia"/>
          <w:kern w:val="2"/>
          <w:sz w:val="36"/>
          <w:szCs w:val="36"/>
        </w:rPr>
        <w:t>並支持國防</w:t>
      </w:r>
      <w:r w:rsidRPr="00F57886">
        <w:rPr>
          <w:rFonts w:hint="eastAsia"/>
          <w:kern w:val="2"/>
          <w:sz w:val="36"/>
          <w:szCs w:val="36"/>
        </w:rPr>
        <w:t>，達成「全面</w:t>
      </w:r>
      <w:proofErr w:type="gramStart"/>
      <w:r w:rsidRPr="00F57886">
        <w:rPr>
          <w:rFonts w:hint="eastAsia"/>
          <w:kern w:val="2"/>
          <w:sz w:val="36"/>
          <w:szCs w:val="36"/>
        </w:rPr>
        <w:t>普及」</w:t>
      </w:r>
      <w:proofErr w:type="gramEnd"/>
      <w:r w:rsidRPr="00F57886">
        <w:rPr>
          <w:rFonts w:hint="eastAsia"/>
          <w:kern w:val="2"/>
          <w:sz w:val="36"/>
          <w:szCs w:val="36"/>
        </w:rPr>
        <w:t>、「深化教育」之目標。</w:t>
      </w:r>
    </w:p>
    <w:p w:rsidR="005C43B5" w:rsidRPr="005B0BDD" w:rsidRDefault="007B4341" w:rsidP="002E7A0C">
      <w:pPr>
        <w:overflowPunct w:val="0"/>
        <w:autoSpaceDE w:val="0"/>
        <w:autoSpaceDN w:val="0"/>
        <w:spacing w:line="560" w:lineRule="exact"/>
        <w:ind w:leftChars="100" w:left="1020" w:hangingChars="200" w:hanging="720"/>
        <w:jc w:val="both"/>
        <w:rPr>
          <w:rFonts w:cs="細明體"/>
          <w:color w:val="000000" w:themeColor="text1"/>
          <w:kern w:val="2"/>
          <w:sz w:val="36"/>
          <w:szCs w:val="36"/>
          <w:shd w:val="clear" w:color="auto" w:fill="FFFFFF" w:themeFill="background1"/>
        </w:rPr>
      </w:pPr>
      <w:r>
        <w:rPr>
          <w:rFonts w:hint="eastAsia"/>
          <w:color w:val="000000" w:themeColor="text1"/>
          <w:kern w:val="2"/>
          <w:sz w:val="36"/>
          <w:szCs w:val="36"/>
          <w:shd w:val="clear" w:color="auto" w:fill="FFFFFF" w:themeFill="background1"/>
        </w:rPr>
        <w:t>七</w:t>
      </w:r>
      <w:r w:rsidR="005C43B5" w:rsidRPr="005B0BDD">
        <w:rPr>
          <w:rFonts w:hint="eastAsia"/>
          <w:color w:val="000000" w:themeColor="text1"/>
          <w:kern w:val="2"/>
          <w:sz w:val="36"/>
          <w:szCs w:val="36"/>
          <w:shd w:val="clear" w:color="auto" w:fill="FFFFFF" w:themeFill="background1"/>
        </w:rPr>
        <w:t>、寒、暑</w:t>
      </w:r>
      <w:r w:rsidR="005C43B5">
        <w:rPr>
          <w:rFonts w:hint="eastAsia"/>
          <w:color w:val="000000" w:themeColor="text1"/>
          <w:kern w:val="2"/>
          <w:sz w:val="36"/>
          <w:szCs w:val="36"/>
          <w:shd w:val="clear" w:color="auto" w:fill="FFFFFF" w:themeFill="background1"/>
        </w:rPr>
        <w:t>期</w:t>
      </w:r>
      <w:r w:rsidR="005C43B5" w:rsidRPr="005B0BDD">
        <w:rPr>
          <w:rFonts w:hint="eastAsia"/>
          <w:color w:val="000000" w:themeColor="text1"/>
          <w:kern w:val="2"/>
          <w:sz w:val="36"/>
          <w:szCs w:val="36"/>
          <w:shd w:val="clear" w:color="auto" w:fill="FFFFFF" w:themeFill="background1"/>
        </w:rPr>
        <w:t>戰鬥營</w:t>
      </w:r>
      <w:r w:rsidR="005C43B5" w:rsidRPr="005B0BDD">
        <w:rPr>
          <w:color w:val="000000" w:themeColor="text1"/>
          <w:kern w:val="2"/>
          <w:sz w:val="36"/>
          <w:szCs w:val="36"/>
          <w:shd w:val="clear" w:color="auto" w:fill="FFFFFF" w:themeFill="background1"/>
        </w:rPr>
        <w:t>(</w:t>
      </w:r>
      <w:r w:rsidR="005C43B5" w:rsidRPr="005B0BDD">
        <w:rPr>
          <w:rFonts w:hint="eastAsia"/>
          <w:color w:val="000000" w:themeColor="text1"/>
          <w:kern w:val="2"/>
          <w:sz w:val="36"/>
          <w:szCs w:val="36"/>
          <w:shd w:val="clear" w:color="auto" w:fill="FFFFFF" w:themeFill="background1"/>
        </w:rPr>
        <w:t>如附表4</w:t>
      </w:r>
      <w:r w:rsidR="005C43B5" w:rsidRPr="005B0BDD">
        <w:rPr>
          <w:color w:val="000000" w:themeColor="text1"/>
          <w:kern w:val="2"/>
          <w:sz w:val="36"/>
          <w:szCs w:val="36"/>
          <w:shd w:val="clear" w:color="auto" w:fill="FFFFFF" w:themeFill="background1"/>
        </w:rPr>
        <w:t>)</w:t>
      </w:r>
      <w:r w:rsidR="004B5F2A" w:rsidRPr="005B0BDD">
        <w:rPr>
          <w:rFonts w:hint="eastAsia"/>
          <w:color w:val="000000" w:themeColor="text1"/>
          <w:kern w:val="2"/>
          <w:sz w:val="36"/>
          <w:szCs w:val="36"/>
          <w:shd w:val="clear" w:color="auto" w:fill="FFFFFF" w:themeFill="background1"/>
        </w:rPr>
        <w:t>：</w:t>
      </w:r>
    </w:p>
    <w:p w:rsidR="006E1F65" w:rsidRPr="005C58D6" w:rsidRDefault="006E1F65" w:rsidP="002E7A0C">
      <w:pPr>
        <w:overflowPunct w:val="0"/>
        <w:autoSpaceDE w:val="0"/>
        <w:autoSpaceDN w:val="0"/>
        <w:spacing w:line="560" w:lineRule="exact"/>
        <w:ind w:leftChars="150" w:left="1577" w:hangingChars="313" w:hanging="1127"/>
        <w:jc w:val="both"/>
        <w:rPr>
          <w:color w:val="FF0000"/>
          <w:kern w:val="2"/>
          <w:sz w:val="36"/>
          <w:szCs w:val="36"/>
          <w:shd w:val="clear" w:color="auto" w:fill="FFFFFF" w:themeFill="background1"/>
        </w:rPr>
      </w:pPr>
      <w:r w:rsidRPr="005B0BDD">
        <w:rPr>
          <w:rFonts w:hint="eastAsia"/>
          <w:color w:val="000000" w:themeColor="text1"/>
          <w:kern w:val="2"/>
          <w:sz w:val="36"/>
          <w:szCs w:val="36"/>
        </w:rPr>
        <w:t>（</w:t>
      </w:r>
      <w:r>
        <w:rPr>
          <w:rFonts w:hint="eastAsia"/>
          <w:color w:val="000000" w:themeColor="text1"/>
          <w:kern w:val="2"/>
          <w:sz w:val="36"/>
          <w:szCs w:val="36"/>
        </w:rPr>
        <w:t>一</w:t>
      </w:r>
      <w:r w:rsidRPr="005B0BDD">
        <w:rPr>
          <w:rFonts w:hint="eastAsia"/>
          <w:color w:val="000000" w:themeColor="text1"/>
          <w:kern w:val="2"/>
          <w:sz w:val="36"/>
          <w:szCs w:val="36"/>
        </w:rPr>
        <w:t>）</w:t>
      </w:r>
      <w:r w:rsidRPr="005B0BDD">
        <w:rPr>
          <w:color w:val="000000" w:themeColor="text1"/>
          <w:kern w:val="2"/>
          <w:sz w:val="36"/>
          <w:szCs w:val="36"/>
        </w:rPr>
        <w:t>寒假</w:t>
      </w:r>
      <w:r>
        <w:rPr>
          <w:rFonts w:hint="eastAsia"/>
          <w:color w:val="000000" w:themeColor="text1"/>
          <w:kern w:val="2"/>
          <w:sz w:val="36"/>
          <w:szCs w:val="36"/>
        </w:rPr>
        <w:t>戰鬥</w:t>
      </w:r>
      <w:r w:rsidRPr="005B0BDD">
        <w:rPr>
          <w:color w:val="000000" w:themeColor="text1"/>
          <w:kern w:val="2"/>
          <w:sz w:val="36"/>
          <w:szCs w:val="36"/>
        </w:rPr>
        <w:t>營</w:t>
      </w:r>
      <w:r w:rsidRPr="005B0BDD">
        <w:rPr>
          <w:rFonts w:hint="eastAsia"/>
          <w:color w:val="000000" w:themeColor="text1"/>
          <w:kern w:val="2"/>
          <w:sz w:val="36"/>
          <w:szCs w:val="36"/>
          <w:shd w:val="clear" w:color="auto" w:fill="FFFFFF" w:themeFill="background1"/>
        </w:rPr>
        <w:t>：</w:t>
      </w:r>
    </w:p>
    <w:p w:rsidR="006E1F65" w:rsidRPr="005C58D6" w:rsidRDefault="006E1F65" w:rsidP="001F0188">
      <w:pPr>
        <w:overflowPunct w:val="0"/>
        <w:autoSpaceDE w:val="0"/>
        <w:autoSpaceDN w:val="0"/>
        <w:spacing w:line="560" w:lineRule="exact"/>
        <w:ind w:leftChars="519" w:left="1558" w:hanging="1"/>
        <w:jc w:val="both"/>
        <w:rPr>
          <w:color w:val="FF0000"/>
          <w:kern w:val="2"/>
          <w:sz w:val="36"/>
          <w:szCs w:val="36"/>
        </w:rPr>
      </w:pPr>
      <w:r w:rsidRPr="005B0BDD">
        <w:rPr>
          <w:color w:val="000000" w:themeColor="text1"/>
          <w:kern w:val="2"/>
          <w:sz w:val="36"/>
          <w:szCs w:val="36"/>
        </w:rPr>
        <w:t>規劃辦理1</w:t>
      </w:r>
      <w:r w:rsidRPr="005B0BDD">
        <w:rPr>
          <w:rFonts w:hint="eastAsia"/>
          <w:color w:val="000000" w:themeColor="text1"/>
          <w:kern w:val="2"/>
          <w:sz w:val="36"/>
          <w:szCs w:val="36"/>
        </w:rPr>
        <w:t>8</w:t>
      </w:r>
      <w:r w:rsidRPr="005B0BDD">
        <w:rPr>
          <w:color w:val="000000" w:themeColor="text1"/>
          <w:kern w:val="2"/>
          <w:sz w:val="36"/>
          <w:szCs w:val="36"/>
        </w:rPr>
        <w:t>類營隊，</w:t>
      </w:r>
      <w:r w:rsidRPr="005B0BDD">
        <w:rPr>
          <w:rFonts w:hint="eastAsia"/>
          <w:color w:val="000000" w:themeColor="text1"/>
          <w:kern w:val="2"/>
          <w:sz w:val="36"/>
          <w:szCs w:val="36"/>
          <w:shd w:val="clear" w:color="auto" w:fill="FFFFFF" w:themeFill="background1"/>
        </w:rPr>
        <w:t>21</w:t>
      </w:r>
      <w:r w:rsidRPr="005B0BDD">
        <w:rPr>
          <w:color w:val="000000" w:themeColor="text1"/>
          <w:kern w:val="2"/>
          <w:sz w:val="36"/>
          <w:szCs w:val="36"/>
        </w:rPr>
        <w:t>梯次，分由陸軍司令部(2)、海軍司令部(1)、空軍司令部(9)、</w:t>
      </w:r>
      <w:r>
        <w:rPr>
          <w:rFonts w:hint="eastAsia"/>
          <w:color w:val="000000" w:themeColor="text1"/>
          <w:kern w:val="2"/>
          <w:sz w:val="36"/>
          <w:szCs w:val="36"/>
        </w:rPr>
        <w:t>國防部</w:t>
      </w:r>
      <w:r w:rsidRPr="005B0BDD">
        <w:rPr>
          <w:color w:val="000000" w:themeColor="text1"/>
          <w:kern w:val="2"/>
          <w:sz w:val="36"/>
          <w:szCs w:val="36"/>
        </w:rPr>
        <w:t>憲兵指揮部(1)</w:t>
      </w:r>
      <w:r>
        <w:rPr>
          <w:rFonts w:hint="eastAsia"/>
          <w:color w:val="000000" w:themeColor="text1"/>
          <w:kern w:val="2"/>
          <w:sz w:val="36"/>
          <w:szCs w:val="36"/>
        </w:rPr>
        <w:t>、</w:t>
      </w:r>
      <w:r w:rsidRPr="005B0BDD">
        <w:rPr>
          <w:color w:val="000000" w:themeColor="text1"/>
          <w:kern w:val="2"/>
          <w:sz w:val="36"/>
          <w:szCs w:val="36"/>
        </w:rPr>
        <w:t>國防大學(2)及</w:t>
      </w:r>
      <w:r>
        <w:rPr>
          <w:rFonts w:hint="eastAsia"/>
          <w:color w:val="000000" w:themeColor="text1"/>
          <w:kern w:val="2"/>
          <w:sz w:val="36"/>
          <w:szCs w:val="36"/>
        </w:rPr>
        <w:t>國防部政治作戰局（3）</w:t>
      </w:r>
      <w:r w:rsidRPr="005B0BDD">
        <w:rPr>
          <w:color w:val="000000" w:themeColor="text1"/>
          <w:kern w:val="2"/>
          <w:sz w:val="36"/>
          <w:szCs w:val="36"/>
        </w:rPr>
        <w:t>等單位辦理，</w:t>
      </w:r>
      <w:proofErr w:type="gramStart"/>
      <w:r w:rsidRPr="005B0BDD">
        <w:rPr>
          <w:color w:val="000000" w:themeColor="text1"/>
          <w:kern w:val="2"/>
          <w:sz w:val="36"/>
          <w:szCs w:val="36"/>
        </w:rPr>
        <w:t>預劃接訓</w:t>
      </w:r>
      <w:proofErr w:type="gramEnd"/>
      <w:r w:rsidRPr="005B0BDD">
        <w:rPr>
          <w:rFonts w:hint="eastAsia"/>
          <w:color w:val="000000" w:themeColor="text1"/>
          <w:kern w:val="2"/>
          <w:sz w:val="36"/>
          <w:szCs w:val="36"/>
        </w:rPr>
        <w:t xml:space="preserve"> </w:t>
      </w:r>
      <w:r w:rsidRPr="005B0BDD">
        <w:rPr>
          <w:color w:val="000000" w:themeColor="text1"/>
          <w:kern w:val="2"/>
          <w:sz w:val="36"/>
          <w:szCs w:val="36"/>
        </w:rPr>
        <w:t>1,2</w:t>
      </w:r>
      <w:r w:rsidRPr="005B0BDD">
        <w:rPr>
          <w:rFonts w:hint="eastAsia"/>
          <w:color w:val="000000" w:themeColor="text1"/>
          <w:kern w:val="2"/>
          <w:sz w:val="36"/>
          <w:szCs w:val="36"/>
        </w:rPr>
        <w:t>90</w:t>
      </w:r>
      <w:r w:rsidRPr="005B0BDD">
        <w:rPr>
          <w:color w:val="000000" w:themeColor="text1"/>
          <w:kern w:val="2"/>
          <w:sz w:val="36"/>
          <w:szCs w:val="36"/>
        </w:rPr>
        <w:t>人。</w:t>
      </w:r>
    </w:p>
    <w:p w:rsidR="005C43B5" w:rsidRPr="005B0BDD" w:rsidRDefault="005C43B5" w:rsidP="002E7A0C">
      <w:pPr>
        <w:overflowPunct w:val="0"/>
        <w:autoSpaceDE w:val="0"/>
        <w:autoSpaceDN w:val="0"/>
        <w:spacing w:line="560" w:lineRule="exact"/>
        <w:ind w:leftChars="150" w:left="1577" w:hangingChars="313" w:hanging="1127"/>
        <w:jc w:val="both"/>
        <w:rPr>
          <w:color w:val="000000" w:themeColor="text1"/>
          <w:kern w:val="2"/>
          <w:sz w:val="36"/>
          <w:szCs w:val="36"/>
          <w:shd w:val="clear" w:color="auto" w:fill="FFFFFF" w:themeFill="background1"/>
        </w:rPr>
      </w:pPr>
      <w:r w:rsidRPr="005B0BDD">
        <w:rPr>
          <w:rFonts w:hint="eastAsia"/>
          <w:color w:val="000000" w:themeColor="text1"/>
          <w:kern w:val="2"/>
          <w:sz w:val="36"/>
          <w:szCs w:val="36"/>
        </w:rPr>
        <w:lastRenderedPageBreak/>
        <w:t>（</w:t>
      </w:r>
      <w:r w:rsidR="006E1F65">
        <w:rPr>
          <w:rFonts w:hint="eastAsia"/>
          <w:color w:val="000000" w:themeColor="text1"/>
          <w:kern w:val="2"/>
          <w:sz w:val="36"/>
          <w:szCs w:val="36"/>
        </w:rPr>
        <w:t>二</w:t>
      </w:r>
      <w:r w:rsidRPr="005B0BDD">
        <w:rPr>
          <w:rFonts w:hint="eastAsia"/>
          <w:color w:val="000000" w:themeColor="text1"/>
          <w:kern w:val="2"/>
          <w:sz w:val="36"/>
          <w:szCs w:val="36"/>
        </w:rPr>
        <w:t>）</w:t>
      </w:r>
      <w:r w:rsidRPr="005B0BDD">
        <w:rPr>
          <w:rFonts w:hint="eastAsia"/>
          <w:color w:val="000000" w:themeColor="text1"/>
          <w:kern w:val="2"/>
          <w:sz w:val="36"/>
          <w:szCs w:val="36"/>
          <w:shd w:val="clear" w:color="auto" w:fill="FFFFFF" w:themeFill="background1"/>
        </w:rPr>
        <w:t>暑期戰鬥營：</w:t>
      </w:r>
    </w:p>
    <w:p w:rsidR="005C43B5" w:rsidRPr="005B0BDD" w:rsidRDefault="005C43B5" w:rsidP="001F0188">
      <w:pPr>
        <w:overflowPunct w:val="0"/>
        <w:autoSpaceDE w:val="0"/>
        <w:autoSpaceDN w:val="0"/>
        <w:spacing w:line="560" w:lineRule="exact"/>
        <w:ind w:leftChars="519" w:left="1558" w:hanging="1"/>
        <w:jc w:val="both"/>
        <w:rPr>
          <w:color w:val="000000" w:themeColor="text1"/>
          <w:kern w:val="2"/>
          <w:sz w:val="36"/>
          <w:szCs w:val="36"/>
          <w:shd w:val="clear" w:color="auto" w:fill="FFFFFF" w:themeFill="background1"/>
        </w:rPr>
      </w:pPr>
      <w:r w:rsidRPr="005B0BDD">
        <w:rPr>
          <w:rFonts w:hint="eastAsia"/>
          <w:color w:val="000000" w:themeColor="text1"/>
          <w:kern w:val="2"/>
          <w:sz w:val="36"/>
          <w:szCs w:val="36"/>
          <w:shd w:val="clear" w:color="auto" w:fill="FFFFFF" w:themeFill="background1"/>
        </w:rPr>
        <w:t>規劃辦理</w:t>
      </w:r>
      <w:r w:rsidRPr="005B0BDD">
        <w:rPr>
          <w:color w:val="000000" w:themeColor="text1"/>
          <w:kern w:val="2"/>
          <w:sz w:val="36"/>
          <w:szCs w:val="36"/>
          <w:shd w:val="clear" w:color="auto" w:fill="FFFFFF" w:themeFill="background1"/>
        </w:rPr>
        <w:t>1</w:t>
      </w:r>
      <w:r w:rsidRPr="005B0BDD">
        <w:rPr>
          <w:rFonts w:hint="eastAsia"/>
          <w:color w:val="000000" w:themeColor="text1"/>
          <w:kern w:val="2"/>
          <w:sz w:val="36"/>
          <w:szCs w:val="36"/>
          <w:shd w:val="clear" w:color="auto" w:fill="FFFFFF" w:themeFill="background1"/>
        </w:rPr>
        <w:t>8</w:t>
      </w:r>
      <w:r w:rsidRPr="005B0BDD">
        <w:rPr>
          <w:color w:val="000000" w:themeColor="text1"/>
          <w:kern w:val="2"/>
          <w:sz w:val="36"/>
          <w:szCs w:val="36"/>
          <w:shd w:val="clear" w:color="auto" w:fill="FFFFFF" w:themeFill="background1"/>
        </w:rPr>
        <w:t>類營隊，</w:t>
      </w:r>
      <w:r w:rsidRPr="005B0BDD">
        <w:rPr>
          <w:rFonts w:hint="eastAsia"/>
          <w:color w:val="000000" w:themeColor="text1"/>
          <w:kern w:val="2"/>
          <w:sz w:val="36"/>
          <w:szCs w:val="36"/>
          <w:shd w:val="clear" w:color="auto" w:fill="FFFFFF" w:themeFill="background1"/>
        </w:rPr>
        <w:t>34</w:t>
      </w:r>
      <w:r w:rsidRPr="005B0BDD">
        <w:rPr>
          <w:color w:val="000000" w:themeColor="text1"/>
          <w:kern w:val="2"/>
          <w:sz w:val="36"/>
          <w:szCs w:val="36"/>
          <w:shd w:val="clear" w:color="auto" w:fill="FFFFFF" w:themeFill="background1"/>
        </w:rPr>
        <w:t>梯次，分由陸軍司令部(</w:t>
      </w:r>
      <w:r w:rsidRPr="005B0BDD">
        <w:rPr>
          <w:rFonts w:hint="eastAsia"/>
          <w:color w:val="000000" w:themeColor="text1"/>
          <w:kern w:val="2"/>
          <w:sz w:val="36"/>
          <w:szCs w:val="36"/>
          <w:shd w:val="clear" w:color="auto" w:fill="FFFFFF" w:themeFill="background1"/>
        </w:rPr>
        <w:t>7</w:t>
      </w:r>
      <w:r w:rsidRPr="005B0BDD">
        <w:rPr>
          <w:color w:val="000000" w:themeColor="text1"/>
          <w:kern w:val="2"/>
          <w:sz w:val="36"/>
          <w:szCs w:val="36"/>
          <w:shd w:val="clear" w:color="auto" w:fill="FFFFFF" w:themeFill="background1"/>
        </w:rPr>
        <w:t>)、海軍司令部(2)、空軍司令部(2)、</w:t>
      </w:r>
      <w:r w:rsidR="00B37C73">
        <w:rPr>
          <w:rFonts w:hint="eastAsia"/>
          <w:color w:val="000000" w:themeColor="text1"/>
          <w:kern w:val="2"/>
          <w:sz w:val="36"/>
          <w:szCs w:val="36"/>
          <w:shd w:val="clear" w:color="auto" w:fill="FFFFFF" w:themeFill="background1"/>
        </w:rPr>
        <w:t>國防部</w:t>
      </w:r>
      <w:r w:rsidRPr="005B0BDD">
        <w:rPr>
          <w:color w:val="000000" w:themeColor="text1"/>
          <w:kern w:val="2"/>
          <w:sz w:val="36"/>
          <w:szCs w:val="36"/>
          <w:shd w:val="clear" w:color="auto" w:fill="FFFFFF" w:themeFill="background1"/>
        </w:rPr>
        <w:t>憲兵</w:t>
      </w:r>
      <w:r w:rsidRPr="001F0188">
        <w:rPr>
          <w:color w:val="000000" w:themeColor="text1"/>
          <w:kern w:val="2"/>
          <w:sz w:val="36"/>
          <w:szCs w:val="36"/>
        </w:rPr>
        <w:t>指揮部</w:t>
      </w:r>
      <w:r w:rsidRPr="005B0BDD">
        <w:rPr>
          <w:color w:val="000000" w:themeColor="text1"/>
          <w:kern w:val="2"/>
          <w:sz w:val="36"/>
          <w:szCs w:val="36"/>
          <w:shd w:val="clear" w:color="auto" w:fill="FFFFFF" w:themeFill="background1"/>
        </w:rPr>
        <w:t>(1)、國防大學(2)、中正</w:t>
      </w:r>
      <w:r w:rsidRPr="005B0BDD">
        <w:rPr>
          <w:rFonts w:hint="eastAsia"/>
          <w:color w:val="000000" w:themeColor="text1"/>
          <w:kern w:val="2"/>
          <w:sz w:val="36"/>
          <w:szCs w:val="36"/>
          <w:shd w:val="clear" w:color="auto" w:fill="FFFFFF" w:themeFill="background1"/>
        </w:rPr>
        <w:t>國防幹部</w:t>
      </w:r>
      <w:r w:rsidRPr="005B0BDD">
        <w:rPr>
          <w:color w:val="000000" w:themeColor="text1"/>
          <w:kern w:val="2"/>
          <w:sz w:val="36"/>
          <w:szCs w:val="36"/>
          <w:shd w:val="clear" w:color="auto" w:fill="FFFFFF" w:themeFill="background1"/>
        </w:rPr>
        <w:t>預</w:t>
      </w:r>
      <w:r w:rsidRPr="005B0BDD">
        <w:rPr>
          <w:rFonts w:hint="eastAsia"/>
          <w:color w:val="000000" w:themeColor="text1"/>
          <w:kern w:val="2"/>
          <w:sz w:val="36"/>
          <w:szCs w:val="36"/>
          <w:shd w:val="clear" w:color="auto" w:fill="FFFFFF" w:themeFill="background1"/>
        </w:rPr>
        <w:t>備學</w:t>
      </w:r>
      <w:r w:rsidRPr="005B0BDD">
        <w:rPr>
          <w:color w:val="000000" w:themeColor="text1"/>
          <w:kern w:val="2"/>
          <w:sz w:val="36"/>
          <w:szCs w:val="36"/>
          <w:shd w:val="clear" w:color="auto" w:fill="FFFFFF" w:themeFill="background1"/>
        </w:rPr>
        <w:t>校(1)、國防醫學院(1)及國防部政務辦公室(2)等單位辦理，</w:t>
      </w:r>
      <w:proofErr w:type="gramStart"/>
      <w:r w:rsidRPr="005B0BDD">
        <w:rPr>
          <w:color w:val="000000" w:themeColor="text1"/>
          <w:kern w:val="2"/>
          <w:sz w:val="36"/>
          <w:szCs w:val="36"/>
          <w:shd w:val="clear" w:color="auto" w:fill="FFFFFF" w:themeFill="background1"/>
        </w:rPr>
        <w:t>預劃接訓</w:t>
      </w:r>
      <w:proofErr w:type="gramEnd"/>
      <w:r w:rsidRPr="005B0BDD">
        <w:rPr>
          <w:color w:val="000000" w:themeColor="text1"/>
          <w:kern w:val="2"/>
          <w:sz w:val="36"/>
          <w:szCs w:val="36"/>
          <w:shd w:val="clear" w:color="auto" w:fill="FFFFFF" w:themeFill="background1"/>
        </w:rPr>
        <w:t xml:space="preserve"> 3,</w:t>
      </w:r>
      <w:r w:rsidRPr="005B0BDD">
        <w:rPr>
          <w:rFonts w:hint="eastAsia"/>
          <w:color w:val="000000" w:themeColor="text1"/>
          <w:kern w:val="2"/>
          <w:sz w:val="36"/>
          <w:szCs w:val="36"/>
          <w:shd w:val="clear" w:color="auto" w:fill="FFFFFF" w:themeFill="background1"/>
        </w:rPr>
        <w:t>170</w:t>
      </w:r>
      <w:r w:rsidRPr="005B0BDD">
        <w:rPr>
          <w:color w:val="000000" w:themeColor="text1"/>
          <w:kern w:val="2"/>
          <w:sz w:val="36"/>
          <w:szCs w:val="36"/>
          <w:shd w:val="clear" w:color="auto" w:fill="FFFFFF" w:themeFill="background1"/>
        </w:rPr>
        <w:t>人。</w:t>
      </w:r>
    </w:p>
    <w:p w:rsidR="00775A3B" w:rsidRPr="005C43B5" w:rsidRDefault="007B4341" w:rsidP="002E7A0C">
      <w:pPr>
        <w:overflowPunct w:val="0"/>
        <w:autoSpaceDE w:val="0"/>
        <w:autoSpaceDN w:val="0"/>
        <w:spacing w:line="560" w:lineRule="exact"/>
        <w:ind w:leftChars="100" w:left="1020" w:hangingChars="200" w:hanging="720"/>
        <w:jc w:val="both"/>
        <w:rPr>
          <w:kern w:val="2"/>
          <w:sz w:val="36"/>
          <w:szCs w:val="36"/>
          <w:shd w:val="clear" w:color="auto" w:fill="FFFFFF" w:themeFill="background1"/>
        </w:rPr>
      </w:pPr>
      <w:r>
        <w:rPr>
          <w:rFonts w:hint="eastAsia"/>
          <w:kern w:val="2"/>
          <w:sz w:val="36"/>
          <w:szCs w:val="36"/>
          <w:shd w:val="clear" w:color="auto" w:fill="FFFFFF" w:themeFill="background1"/>
        </w:rPr>
        <w:t>八</w:t>
      </w:r>
      <w:r w:rsidR="00775A3B" w:rsidRPr="005C43B5">
        <w:rPr>
          <w:rFonts w:hint="eastAsia"/>
          <w:kern w:val="2"/>
          <w:sz w:val="36"/>
          <w:szCs w:val="36"/>
          <w:shd w:val="clear" w:color="auto" w:fill="FFFFFF" w:themeFill="background1"/>
        </w:rPr>
        <w:t>、國防體驗</w:t>
      </w:r>
      <w:proofErr w:type="gramStart"/>
      <w:r w:rsidR="00775A3B" w:rsidRPr="005C43B5">
        <w:rPr>
          <w:rFonts w:hint="eastAsia"/>
          <w:kern w:val="2"/>
          <w:sz w:val="36"/>
          <w:szCs w:val="36"/>
          <w:shd w:val="clear" w:color="auto" w:fill="FFFFFF" w:themeFill="background1"/>
        </w:rPr>
        <w:t>之旅</w:t>
      </w:r>
      <w:r w:rsidR="00864D25" w:rsidRPr="005C43B5">
        <w:rPr>
          <w:rFonts w:hint="eastAsia"/>
          <w:kern w:val="2"/>
          <w:sz w:val="36"/>
          <w:szCs w:val="36"/>
          <w:shd w:val="clear" w:color="auto" w:fill="FFFFFF" w:themeFill="background1"/>
        </w:rPr>
        <w:t>暨營區</w:t>
      </w:r>
      <w:proofErr w:type="gramEnd"/>
      <w:r w:rsidR="00864D25" w:rsidRPr="005C43B5">
        <w:rPr>
          <w:rFonts w:hint="eastAsia"/>
          <w:kern w:val="2"/>
          <w:sz w:val="36"/>
          <w:szCs w:val="36"/>
          <w:shd w:val="clear" w:color="auto" w:fill="FFFFFF" w:themeFill="background1"/>
        </w:rPr>
        <w:t>參訪申</w:t>
      </w:r>
      <w:r w:rsidR="00864D25" w:rsidRPr="00560F86">
        <w:rPr>
          <w:rFonts w:hint="eastAsia"/>
          <w:kern w:val="2"/>
          <w:sz w:val="36"/>
          <w:szCs w:val="36"/>
          <w:shd w:val="clear" w:color="auto" w:fill="FFFFFF" w:themeFill="background1"/>
        </w:rPr>
        <w:t>請</w:t>
      </w:r>
      <w:r w:rsidR="00F162C3" w:rsidRPr="00560F86">
        <w:rPr>
          <w:kern w:val="2"/>
          <w:sz w:val="36"/>
          <w:szCs w:val="36"/>
          <w:shd w:val="clear" w:color="auto" w:fill="FFFFFF" w:themeFill="background1"/>
        </w:rPr>
        <w:t>(如附表</w:t>
      </w:r>
      <w:r w:rsidR="00560F86" w:rsidRPr="00560F86">
        <w:rPr>
          <w:rFonts w:hint="eastAsia"/>
          <w:kern w:val="2"/>
          <w:sz w:val="36"/>
          <w:szCs w:val="36"/>
          <w:shd w:val="clear" w:color="auto" w:fill="FFFFFF" w:themeFill="background1"/>
        </w:rPr>
        <w:t>5</w:t>
      </w:r>
      <w:r w:rsidR="00F162C3" w:rsidRPr="00560F86">
        <w:rPr>
          <w:kern w:val="2"/>
          <w:sz w:val="36"/>
          <w:szCs w:val="36"/>
          <w:shd w:val="clear" w:color="auto" w:fill="FFFFFF" w:themeFill="background1"/>
        </w:rPr>
        <w:t>)</w:t>
      </w:r>
      <w:r w:rsidR="00775A3B" w:rsidRPr="00560F86">
        <w:rPr>
          <w:rFonts w:hint="eastAsia"/>
          <w:kern w:val="2"/>
          <w:sz w:val="36"/>
          <w:szCs w:val="36"/>
          <w:shd w:val="clear" w:color="auto" w:fill="FFFFFF" w:themeFill="background1"/>
        </w:rPr>
        <w:t>：</w:t>
      </w:r>
    </w:p>
    <w:p w:rsidR="005C43B5" w:rsidRPr="005B0BDD" w:rsidRDefault="005C43B5" w:rsidP="002E7A0C">
      <w:pPr>
        <w:overflowPunct w:val="0"/>
        <w:autoSpaceDE w:val="0"/>
        <w:autoSpaceDN w:val="0"/>
        <w:spacing w:line="560" w:lineRule="exact"/>
        <w:ind w:leftChars="150" w:left="1577" w:hangingChars="313" w:hanging="1127"/>
        <w:jc w:val="both"/>
        <w:rPr>
          <w:color w:val="000000" w:themeColor="text1"/>
          <w:kern w:val="2"/>
          <w:sz w:val="36"/>
          <w:szCs w:val="36"/>
          <w:shd w:val="clear" w:color="auto" w:fill="FFFFFF" w:themeFill="background1"/>
        </w:rPr>
      </w:pPr>
      <w:r w:rsidRPr="005B0BDD">
        <w:rPr>
          <w:rFonts w:hint="eastAsia"/>
          <w:color w:val="000000" w:themeColor="text1"/>
          <w:kern w:val="2"/>
          <w:sz w:val="36"/>
          <w:szCs w:val="36"/>
        </w:rPr>
        <w:t>（一）</w:t>
      </w:r>
      <w:r w:rsidRPr="005B0BDD">
        <w:rPr>
          <w:rFonts w:hint="eastAsia"/>
          <w:color w:val="000000" w:themeColor="text1"/>
          <w:kern w:val="2"/>
          <w:sz w:val="36"/>
          <w:szCs w:val="36"/>
          <w:shd w:val="clear" w:color="auto" w:fill="FFFFFF" w:themeFill="background1"/>
        </w:rPr>
        <w:t>國防體驗之旅：</w:t>
      </w:r>
    </w:p>
    <w:p w:rsidR="005C43B5" w:rsidRPr="005C58D6" w:rsidRDefault="005C43B5" w:rsidP="001F0188">
      <w:pPr>
        <w:overflowPunct w:val="0"/>
        <w:autoSpaceDE w:val="0"/>
        <w:autoSpaceDN w:val="0"/>
        <w:spacing w:line="560" w:lineRule="exact"/>
        <w:ind w:leftChars="519" w:left="1558" w:hanging="1"/>
        <w:jc w:val="both"/>
        <w:rPr>
          <w:color w:val="FF0000"/>
          <w:kern w:val="2"/>
          <w:sz w:val="36"/>
          <w:szCs w:val="36"/>
        </w:rPr>
      </w:pPr>
      <w:r w:rsidRPr="005B0BDD">
        <w:rPr>
          <w:color w:val="000000" w:themeColor="text1"/>
          <w:kern w:val="2"/>
          <w:sz w:val="36"/>
          <w:szCs w:val="36"/>
        </w:rPr>
        <w:t>於本島北、中、南、東等</w:t>
      </w:r>
      <w:r w:rsidRPr="005B0BDD">
        <w:rPr>
          <w:rFonts w:hint="eastAsia"/>
          <w:color w:val="000000" w:themeColor="text1"/>
          <w:kern w:val="2"/>
          <w:sz w:val="36"/>
          <w:szCs w:val="36"/>
        </w:rPr>
        <w:t>四個</w:t>
      </w:r>
      <w:r w:rsidRPr="005B0BDD">
        <w:rPr>
          <w:color w:val="000000" w:themeColor="text1"/>
          <w:kern w:val="2"/>
          <w:sz w:val="36"/>
          <w:szCs w:val="36"/>
        </w:rPr>
        <w:t>地區，由</w:t>
      </w:r>
      <w:r w:rsidR="00B37C73">
        <w:rPr>
          <w:rFonts w:hint="eastAsia"/>
          <w:color w:val="000000" w:themeColor="text1"/>
          <w:kern w:val="2"/>
          <w:sz w:val="36"/>
          <w:szCs w:val="36"/>
        </w:rPr>
        <w:t>陸軍</w:t>
      </w:r>
      <w:r w:rsidRPr="005B0BDD">
        <w:rPr>
          <w:rFonts w:hint="eastAsia"/>
          <w:color w:val="000000" w:themeColor="text1"/>
          <w:spacing w:val="-20"/>
          <w:sz w:val="36"/>
          <w:szCs w:val="36"/>
          <w:shd w:val="clear" w:color="auto" w:fill="FFFFFF"/>
        </w:rPr>
        <w:t>花東防衛指揮部、</w:t>
      </w:r>
      <w:r w:rsidR="00B37C73">
        <w:rPr>
          <w:rFonts w:hint="eastAsia"/>
          <w:color w:val="000000" w:themeColor="text1"/>
          <w:spacing w:val="-20"/>
          <w:sz w:val="36"/>
          <w:szCs w:val="36"/>
          <w:shd w:val="clear" w:color="auto" w:fill="FFFFFF"/>
        </w:rPr>
        <w:t>陸軍</w:t>
      </w:r>
      <w:r w:rsidRPr="005B0BDD">
        <w:rPr>
          <w:rFonts w:hint="eastAsia"/>
          <w:color w:val="000000" w:themeColor="text1"/>
          <w:spacing w:val="-20"/>
          <w:sz w:val="36"/>
          <w:szCs w:val="36"/>
          <w:shd w:val="clear" w:color="auto" w:fill="FFFFFF"/>
        </w:rPr>
        <w:t>航</w:t>
      </w:r>
      <w:r w:rsidR="00B37C73">
        <w:rPr>
          <w:rFonts w:hint="eastAsia"/>
          <w:color w:val="000000" w:themeColor="text1"/>
          <w:spacing w:val="-20"/>
          <w:sz w:val="36"/>
          <w:szCs w:val="36"/>
          <w:shd w:val="clear" w:color="auto" w:fill="FFFFFF"/>
        </w:rPr>
        <w:t>空</w:t>
      </w:r>
      <w:r w:rsidRPr="005B0BDD">
        <w:rPr>
          <w:rFonts w:hint="eastAsia"/>
          <w:color w:val="000000" w:themeColor="text1"/>
          <w:spacing w:val="-20"/>
          <w:sz w:val="36"/>
          <w:szCs w:val="36"/>
          <w:shd w:val="clear" w:color="auto" w:fill="FFFFFF"/>
        </w:rPr>
        <w:t>特</w:t>
      </w:r>
      <w:r w:rsidR="00B37C73">
        <w:rPr>
          <w:rFonts w:hint="eastAsia"/>
          <w:color w:val="000000" w:themeColor="text1"/>
          <w:spacing w:val="-20"/>
          <w:sz w:val="36"/>
          <w:szCs w:val="36"/>
          <w:shd w:val="clear" w:color="auto" w:fill="FFFFFF"/>
        </w:rPr>
        <w:t>戰指揮</w:t>
      </w:r>
      <w:r w:rsidRPr="005B0BDD">
        <w:rPr>
          <w:rFonts w:hint="eastAsia"/>
          <w:color w:val="000000" w:themeColor="text1"/>
          <w:spacing w:val="-20"/>
          <w:sz w:val="36"/>
          <w:szCs w:val="36"/>
          <w:shd w:val="clear" w:color="auto" w:fill="FFFFFF"/>
        </w:rPr>
        <w:t>部特戰訓練中心、蘇澳海軍基地、左營海軍軍區故事館、</w:t>
      </w:r>
      <w:r w:rsidRPr="005B0BDD">
        <w:rPr>
          <w:rFonts w:hint="eastAsia"/>
          <w:color w:val="000000" w:themeColor="text1"/>
          <w:sz w:val="36"/>
          <w:szCs w:val="36"/>
          <w:shd w:val="clear" w:color="auto" w:fill="FFFFFF"/>
        </w:rPr>
        <w:t>空軍第三、五聯隊及空軍官校等</w:t>
      </w:r>
      <w:r w:rsidRPr="005B0BDD">
        <w:rPr>
          <w:color w:val="000000" w:themeColor="text1"/>
          <w:kern w:val="2"/>
          <w:sz w:val="36"/>
          <w:szCs w:val="36"/>
        </w:rPr>
        <w:t>8個執行單位辦理，</w:t>
      </w:r>
      <w:r w:rsidRPr="005B0BDD">
        <w:rPr>
          <w:rFonts w:hint="eastAsia"/>
          <w:color w:val="000000" w:themeColor="text1"/>
          <w:sz w:val="36"/>
          <w:szCs w:val="36"/>
          <w:shd w:val="clear" w:color="auto" w:fill="FFFFFF"/>
        </w:rPr>
        <w:t>每月</w:t>
      </w:r>
      <w:r w:rsidR="006E1F65">
        <w:rPr>
          <w:rFonts w:hint="eastAsia"/>
          <w:color w:val="000000" w:themeColor="text1"/>
          <w:sz w:val="36"/>
          <w:szCs w:val="36"/>
        </w:rPr>
        <w:t>以</w:t>
      </w:r>
      <w:r w:rsidRPr="005B0BDD">
        <w:rPr>
          <w:rFonts w:hint="eastAsia"/>
          <w:color w:val="000000" w:themeColor="text1"/>
          <w:sz w:val="36"/>
          <w:szCs w:val="36"/>
        </w:rPr>
        <w:t>不</w:t>
      </w:r>
      <w:proofErr w:type="gramStart"/>
      <w:r w:rsidRPr="005B0BDD">
        <w:rPr>
          <w:rFonts w:hint="eastAsia"/>
          <w:color w:val="000000" w:themeColor="text1"/>
          <w:sz w:val="36"/>
          <w:szCs w:val="36"/>
        </w:rPr>
        <w:t>影響</w:t>
      </w:r>
      <w:r w:rsidRPr="005B0BDD">
        <w:rPr>
          <w:rFonts w:hint="eastAsia"/>
          <w:color w:val="000000" w:themeColor="text1"/>
          <w:sz w:val="36"/>
          <w:szCs w:val="36"/>
          <w:shd w:val="clear" w:color="auto" w:fill="FFFFFF"/>
        </w:rPr>
        <w:t>戰訓</w:t>
      </w:r>
      <w:r w:rsidRPr="005B0BDD">
        <w:rPr>
          <w:rFonts w:hint="eastAsia"/>
          <w:color w:val="000000" w:themeColor="text1"/>
          <w:sz w:val="36"/>
          <w:szCs w:val="36"/>
        </w:rPr>
        <w:t>任務</w:t>
      </w:r>
      <w:proofErr w:type="gramEnd"/>
      <w:r w:rsidR="006E1F65">
        <w:rPr>
          <w:rFonts w:hint="eastAsia"/>
          <w:color w:val="000000" w:themeColor="text1"/>
          <w:sz w:val="36"/>
          <w:szCs w:val="36"/>
        </w:rPr>
        <w:t>為</w:t>
      </w:r>
      <w:r w:rsidRPr="005B0BDD">
        <w:rPr>
          <w:rFonts w:hint="eastAsia"/>
          <w:color w:val="000000" w:themeColor="text1"/>
          <w:sz w:val="36"/>
          <w:szCs w:val="36"/>
        </w:rPr>
        <w:t>前提</w:t>
      </w:r>
      <w:r w:rsidRPr="005B0BDD">
        <w:rPr>
          <w:rFonts w:hint="eastAsia"/>
          <w:color w:val="000000" w:themeColor="text1"/>
          <w:sz w:val="36"/>
          <w:szCs w:val="36"/>
          <w:shd w:val="clear" w:color="auto" w:fill="FFFFFF"/>
        </w:rPr>
        <w:t>，</w:t>
      </w:r>
      <w:proofErr w:type="gramStart"/>
      <w:r w:rsidRPr="005B0BDD">
        <w:rPr>
          <w:rFonts w:hint="eastAsia"/>
          <w:color w:val="000000" w:themeColor="text1"/>
          <w:sz w:val="36"/>
          <w:szCs w:val="36"/>
        </w:rPr>
        <w:t>採</w:t>
      </w:r>
      <w:proofErr w:type="gramEnd"/>
      <w:r w:rsidRPr="005B0BDD">
        <w:rPr>
          <w:rFonts w:hint="eastAsia"/>
          <w:color w:val="000000" w:themeColor="text1"/>
          <w:sz w:val="36"/>
          <w:szCs w:val="36"/>
        </w:rPr>
        <w:t>主動邀請或受理申請</w:t>
      </w:r>
      <w:r w:rsidRPr="005B0BDD">
        <w:rPr>
          <w:rFonts w:hint="eastAsia"/>
          <w:color w:val="000000" w:themeColor="text1"/>
          <w:sz w:val="36"/>
          <w:szCs w:val="36"/>
          <w:shd w:val="clear" w:color="auto" w:fill="FFFFFF"/>
        </w:rPr>
        <w:t>方式，辦理</w:t>
      </w:r>
      <w:r w:rsidRPr="005B0BDD">
        <w:rPr>
          <w:rFonts w:hint="eastAsia"/>
          <w:color w:val="000000" w:themeColor="text1"/>
          <w:sz w:val="36"/>
          <w:szCs w:val="36"/>
        </w:rPr>
        <w:t>大專院校、高中（職）暨中小學校學生、民眾團體</w:t>
      </w:r>
      <w:r w:rsidRPr="005B0BDD">
        <w:rPr>
          <w:rFonts w:hint="eastAsia"/>
          <w:color w:val="000000" w:themeColor="text1"/>
          <w:sz w:val="36"/>
          <w:szCs w:val="36"/>
          <w:shd w:val="clear" w:color="auto" w:fill="FFFFFF"/>
        </w:rPr>
        <w:t>參訪</w:t>
      </w:r>
      <w:r w:rsidRPr="000D2E66">
        <w:rPr>
          <w:rFonts w:hint="eastAsia"/>
          <w:sz w:val="36"/>
          <w:szCs w:val="36"/>
          <w:shd w:val="clear" w:color="auto" w:fill="FFFFFF"/>
        </w:rPr>
        <w:t>。</w:t>
      </w:r>
    </w:p>
    <w:p w:rsidR="000B148A" w:rsidRPr="00317807" w:rsidRDefault="000B148A" w:rsidP="002E7A0C">
      <w:pPr>
        <w:overflowPunct w:val="0"/>
        <w:autoSpaceDE w:val="0"/>
        <w:autoSpaceDN w:val="0"/>
        <w:spacing w:line="560" w:lineRule="exact"/>
        <w:ind w:leftChars="150" w:left="1577" w:hangingChars="313" w:hanging="1127"/>
        <w:jc w:val="both"/>
        <w:rPr>
          <w:kern w:val="2"/>
          <w:sz w:val="36"/>
          <w:szCs w:val="36"/>
          <w:shd w:val="clear" w:color="auto" w:fill="FFFFFF" w:themeFill="background1"/>
        </w:rPr>
      </w:pPr>
      <w:r w:rsidRPr="00317807">
        <w:rPr>
          <w:rFonts w:hint="eastAsia"/>
          <w:kern w:val="2"/>
          <w:sz w:val="36"/>
          <w:szCs w:val="36"/>
        </w:rPr>
        <w:t>（二）</w:t>
      </w:r>
      <w:r w:rsidRPr="00317807">
        <w:rPr>
          <w:rFonts w:hint="eastAsia"/>
          <w:kern w:val="2"/>
          <w:sz w:val="36"/>
          <w:szCs w:val="36"/>
          <w:shd w:val="clear" w:color="auto" w:fill="FFFFFF" w:themeFill="background1"/>
        </w:rPr>
        <w:t>營區參訪申請：</w:t>
      </w:r>
    </w:p>
    <w:p w:rsidR="00864D25" w:rsidRPr="00317807" w:rsidRDefault="00864D25" w:rsidP="001F0188">
      <w:pPr>
        <w:overflowPunct w:val="0"/>
        <w:autoSpaceDE w:val="0"/>
        <w:autoSpaceDN w:val="0"/>
        <w:spacing w:line="560" w:lineRule="exact"/>
        <w:ind w:leftChars="519" w:left="1558" w:hanging="1"/>
        <w:jc w:val="both"/>
        <w:rPr>
          <w:kern w:val="2"/>
          <w:sz w:val="36"/>
          <w:szCs w:val="36"/>
        </w:rPr>
      </w:pPr>
      <w:r w:rsidRPr="00317807">
        <w:rPr>
          <w:rFonts w:hint="eastAsia"/>
          <w:kern w:val="2"/>
          <w:sz w:val="36"/>
          <w:szCs w:val="36"/>
        </w:rPr>
        <w:t>依營區參訪及支援相關活動權責劃分，各界申請參訪及支援相關活動屬單一軍種、單位範圍</w:t>
      </w:r>
      <w:r w:rsidR="00B039DF" w:rsidRPr="00317807">
        <w:rPr>
          <w:rFonts w:hint="eastAsia"/>
          <w:kern w:val="2"/>
          <w:sz w:val="36"/>
          <w:szCs w:val="36"/>
        </w:rPr>
        <w:t>者</w:t>
      </w:r>
      <w:r w:rsidRPr="00317807">
        <w:rPr>
          <w:rFonts w:hint="eastAsia"/>
          <w:kern w:val="2"/>
          <w:sz w:val="36"/>
          <w:szCs w:val="36"/>
        </w:rPr>
        <w:t>，由</w:t>
      </w:r>
      <w:r w:rsidRPr="001F0188">
        <w:rPr>
          <w:rFonts w:hint="eastAsia"/>
          <w:color w:val="000000" w:themeColor="text1"/>
          <w:spacing w:val="-20"/>
          <w:sz w:val="36"/>
          <w:szCs w:val="36"/>
          <w:shd w:val="clear" w:color="auto" w:fill="FFFFFF"/>
        </w:rPr>
        <w:t>單位</w:t>
      </w:r>
      <w:r w:rsidRPr="00317807">
        <w:rPr>
          <w:rFonts w:hint="eastAsia"/>
          <w:kern w:val="2"/>
          <w:sz w:val="36"/>
          <w:szCs w:val="36"/>
        </w:rPr>
        <w:t>依權責辦理，</w:t>
      </w:r>
      <w:proofErr w:type="gramStart"/>
      <w:r w:rsidRPr="00317807">
        <w:rPr>
          <w:rFonts w:hint="eastAsia"/>
          <w:kern w:val="2"/>
          <w:sz w:val="36"/>
          <w:szCs w:val="36"/>
        </w:rPr>
        <w:t>申訪單位</w:t>
      </w:r>
      <w:proofErr w:type="gramEnd"/>
      <w:r w:rsidR="00B039DF" w:rsidRPr="00317807">
        <w:rPr>
          <w:rFonts w:hint="eastAsia"/>
          <w:kern w:val="2"/>
          <w:sz w:val="36"/>
          <w:szCs w:val="36"/>
        </w:rPr>
        <w:t>並</w:t>
      </w:r>
      <w:r w:rsidRPr="00317807">
        <w:rPr>
          <w:rFonts w:hint="eastAsia"/>
          <w:kern w:val="2"/>
          <w:sz w:val="36"/>
          <w:szCs w:val="36"/>
        </w:rPr>
        <w:t>得</w:t>
      </w:r>
      <w:proofErr w:type="gramStart"/>
      <w:r w:rsidRPr="00317807">
        <w:rPr>
          <w:rFonts w:hint="eastAsia"/>
          <w:kern w:val="2"/>
          <w:sz w:val="36"/>
          <w:szCs w:val="36"/>
        </w:rPr>
        <w:t>逕</w:t>
      </w:r>
      <w:proofErr w:type="gramEnd"/>
      <w:r w:rsidRPr="00317807">
        <w:rPr>
          <w:rFonts w:hint="eastAsia"/>
          <w:kern w:val="2"/>
          <w:sz w:val="36"/>
          <w:szCs w:val="36"/>
        </w:rPr>
        <w:t>洽各軍司令部、國防大學</w:t>
      </w:r>
      <w:r w:rsidR="00B37C73">
        <w:rPr>
          <w:rFonts w:hint="eastAsia"/>
          <w:kern w:val="2"/>
          <w:sz w:val="36"/>
          <w:szCs w:val="36"/>
        </w:rPr>
        <w:t>、</w:t>
      </w:r>
      <w:r w:rsidR="00B039DF" w:rsidRPr="00317807">
        <w:rPr>
          <w:rFonts w:hint="eastAsia"/>
          <w:kern w:val="2"/>
          <w:sz w:val="36"/>
          <w:szCs w:val="36"/>
        </w:rPr>
        <w:t>本</w:t>
      </w:r>
      <w:r w:rsidRPr="00317807">
        <w:rPr>
          <w:rFonts w:hint="eastAsia"/>
          <w:kern w:val="2"/>
          <w:sz w:val="36"/>
          <w:szCs w:val="36"/>
        </w:rPr>
        <w:t>部</w:t>
      </w:r>
      <w:r w:rsidR="00B039DF" w:rsidRPr="00317807">
        <w:rPr>
          <w:rFonts w:hint="eastAsia"/>
          <w:kern w:val="2"/>
          <w:sz w:val="36"/>
          <w:szCs w:val="36"/>
        </w:rPr>
        <w:t>及所屬</w:t>
      </w:r>
      <w:r w:rsidRPr="00317807">
        <w:rPr>
          <w:rFonts w:hint="eastAsia"/>
          <w:kern w:val="2"/>
          <w:sz w:val="36"/>
          <w:szCs w:val="36"/>
        </w:rPr>
        <w:t>直屬單位協調辦理，以</w:t>
      </w:r>
      <w:proofErr w:type="gramStart"/>
      <w:r w:rsidRPr="00317807">
        <w:rPr>
          <w:rFonts w:hint="eastAsia"/>
          <w:kern w:val="2"/>
          <w:sz w:val="36"/>
          <w:szCs w:val="36"/>
        </w:rPr>
        <w:t>縮短申訪流程</w:t>
      </w:r>
      <w:proofErr w:type="gramEnd"/>
      <w:r w:rsidRPr="00317807">
        <w:rPr>
          <w:rFonts w:hint="eastAsia"/>
          <w:kern w:val="2"/>
          <w:sz w:val="36"/>
          <w:szCs w:val="36"/>
        </w:rPr>
        <w:t>，有效運用全民國防教育資源。</w:t>
      </w:r>
    </w:p>
    <w:p w:rsidR="00364CCB" w:rsidRPr="007C4E2D" w:rsidRDefault="007B4341" w:rsidP="002E7A0C">
      <w:pPr>
        <w:overflowPunct w:val="0"/>
        <w:autoSpaceDE w:val="0"/>
        <w:autoSpaceDN w:val="0"/>
        <w:spacing w:line="560" w:lineRule="exact"/>
        <w:ind w:leftChars="100" w:left="1020" w:hangingChars="200" w:hanging="720"/>
        <w:jc w:val="both"/>
        <w:rPr>
          <w:kern w:val="2"/>
          <w:sz w:val="36"/>
          <w:szCs w:val="36"/>
        </w:rPr>
      </w:pPr>
      <w:r>
        <w:rPr>
          <w:rFonts w:hint="eastAsia"/>
          <w:kern w:val="2"/>
          <w:sz w:val="36"/>
          <w:szCs w:val="36"/>
        </w:rPr>
        <w:t>九</w:t>
      </w:r>
      <w:r w:rsidR="00364CCB" w:rsidRPr="007C4E2D">
        <w:rPr>
          <w:rFonts w:hint="eastAsia"/>
          <w:kern w:val="2"/>
          <w:sz w:val="36"/>
          <w:szCs w:val="36"/>
        </w:rPr>
        <w:t>、南沙研習營(如附表</w:t>
      </w:r>
      <w:r w:rsidR="00560F86">
        <w:rPr>
          <w:rFonts w:hint="eastAsia"/>
          <w:kern w:val="2"/>
          <w:sz w:val="36"/>
          <w:szCs w:val="36"/>
        </w:rPr>
        <w:t>6</w:t>
      </w:r>
      <w:r w:rsidR="00364CCB" w:rsidRPr="007C4E2D">
        <w:rPr>
          <w:rFonts w:hint="eastAsia"/>
          <w:kern w:val="2"/>
          <w:sz w:val="36"/>
          <w:szCs w:val="36"/>
        </w:rPr>
        <w:t>)</w:t>
      </w:r>
      <w:r w:rsidR="004B5F2A" w:rsidRPr="007C4E2D">
        <w:rPr>
          <w:rFonts w:hint="eastAsia"/>
          <w:kern w:val="2"/>
          <w:sz w:val="36"/>
          <w:szCs w:val="36"/>
        </w:rPr>
        <w:t>：</w:t>
      </w:r>
    </w:p>
    <w:p w:rsidR="00364CCB" w:rsidRPr="007C4E2D" w:rsidRDefault="00364CCB" w:rsidP="002E7A0C">
      <w:pPr>
        <w:overflowPunct w:val="0"/>
        <w:autoSpaceDE w:val="0"/>
        <w:autoSpaceDN w:val="0"/>
        <w:spacing w:line="560" w:lineRule="exact"/>
        <w:ind w:leftChars="345" w:left="1035"/>
        <w:jc w:val="both"/>
        <w:rPr>
          <w:kern w:val="2"/>
          <w:sz w:val="36"/>
          <w:szCs w:val="36"/>
        </w:rPr>
      </w:pPr>
      <w:r w:rsidRPr="007C4E2D">
        <w:rPr>
          <w:kern w:val="2"/>
          <w:sz w:val="36"/>
          <w:szCs w:val="36"/>
        </w:rPr>
        <w:t>研習活動</w:t>
      </w:r>
      <w:r w:rsidR="006E1F65">
        <w:rPr>
          <w:rFonts w:hint="eastAsia"/>
          <w:kern w:val="2"/>
          <w:sz w:val="36"/>
          <w:szCs w:val="36"/>
        </w:rPr>
        <w:t>區分</w:t>
      </w:r>
      <w:r w:rsidRPr="007C4E2D">
        <w:rPr>
          <w:kern w:val="2"/>
          <w:sz w:val="36"/>
          <w:szCs w:val="36"/>
        </w:rPr>
        <w:t>4個梯次，開放國內</w:t>
      </w:r>
      <w:r w:rsidR="006E1F65">
        <w:rPr>
          <w:rFonts w:hint="eastAsia"/>
          <w:kern w:val="2"/>
          <w:sz w:val="36"/>
          <w:szCs w:val="36"/>
        </w:rPr>
        <w:t>各</w:t>
      </w:r>
      <w:r w:rsidRPr="007C4E2D">
        <w:rPr>
          <w:kern w:val="2"/>
          <w:sz w:val="36"/>
          <w:szCs w:val="36"/>
        </w:rPr>
        <w:t>大專院校系所</w:t>
      </w:r>
      <w:r w:rsidR="006E1F65">
        <w:rPr>
          <w:rFonts w:hint="eastAsia"/>
          <w:kern w:val="2"/>
          <w:sz w:val="36"/>
          <w:szCs w:val="36"/>
        </w:rPr>
        <w:t>研究生</w:t>
      </w:r>
      <w:r w:rsidRPr="007C4E2D">
        <w:rPr>
          <w:kern w:val="2"/>
          <w:sz w:val="36"/>
          <w:szCs w:val="36"/>
        </w:rPr>
        <w:t>報名組隊，第4梯次</w:t>
      </w:r>
      <w:proofErr w:type="gramStart"/>
      <w:r w:rsidRPr="007C4E2D">
        <w:rPr>
          <w:kern w:val="2"/>
          <w:sz w:val="36"/>
          <w:szCs w:val="36"/>
        </w:rPr>
        <w:t>採</w:t>
      </w:r>
      <w:proofErr w:type="gramEnd"/>
      <w:r w:rsidRPr="007C4E2D">
        <w:rPr>
          <w:kern w:val="2"/>
          <w:sz w:val="36"/>
          <w:szCs w:val="36"/>
        </w:rPr>
        <w:t>專案</w:t>
      </w:r>
      <w:r w:rsidR="006E1F65">
        <w:rPr>
          <w:rFonts w:hint="eastAsia"/>
          <w:kern w:val="2"/>
          <w:sz w:val="36"/>
          <w:szCs w:val="36"/>
        </w:rPr>
        <w:t>辦理</w:t>
      </w:r>
      <w:r w:rsidRPr="007C4E2D">
        <w:rPr>
          <w:kern w:val="2"/>
          <w:sz w:val="36"/>
          <w:szCs w:val="36"/>
        </w:rPr>
        <w:t>由教育部遴選國中、小學教師參</w:t>
      </w:r>
      <w:proofErr w:type="gramStart"/>
      <w:r w:rsidRPr="007C4E2D">
        <w:rPr>
          <w:kern w:val="2"/>
          <w:sz w:val="36"/>
          <w:szCs w:val="36"/>
        </w:rPr>
        <w:t>研</w:t>
      </w:r>
      <w:proofErr w:type="gramEnd"/>
      <w:r w:rsidRPr="007C4E2D">
        <w:rPr>
          <w:kern w:val="2"/>
          <w:sz w:val="36"/>
          <w:szCs w:val="36"/>
        </w:rPr>
        <w:t>(</w:t>
      </w:r>
      <w:proofErr w:type="gramStart"/>
      <w:r w:rsidRPr="007C4E2D">
        <w:rPr>
          <w:kern w:val="2"/>
          <w:sz w:val="36"/>
          <w:szCs w:val="36"/>
        </w:rPr>
        <w:t>預劃接訓</w:t>
      </w:r>
      <w:proofErr w:type="gramEnd"/>
      <w:r w:rsidRPr="007C4E2D">
        <w:rPr>
          <w:kern w:val="2"/>
          <w:sz w:val="36"/>
          <w:szCs w:val="36"/>
        </w:rPr>
        <w:t>9所學校、84位師生)</w:t>
      </w:r>
      <w:r w:rsidRPr="007C4E2D">
        <w:rPr>
          <w:rFonts w:hint="eastAsia"/>
          <w:kern w:val="2"/>
          <w:sz w:val="36"/>
          <w:szCs w:val="36"/>
        </w:rPr>
        <w:t>並</w:t>
      </w:r>
      <w:r w:rsidRPr="007C4E2D">
        <w:rPr>
          <w:kern w:val="2"/>
          <w:sz w:val="36"/>
          <w:szCs w:val="36"/>
        </w:rPr>
        <w:lastRenderedPageBreak/>
        <w:t>援例規劃探訪太平島五號</w:t>
      </w:r>
      <w:proofErr w:type="gramStart"/>
      <w:r w:rsidRPr="007C4E2D">
        <w:rPr>
          <w:kern w:val="2"/>
          <w:sz w:val="36"/>
          <w:szCs w:val="36"/>
        </w:rPr>
        <w:t>淡水井景點</w:t>
      </w:r>
      <w:proofErr w:type="gramEnd"/>
      <w:r w:rsidRPr="007C4E2D">
        <w:rPr>
          <w:kern w:val="2"/>
          <w:sz w:val="36"/>
          <w:szCs w:val="36"/>
        </w:rPr>
        <w:t>、舉辦升旗典禮等活動，</w:t>
      </w:r>
      <w:proofErr w:type="gramStart"/>
      <w:r w:rsidRPr="007C4E2D">
        <w:rPr>
          <w:rFonts w:hint="eastAsia"/>
          <w:kern w:val="2"/>
          <w:sz w:val="36"/>
          <w:szCs w:val="36"/>
        </w:rPr>
        <w:t>且</w:t>
      </w:r>
      <w:r w:rsidRPr="007C4E2D">
        <w:rPr>
          <w:kern w:val="2"/>
          <w:sz w:val="36"/>
          <w:szCs w:val="36"/>
        </w:rPr>
        <w:t>鏈結</w:t>
      </w:r>
      <w:proofErr w:type="gramEnd"/>
      <w:r w:rsidRPr="007C4E2D">
        <w:rPr>
          <w:kern w:val="2"/>
          <w:sz w:val="36"/>
          <w:szCs w:val="36"/>
        </w:rPr>
        <w:t>全國校園網路，舉辦網路抽獎活動，提升活動能見度。</w:t>
      </w:r>
    </w:p>
    <w:p w:rsidR="005C43B5" w:rsidRPr="005B0BDD" w:rsidRDefault="007B4341" w:rsidP="002E7A0C">
      <w:pPr>
        <w:overflowPunct w:val="0"/>
        <w:autoSpaceDE w:val="0"/>
        <w:autoSpaceDN w:val="0"/>
        <w:spacing w:line="560" w:lineRule="exact"/>
        <w:ind w:leftChars="100" w:left="1020" w:hangingChars="200" w:hanging="720"/>
        <w:jc w:val="both"/>
        <w:rPr>
          <w:color w:val="000000" w:themeColor="text1"/>
          <w:kern w:val="2"/>
          <w:sz w:val="36"/>
          <w:szCs w:val="36"/>
          <w:shd w:val="clear" w:color="auto" w:fill="FFFFFF" w:themeFill="background1"/>
        </w:rPr>
      </w:pPr>
      <w:r>
        <w:rPr>
          <w:rFonts w:hint="eastAsia"/>
          <w:color w:val="000000" w:themeColor="text1"/>
          <w:kern w:val="2"/>
          <w:sz w:val="36"/>
          <w:szCs w:val="36"/>
          <w:shd w:val="clear" w:color="auto" w:fill="FFFFFF" w:themeFill="background1"/>
        </w:rPr>
        <w:t>十</w:t>
      </w:r>
      <w:r w:rsidR="005C43B5" w:rsidRPr="005922F4">
        <w:rPr>
          <w:rFonts w:hint="eastAsia"/>
          <w:color w:val="000000" w:themeColor="text1"/>
          <w:kern w:val="2"/>
          <w:sz w:val="36"/>
          <w:szCs w:val="36"/>
          <w:shd w:val="clear" w:color="auto" w:fill="FFFFFF" w:themeFill="background1"/>
        </w:rPr>
        <w:t>、</w:t>
      </w:r>
      <w:r w:rsidR="005C43B5" w:rsidRPr="005B0BDD">
        <w:rPr>
          <w:rFonts w:hint="eastAsia"/>
          <w:color w:val="000000" w:themeColor="text1"/>
          <w:kern w:val="2"/>
          <w:sz w:val="36"/>
          <w:szCs w:val="36"/>
          <w:shd w:val="clear" w:color="auto" w:fill="FFFFFF" w:themeFill="background1"/>
        </w:rPr>
        <w:t>政府機關(構)</w:t>
      </w:r>
      <w:r w:rsidR="005C43B5" w:rsidRPr="005B0BDD">
        <w:rPr>
          <w:rFonts w:cs="細明體" w:hint="eastAsia"/>
          <w:color w:val="000000" w:themeColor="text1"/>
          <w:kern w:val="2"/>
          <w:sz w:val="36"/>
          <w:szCs w:val="36"/>
          <w:shd w:val="clear" w:color="auto" w:fill="FFFFFF" w:themeFill="background1"/>
        </w:rPr>
        <w:t>在職</w:t>
      </w:r>
      <w:r w:rsidR="005C43B5" w:rsidRPr="005B0BDD">
        <w:rPr>
          <w:rFonts w:hint="eastAsia"/>
          <w:color w:val="000000" w:themeColor="text1"/>
          <w:kern w:val="2"/>
          <w:sz w:val="36"/>
          <w:szCs w:val="36"/>
          <w:shd w:val="clear" w:color="auto" w:fill="FFFFFF" w:themeFill="background1"/>
        </w:rPr>
        <w:t>教育</w:t>
      </w:r>
      <w:r w:rsidR="005C43B5" w:rsidRPr="005B0BDD">
        <w:rPr>
          <w:color w:val="000000" w:themeColor="text1"/>
          <w:kern w:val="2"/>
          <w:sz w:val="36"/>
          <w:szCs w:val="36"/>
          <w:shd w:val="clear" w:color="auto" w:fill="FFFFFF" w:themeFill="background1"/>
        </w:rPr>
        <w:t>(</w:t>
      </w:r>
      <w:r w:rsidR="005C43B5" w:rsidRPr="005B0BDD">
        <w:rPr>
          <w:rFonts w:hint="eastAsia"/>
          <w:color w:val="000000" w:themeColor="text1"/>
          <w:kern w:val="2"/>
          <w:sz w:val="36"/>
          <w:szCs w:val="36"/>
          <w:shd w:val="clear" w:color="auto" w:fill="FFFFFF" w:themeFill="background1"/>
        </w:rPr>
        <w:t>如附表</w:t>
      </w:r>
      <w:r w:rsidR="00560F86">
        <w:rPr>
          <w:rFonts w:hint="eastAsia"/>
          <w:color w:val="000000" w:themeColor="text1"/>
          <w:kern w:val="2"/>
          <w:sz w:val="36"/>
          <w:szCs w:val="36"/>
          <w:shd w:val="clear" w:color="auto" w:fill="FFFFFF" w:themeFill="background1"/>
        </w:rPr>
        <w:t>7</w:t>
      </w:r>
      <w:r w:rsidR="005C43B5" w:rsidRPr="005B0BDD">
        <w:rPr>
          <w:color w:val="000000" w:themeColor="text1"/>
          <w:kern w:val="2"/>
          <w:sz w:val="36"/>
          <w:szCs w:val="36"/>
          <w:shd w:val="clear" w:color="auto" w:fill="FFFFFF" w:themeFill="background1"/>
        </w:rPr>
        <w:t>)</w:t>
      </w:r>
      <w:r w:rsidR="004B5F2A" w:rsidRPr="005B0BDD">
        <w:rPr>
          <w:rFonts w:hint="eastAsia"/>
          <w:color w:val="000000" w:themeColor="text1"/>
          <w:kern w:val="2"/>
          <w:sz w:val="36"/>
          <w:szCs w:val="36"/>
          <w:shd w:val="clear" w:color="auto" w:fill="FFFFFF" w:themeFill="background1"/>
        </w:rPr>
        <w:t>：</w:t>
      </w:r>
    </w:p>
    <w:p w:rsidR="005C43B5" w:rsidRPr="005B0BDD" w:rsidRDefault="005C43B5" w:rsidP="002E7A0C">
      <w:pPr>
        <w:overflowPunct w:val="0"/>
        <w:autoSpaceDE w:val="0"/>
        <w:autoSpaceDN w:val="0"/>
        <w:spacing w:line="560" w:lineRule="exact"/>
        <w:ind w:leftChars="150" w:left="1577" w:hangingChars="313" w:hanging="1127"/>
        <w:jc w:val="both"/>
        <w:rPr>
          <w:color w:val="000000" w:themeColor="text1"/>
          <w:kern w:val="2"/>
          <w:sz w:val="36"/>
          <w:szCs w:val="36"/>
          <w:shd w:val="clear" w:color="auto" w:fill="FFFFFF" w:themeFill="background1"/>
        </w:rPr>
      </w:pPr>
      <w:r w:rsidRPr="005B0BDD">
        <w:rPr>
          <w:rFonts w:hint="eastAsia"/>
          <w:color w:val="000000" w:themeColor="text1"/>
          <w:kern w:val="2"/>
          <w:sz w:val="36"/>
          <w:szCs w:val="36"/>
        </w:rPr>
        <w:t>（一）</w:t>
      </w:r>
      <w:r w:rsidRPr="005B0BDD">
        <w:rPr>
          <w:rFonts w:hint="eastAsia"/>
          <w:color w:val="000000" w:themeColor="text1"/>
          <w:kern w:val="2"/>
          <w:sz w:val="36"/>
          <w:szCs w:val="36"/>
          <w:shd w:val="clear" w:color="auto" w:fill="FFFFFF" w:themeFill="background1"/>
        </w:rPr>
        <w:t>定期課程安排：</w:t>
      </w:r>
    </w:p>
    <w:p w:rsidR="005C43B5" w:rsidRPr="005B0BDD" w:rsidRDefault="005C43B5" w:rsidP="002E7A0C">
      <w:pPr>
        <w:overflowPunct w:val="0"/>
        <w:autoSpaceDE w:val="0"/>
        <w:autoSpaceDN w:val="0"/>
        <w:spacing w:line="560" w:lineRule="exact"/>
        <w:ind w:leftChars="420" w:left="1843" w:hangingChars="162" w:hanging="583"/>
        <w:jc w:val="both"/>
        <w:rPr>
          <w:color w:val="000000" w:themeColor="text1"/>
          <w:kern w:val="2"/>
          <w:sz w:val="36"/>
          <w:szCs w:val="36"/>
          <w:shd w:val="clear" w:color="auto" w:fill="FFFFFF" w:themeFill="background1"/>
        </w:rPr>
      </w:pPr>
      <w:r w:rsidRPr="005B0BDD">
        <w:rPr>
          <w:rFonts w:hint="eastAsia"/>
          <w:color w:val="000000" w:themeColor="text1"/>
          <w:kern w:val="2"/>
          <w:sz w:val="36"/>
          <w:szCs w:val="36"/>
          <w:shd w:val="clear" w:color="auto" w:fill="FFFFFF" w:themeFill="background1"/>
        </w:rPr>
        <w:t>1</w:t>
      </w:r>
      <w:r w:rsidR="00E373AE">
        <w:rPr>
          <w:rFonts w:hint="eastAsia"/>
          <w:color w:val="000000" w:themeColor="text1"/>
          <w:kern w:val="2"/>
          <w:sz w:val="36"/>
          <w:szCs w:val="36"/>
          <w:shd w:val="clear" w:color="auto" w:fill="FFFFFF" w:themeFill="background1"/>
        </w:rPr>
        <w:t>、</w:t>
      </w:r>
      <w:r w:rsidRPr="005B0BDD">
        <w:rPr>
          <w:rFonts w:hint="eastAsia"/>
          <w:color w:val="000000" w:themeColor="text1"/>
          <w:kern w:val="2"/>
          <w:sz w:val="36"/>
          <w:szCs w:val="36"/>
          <w:shd w:val="clear" w:color="auto" w:fill="FFFFFF" w:themeFill="background1"/>
        </w:rPr>
        <w:t>各機關透過專班訓練、隨班訓練、專題講演及數位</w:t>
      </w:r>
      <w:r w:rsidRPr="00E373AE">
        <w:rPr>
          <w:rFonts w:hint="eastAsia"/>
          <w:kern w:val="2"/>
          <w:sz w:val="36"/>
          <w:szCs w:val="36"/>
        </w:rPr>
        <w:t>學習</w:t>
      </w:r>
      <w:r w:rsidRPr="005B0BDD">
        <w:rPr>
          <w:rFonts w:hint="eastAsia"/>
          <w:color w:val="000000" w:themeColor="text1"/>
          <w:kern w:val="2"/>
          <w:sz w:val="36"/>
          <w:szCs w:val="36"/>
          <w:shd w:val="clear" w:color="auto" w:fill="FFFFFF" w:themeFill="background1"/>
        </w:rPr>
        <w:t>等方式，每半年排定一場次</w:t>
      </w:r>
      <w:r w:rsidRPr="005B0BDD">
        <w:rPr>
          <w:color w:val="000000" w:themeColor="text1"/>
          <w:kern w:val="2"/>
          <w:sz w:val="36"/>
          <w:szCs w:val="36"/>
          <w:shd w:val="clear" w:color="auto" w:fill="FFFFFF" w:themeFill="background1"/>
        </w:rPr>
        <w:t>(每場次以2小時為原則)，共同推展政府機關(構)全民國防教育，在職巡迴教育師資</w:t>
      </w:r>
      <w:r w:rsidR="006E1F65">
        <w:rPr>
          <w:rFonts w:hint="eastAsia"/>
          <w:color w:val="000000" w:themeColor="text1"/>
          <w:kern w:val="2"/>
          <w:sz w:val="36"/>
          <w:szCs w:val="36"/>
          <w:shd w:val="clear" w:color="auto" w:fill="FFFFFF" w:themeFill="background1"/>
        </w:rPr>
        <w:t>以</w:t>
      </w:r>
      <w:proofErr w:type="gramStart"/>
      <w:r w:rsidRPr="005B0BDD">
        <w:rPr>
          <w:rFonts w:hint="eastAsia"/>
          <w:color w:val="000000" w:themeColor="text1"/>
          <w:kern w:val="2"/>
          <w:sz w:val="36"/>
          <w:szCs w:val="36"/>
          <w:shd w:val="clear" w:color="auto" w:fill="FFFFFF" w:themeFill="background1"/>
        </w:rPr>
        <w:t>網路線上或</w:t>
      </w:r>
      <w:proofErr w:type="gramEnd"/>
      <w:r w:rsidRPr="005B0BDD">
        <w:rPr>
          <w:color w:val="000000" w:themeColor="text1"/>
          <w:kern w:val="2"/>
          <w:sz w:val="36"/>
          <w:szCs w:val="36"/>
          <w:shd w:val="clear" w:color="auto" w:fill="FFFFFF" w:themeFill="background1"/>
        </w:rPr>
        <w:t>函文</w:t>
      </w:r>
      <w:r w:rsidR="006E1F65">
        <w:rPr>
          <w:rFonts w:hint="eastAsia"/>
          <w:color w:val="000000" w:themeColor="text1"/>
          <w:kern w:val="2"/>
          <w:sz w:val="36"/>
          <w:szCs w:val="36"/>
          <w:shd w:val="clear" w:color="auto" w:fill="FFFFFF" w:themeFill="background1"/>
        </w:rPr>
        <w:t>方式向本部提出</w:t>
      </w:r>
      <w:r w:rsidRPr="005B0BDD">
        <w:rPr>
          <w:color w:val="000000" w:themeColor="text1"/>
          <w:kern w:val="2"/>
          <w:sz w:val="36"/>
          <w:szCs w:val="36"/>
          <w:shd w:val="clear" w:color="auto" w:fill="FFFFFF" w:themeFill="background1"/>
        </w:rPr>
        <w:t>申請，本部於每年5、11月統計各單位執行成效，納入年度成效</w:t>
      </w:r>
      <w:proofErr w:type="gramStart"/>
      <w:r w:rsidRPr="005B0BDD">
        <w:rPr>
          <w:color w:val="000000" w:themeColor="text1"/>
          <w:kern w:val="2"/>
          <w:sz w:val="36"/>
          <w:szCs w:val="36"/>
          <w:shd w:val="clear" w:color="auto" w:fill="FFFFFF" w:themeFill="background1"/>
        </w:rPr>
        <w:t>考評參據</w:t>
      </w:r>
      <w:proofErr w:type="gramEnd"/>
      <w:r w:rsidRPr="005B0BDD">
        <w:rPr>
          <w:color w:val="000000" w:themeColor="text1"/>
          <w:kern w:val="2"/>
          <w:sz w:val="36"/>
          <w:szCs w:val="36"/>
          <w:shd w:val="clear" w:color="auto" w:fill="FFFFFF" w:themeFill="background1"/>
        </w:rPr>
        <w:t>，並透過「師資</w:t>
      </w:r>
      <w:proofErr w:type="gramStart"/>
      <w:r w:rsidR="00182AF8" w:rsidRPr="005B0BDD">
        <w:rPr>
          <w:color w:val="000000" w:themeColor="text1"/>
          <w:kern w:val="2"/>
          <w:sz w:val="36"/>
          <w:szCs w:val="36"/>
          <w:shd w:val="clear" w:color="auto" w:fill="FFFFFF" w:themeFill="background1"/>
        </w:rPr>
        <w:t>複</w:t>
      </w:r>
      <w:proofErr w:type="gramEnd"/>
      <w:r w:rsidRPr="005B0BDD">
        <w:rPr>
          <w:color w:val="000000" w:themeColor="text1"/>
          <w:kern w:val="2"/>
          <w:sz w:val="36"/>
          <w:szCs w:val="36"/>
          <w:shd w:val="clear" w:color="auto" w:fill="FFFFFF" w:themeFill="background1"/>
        </w:rPr>
        <w:t>(</w:t>
      </w:r>
      <w:r w:rsidR="00182AF8" w:rsidRPr="005B0BDD">
        <w:rPr>
          <w:color w:val="000000" w:themeColor="text1"/>
          <w:kern w:val="2"/>
          <w:sz w:val="36"/>
          <w:szCs w:val="36"/>
          <w:shd w:val="clear" w:color="auto" w:fill="FFFFFF" w:themeFill="background1"/>
        </w:rPr>
        <w:t>培</w:t>
      </w:r>
      <w:r w:rsidRPr="005B0BDD">
        <w:rPr>
          <w:color w:val="000000" w:themeColor="text1"/>
          <w:kern w:val="2"/>
          <w:sz w:val="36"/>
          <w:szCs w:val="36"/>
          <w:shd w:val="clear" w:color="auto" w:fill="FFFFFF" w:themeFill="background1"/>
        </w:rPr>
        <w:t>)訓講習、教案審查</w:t>
      </w:r>
      <w:proofErr w:type="gramStart"/>
      <w:r w:rsidRPr="005B0BDD">
        <w:rPr>
          <w:color w:val="000000" w:themeColor="text1"/>
          <w:kern w:val="2"/>
          <w:sz w:val="36"/>
          <w:szCs w:val="36"/>
          <w:shd w:val="clear" w:color="auto" w:fill="FFFFFF" w:themeFill="background1"/>
        </w:rPr>
        <w:t>暨試講試</w:t>
      </w:r>
      <w:proofErr w:type="gramEnd"/>
      <w:r w:rsidRPr="005B0BDD">
        <w:rPr>
          <w:color w:val="000000" w:themeColor="text1"/>
          <w:kern w:val="2"/>
          <w:sz w:val="36"/>
          <w:szCs w:val="36"/>
          <w:shd w:val="clear" w:color="auto" w:fill="FFFFFF" w:themeFill="background1"/>
        </w:rPr>
        <w:t>教」評核機制，增進授課技巧</w:t>
      </w:r>
      <w:r w:rsidRPr="005B0BDD">
        <w:rPr>
          <w:rFonts w:hint="eastAsia"/>
          <w:color w:val="000000" w:themeColor="text1"/>
          <w:kern w:val="2"/>
          <w:sz w:val="36"/>
          <w:szCs w:val="36"/>
          <w:shd w:val="clear" w:color="auto" w:fill="FFFFFF" w:themeFill="background1"/>
        </w:rPr>
        <w:t>。</w:t>
      </w:r>
    </w:p>
    <w:p w:rsidR="005C43B5" w:rsidRPr="005B0BDD" w:rsidRDefault="005C43B5" w:rsidP="002E7A0C">
      <w:pPr>
        <w:overflowPunct w:val="0"/>
        <w:autoSpaceDE w:val="0"/>
        <w:autoSpaceDN w:val="0"/>
        <w:spacing w:line="560" w:lineRule="exact"/>
        <w:ind w:leftChars="420" w:left="1843" w:hangingChars="162" w:hanging="583"/>
        <w:jc w:val="both"/>
        <w:rPr>
          <w:color w:val="000000" w:themeColor="text1"/>
          <w:kern w:val="2"/>
          <w:sz w:val="36"/>
          <w:szCs w:val="36"/>
          <w:shd w:val="clear" w:color="auto" w:fill="FFFFFF" w:themeFill="background1"/>
        </w:rPr>
      </w:pPr>
      <w:r w:rsidRPr="005B0BDD">
        <w:rPr>
          <w:rFonts w:hint="eastAsia"/>
          <w:color w:val="000000" w:themeColor="text1"/>
          <w:kern w:val="2"/>
          <w:sz w:val="36"/>
          <w:szCs w:val="36"/>
          <w:shd w:val="clear" w:color="auto" w:fill="FFFFFF" w:themeFill="background1"/>
        </w:rPr>
        <w:t>2</w:t>
      </w:r>
      <w:r w:rsidR="00E373AE">
        <w:rPr>
          <w:rFonts w:hint="eastAsia"/>
          <w:color w:val="000000" w:themeColor="text1"/>
          <w:kern w:val="2"/>
          <w:sz w:val="36"/>
          <w:szCs w:val="36"/>
          <w:shd w:val="clear" w:color="auto" w:fill="FFFFFF" w:themeFill="background1"/>
        </w:rPr>
        <w:t>、</w:t>
      </w:r>
      <w:r w:rsidRPr="005B0BDD">
        <w:rPr>
          <w:rFonts w:hint="eastAsia"/>
          <w:color w:val="000000" w:themeColor="text1"/>
          <w:kern w:val="2"/>
          <w:sz w:val="36"/>
          <w:szCs w:val="36"/>
          <w:shd w:val="clear" w:color="auto" w:fill="FFFFFF" w:themeFill="background1"/>
        </w:rPr>
        <w:t>藉由公務人力發展中心線上授課認證，擴大數位學習成效，並納入年度考核評鑑項目。</w:t>
      </w:r>
    </w:p>
    <w:p w:rsidR="005C43B5" w:rsidRPr="005B0BDD" w:rsidRDefault="005C43B5" w:rsidP="002E7A0C">
      <w:pPr>
        <w:overflowPunct w:val="0"/>
        <w:autoSpaceDE w:val="0"/>
        <w:autoSpaceDN w:val="0"/>
        <w:spacing w:line="560" w:lineRule="exact"/>
        <w:ind w:leftChars="150" w:left="1577" w:hangingChars="313" w:hanging="1127"/>
        <w:jc w:val="both"/>
        <w:rPr>
          <w:color w:val="000000" w:themeColor="text1"/>
          <w:kern w:val="2"/>
          <w:sz w:val="36"/>
          <w:szCs w:val="36"/>
          <w:shd w:val="clear" w:color="auto" w:fill="FFFFFF" w:themeFill="background1"/>
        </w:rPr>
      </w:pPr>
      <w:r w:rsidRPr="005B0BDD">
        <w:rPr>
          <w:rFonts w:hint="eastAsia"/>
          <w:color w:val="000000" w:themeColor="text1"/>
          <w:kern w:val="2"/>
          <w:sz w:val="36"/>
          <w:szCs w:val="36"/>
        </w:rPr>
        <w:t>（二）</w:t>
      </w:r>
      <w:r w:rsidRPr="005B0BDD">
        <w:rPr>
          <w:rFonts w:hint="eastAsia"/>
          <w:color w:val="000000" w:themeColor="text1"/>
          <w:kern w:val="2"/>
          <w:sz w:val="36"/>
          <w:szCs w:val="36"/>
          <w:shd w:val="clear" w:color="auto" w:fill="FFFFFF" w:themeFill="background1"/>
        </w:rPr>
        <w:t>提升師資能量：</w:t>
      </w:r>
    </w:p>
    <w:p w:rsidR="005C43B5" w:rsidRPr="005B0BDD" w:rsidRDefault="005C43B5" w:rsidP="002E7A0C">
      <w:pPr>
        <w:overflowPunct w:val="0"/>
        <w:autoSpaceDE w:val="0"/>
        <w:autoSpaceDN w:val="0"/>
        <w:spacing w:line="560" w:lineRule="exact"/>
        <w:ind w:leftChars="503" w:left="1510" w:hanging="1"/>
        <w:jc w:val="both"/>
        <w:rPr>
          <w:color w:val="000000" w:themeColor="text1"/>
          <w:kern w:val="2"/>
          <w:sz w:val="36"/>
          <w:szCs w:val="36"/>
          <w:shd w:val="clear" w:color="auto" w:fill="FFFFFF" w:themeFill="background1"/>
        </w:rPr>
      </w:pPr>
      <w:r w:rsidRPr="005B0BDD">
        <w:rPr>
          <w:rFonts w:hint="eastAsia"/>
          <w:color w:val="000000" w:themeColor="text1"/>
          <w:kern w:val="2"/>
          <w:sz w:val="36"/>
          <w:szCs w:val="36"/>
          <w:shd w:val="clear" w:color="auto" w:fill="FFFFFF" w:themeFill="background1"/>
        </w:rPr>
        <w:t>本部</w:t>
      </w:r>
      <w:proofErr w:type="gramStart"/>
      <w:r w:rsidRPr="005B0BDD">
        <w:rPr>
          <w:rFonts w:hint="eastAsia"/>
          <w:color w:val="000000" w:themeColor="text1"/>
          <w:kern w:val="2"/>
          <w:sz w:val="36"/>
          <w:szCs w:val="36"/>
          <w:shd w:val="clear" w:color="auto" w:fill="FFFFFF" w:themeFill="background1"/>
        </w:rPr>
        <w:t>遴選具博</w:t>
      </w:r>
      <w:proofErr w:type="gramEnd"/>
      <w:r w:rsidRPr="005B0BDD">
        <w:rPr>
          <w:rFonts w:hint="eastAsia"/>
          <w:color w:val="000000" w:themeColor="text1"/>
          <w:kern w:val="2"/>
          <w:sz w:val="36"/>
          <w:szCs w:val="36"/>
          <w:shd w:val="clear" w:color="auto" w:fill="FFFFFF" w:themeFill="background1"/>
        </w:rPr>
        <w:t>、碩士學位(或具國內、外</w:t>
      </w:r>
      <w:proofErr w:type="gramStart"/>
      <w:r w:rsidRPr="005B0BDD">
        <w:rPr>
          <w:rFonts w:hint="eastAsia"/>
          <w:color w:val="000000" w:themeColor="text1"/>
          <w:kern w:val="2"/>
          <w:sz w:val="36"/>
          <w:szCs w:val="36"/>
          <w:shd w:val="clear" w:color="auto" w:fill="FFFFFF" w:themeFill="background1"/>
        </w:rPr>
        <w:t>戰略學資</w:t>
      </w:r>
      <w:proofErr w:type="gramEnd"/>
      <w:r w:rsidRPr="005B0BDD">
        <w:rPr>
          <w:rFonts w:hint="eastAsia"/>
          <w:color w:val="000000" w:themeColor="text1"/>
          <w:kern w:val="2"/>
          <w:sz w:val="36"/>
          <w:szCs w:val="36"/>
          <w:shd w:val="clear" w:color="auto" w:fill="FFFFFF" w:themeFill="background1"/>
        </w:rPr>
        <w:t>)人員</w:t>
      </w:r>
      <w:r w:rsidR="006E1F65">
        <w:rPr>
          <w:rFonts w:hint="eastAsia"/>
          <w:color w:val="000000" w:themeColor="text1"/>
          <w:kern w:val="2"/>
          <w:sz w:val="36"/>
          <w:szCs w:val="36"/>
          <w:shd w:val="clear" w:color="auto" w:fill="FFFFFF" w:themeFill="background1"/>
        </w:rPr>
        <w:t>擔任師資，委由國防大學辦理</w:t>
      </w:r>
      <w:r w:rsidRPr="005B0BDD">
        <w:rPr>
          <w:rFonts w:hint="eastAsia"/>
          <w:color w:val="000000" w:themeColor="text1"/>
          <w:kern w:val="2"/>
          <w:sz w:val="36"/>
          <w:szCs w:val="36"/>
          <w:shd w:val="clear" w:color="auto" w:fill="FFFFFF" w:themeFill="background1"/>
        </w:rPr>
        <w:t>「師資</w:t>
      </w:r>
      <w:proofErr w:type="gramStart"/>
      <w:r w:rsidR="00182AF8" w:rsidRPr="005B0BDD">
        <w:rPr>
          <w:rFonts w:hint="eastAsia"/>
          <w:color w:val="000000" w:themeColor="text1"/>
          <w:kern w:val="2"/>
          <w:sz w:val="36"/>
          <w:szCs w:val="36"/>
          <w:shd w:val="clear" w:color="auto" w:fill="FFFFFF" w:themeFill="background1"/>
        </w:rPr>
        <w:t>複</w:t>
      </w:r>
      <w:proofErr w:type="gramEnd"/>
      <w:r w:rsidRPr="005B0BDD">
        <w:rPr>
          <w:rFonts w:hint="eastAsia"/>
          <w:color w:val="000000" w:themeColor="text1"/>
          <w:kern w:val="2"/>
          <w:sz w:val="36"/>
          <w:szCs w:val="36"/>
          <w:shd w:val="clear" w:color="auto" w:fill="FFFFFF" w:themeFill="background1"/>
        </w:rPr>
        <w:t>(</w:t>
      </w:r>
      <w:r w:rsidR="00182AF8" w:rsidRPr="005B0BDD">
        <w:rPr>
          <w:rFonts w:hint="eastAsia"/>
          <w:color w:val="000000" w:themeColor="text1"/>
          <w:kern w:val="2"/>
          <w:sz w:val="36"/>
          <w:szCs w:val="36"/>
          <w:shd w:val="clear" w:color="auto" w:fill="FFFFFF" w:themeFill="background1"/>
        </w:rPr>
        <w:t>培</w:t>
      </w:r>
      <w:r w:rsidRPr="005B0BDD">
        <w:rPr>
          <w:rFonts w:hint="eastAsia"/>
          <w:color w:val="000000" w:themeColor="text1"/>
          <w:kern w:val="2"/>
          <w:sz w:val="36"/>
          <w:szCs w:val="36"/>
          <w:shd w:val="clear" w:color="auto" w:fill="FFFFFF" w:themeFill="background1"/>
        </w:rPr>
        <w:t>)訓講習、教案審查</w:t>
      </w:r>
      <w:proofErr w:type="gramStart"/>
      <w:r w:rsidRPr="005B0BDD">
        <w:rPr>
          <w:rFonts w:hint="eastAsia"/>
          <w:color w:val="000000" w:themeColor="text1"/>
          <w:kern w:val="2"/>
          <w:sz w:val="36"/>
          <w:szCs w:val="36"/>
          <w:shd w:val="clear" w:color="auto" w:fill="FFFFFF" w:themeFill="background1"/>
        </w:rPr>
        <w:t>暨試講試</w:t>
      </w:r>
      <w:proofErr w:type="gramEnd"/>
      <w:r w:rsidRPr="005B0BDD">
        <w:rPr>
          <w:rFonts w:hint="eastAsia"/>
          <w:color w:val="000000" w:themeColor="text1"/>
          <w:kern w:val="2"/>
          <w:sz w:val="36"/>
          <w:szCs w:val="36"/>
          <w:shd w:val="clear" w:color="auto" w:fill="FFFFFF" w:themeFill="background1"/>
        </w:rPr>
        <w:t>教」等三階段評核，強化師資專業知識與講授技巧；另</w:t>
      </w:r>
      <w:proofErr w:type="gramStart"/>
      <w:r w:rsidRPr="005B0BDD">
        <w:rPr>
          <w:rFonts w:hint="eastAsia"/>
          <w:color w:val="000000" w:themeColor="text1"/>
          <w:kern w:val="2"/>
          <w:sz w:val="36"/>
          <w:szCs w:val="36"/>
          <w:shd w:val="clear" w:color="auto" w:fill="FFFFFF" w:themeFill="background1"/>
        </w:rPr>
        <w:t>透過線上問卷</w:t>
      </w:r>
      <w:proofErr w:type="gramEnd"/>
      <w:r w:rsidRPr="005B0BDD">
        <w:rPr>
          <w:rFonts w:hint="eastAsia"/>
          <w:color w:val="000000" w:themeColor="text1"/>
          <w:kern w:val="2"/>
          <w:sz w:val="36"/>
          <w:szCs w:val="36"/>
          <w:shd w:val="clear" w:color="auto" w:fill="FFFFFF" w:themeFill="background1"/>
        </w:rPr>
        <w:t>方式，瞭解受教對象的反應、授課執行情況</w:t>
      </w:r>
      <w:proofErr w:type="gramStart"/>
      <w:r w:rsidRPr="005B0BDD">
        <w:rPr>
          <w:rFonts w:hint="eastAsia"/>
          <w:color w:val="000000" w:themeColor="text1"/>
          <w:kern w:val="2"/>
          <w:sz w:val="36"/>
          <w:szCs w:val="36"/>
          <w:shd w:val="clear" w:color="auto" w:fill="FFFFFF" w:themeFill="background1"/>
        </w:rPr>
        <w:t>與參訓人員</w:t>
      </w:r>
      <w:proofErr w:type="gramEnd"/>
      <w:r w:rsidRPr="005B0BDD">
        <w:rPr>
          <w:rFonts w:hint="eastAsia"/>
          <w:color w:val="000000" w:themeColor="text1"/>
          <w:kern w:val="2"/>
          <w:sz w:val="36"/>
          <w:szCs w:val="36"/>
          <w:shd w:val="clear" w:color="auto" w:fill="FFFFFF" w:themeFill="background1"/>
        </w:rPr>
        <w:t>反饋情形，作為師資獎勵考評之依據。</w:t>
      </w:r>
    </w:p>
    <w:p w:rsidR="00317807" w:rsidRPr="0055472A" w:rsidRDefault="00317807" w:rsidP="002E7A0C">
      <w:pPr>
        <w:overflowPunct w:val="0"/>
        <w:autoSpaceDE w:val="0"/>
        <w:autoSpaceDN w:val="0"/>
        <w:spacing w:line="560" w:lineRule="exact"/>
        <w:ind w:leftChars="100" w:left="1020" w:hangingChars="200" w:hanging="720"/>
        <w:jc w:val="both"/>
        <w:rPr>
          <w:rFonts w:cs="細明體"/>
          <w:kern w:val="2"/>
          <w:sz w:val="36"/>
          <w:szCs w:val="36"/>
        </w:rPr>
      </w:pPr>
      <w:r w:rsidRPr="0055472A">
        <w:rPr>
          <w:rFonts w:cs="細明體" w:hint="eastAsia"/>
          <w:kern w:val="2"/>
          <w:sz w:val="36"/>
          <w:szCs w:val="36"/>
        </w:rPr>
        <w:t>十</w:t>
      </w:r>
      <w:r w:rsidR="007B4341">
        <w:rPr>
          <w:rFonts w:cs="細明體" w:hint="eastAsia"/>
          <w:kern w:val="2"/>
          <w:sz w:val="36"/>
          <w:szCs w:val="36"/>
        </w:rPr>
        <w:t>一</w:t>
      </w:r>
      <w:r w:rsidRPr="0055472A">
        <w:rPr>
          <w:rFonts w:cs="細明體" w:hint="eastAsia"/>
          <w:kern w:val="2"/>
          <w:sz w:val="36"/>
          <w:szCs w:val="36"/>
        </w:rPr>
        <w:t>、國防知性之旅-</w:t>
      </w:r>
      <w:r w:rsidRPr="0055472A">
        <w:rPr>
          <w:rFonts w:hint="eastAsia"/>
          <w:kern w:val="2"/>
          <w:sz w:val="36"/>
          <w:szCs w:val="36"/>
          <w:shd w:val="clear" w:color="auto" w:fill="FFFFFF" w:themeFill="background1"/>
        </w:rPr>
        <w:t>營區</w:t>
      </w:r>
      <w:r w:rsidRPr="0055472A">
        <w:rPr>
          <w:rFonts w:hint="eastAsia"/>
          <w:kern w:val="2"/>
          <w:sz w:val="36"/>
          <w:szCs w:val="36"/>
        </w:rPr>
        <w:t>開放</w:t>
      </w:r>
      <w:r w:rsidRPr="0055472A">
        <w:rPr>
          <w:rFonts w:cs="細明體" w:hint="eastAsia"/>
          <w:kern w:val="2"/>
          <w:sz w:val="36"/>
          <w:szCs w:val="36"/>
        </w:rPr>
        <w:t>(如附表</w:t>
      </w:r>
      <w:r w:rsidR="00560F86">
        <w:rPr>
          <w:rFonts w:cs="細明體" w:hint="eastAsia"/>
          <w:kern w:val="2"/>
          <w:sz w:val="36"/>
          <w:szCs w:val="36"/>
        </w:rPr>
        <w:t>8</w:t>
      </w:r>
      <w:r w:rsidRPr="0055472A">
        <w:rPr>
          <w:rFonts w:cs="細明體" w:hint="eastAsia"/>
          <w:kern w:val="2"/>
          <w:sz w:val="36"/>
          <w:szCs w:val="36"/>
        </w:rPr>
        <w:t>)</w:t>
      </w:r>
      <w:r w:rsidR="004B5F2A" w:rsidRPr="0055472A">
        <w:rPr>
          <w:rFonts w:hint="eastAsia"/>
          <w:kern w:val="2"/>
          <w:sz w:val="36"/>
          <w:szCs w:val="36"/>
        </w:rPr>
        <w:t>：</w:t>
      </w:r>
    </w:p>
    <w:p w:rsidR="00317807" w:rsidRPr="0055472A" w:rsidRDefault="00317807" w:rsidP="002E7A0C">
      <w:pPr>
        <w:overflowPunct w:val="0"/>
        <w:autoSpaceDE w:val="0"/>
        <w:autoSpaceDN w:val="0"/>
        <w:spacing w:line="560" w:lineRule="exact"/>
        <w:ind w:leftChars="345" w:left="1035"/>
        <w:jc w:val="both"/>
        <w:rPr>
          <w:kern w:val="2"/>
          <w:sz w:val="36"/>
          <w:szCs w:val="36"/>
        </w:rPr>
      </w:pPr>
      <w:r w:rsidRPr="0055472A">
        <w:rPr>
          <w:rFonts w:hint="eastAsia"/>
          <w:kern w:val="2"/>
          <w:sz w:val="36"/>
          <w:szCs w:val="36"/>
        </w:rPr>
        <w:t>為有效推展</w:t>
      </w:r>
      <w:r w:rsidR="006E1F65">
        <w:rPr>
          <w:rFonts w:hint="eastAsia"/>
          <w:kern w:val="2"/>
          <w:sz w:val="36"/>
          <w:szCs w:val="36"/>
        </w:rPr>
        <w:t>軍</w:t>
      </w:r>
      <w:r w:rsidRPr="0055472A">
        <w:rPr>
          <w:rFonts w:hint="eastAsia"/>
          <w:kern w:val="2"/>
          <w:sz w:val="36"/>
          <w:szCs w:val="36"/>
        </w:rPr>
        <w:t>民雙向互動</w:t>
      </w:r>
      <w:r w:rsidR="006E1F65">
        <w:rPr>
          <w:rFonts w:hint="eastAsia"/>
          <w:kern w:val="2"/>
          <w:sz w:val="36"/>
          <w:szCs w:val="36"/>
        </w:rPr>
        <w:t>，讓國人</w:t>
      </w:r>
      <w:proofErr w:type="gramStart"/>
      <w:r w:rsidR="006E1F65">
        <w:rPr>
          <w:rFonts w:hint="eastAsia"/>
          <w:kern w:val="2"/>
          <w:sz w:val="36"/>
          <w:szCs w:val="36"/>
        </w:rPr>
        <w:t>瞭</w:t>
      </w:r>
      <w:proofErr w:type="gramEnd"/>
      <w:r w:rsidR="006E1F65">
        <w:rPr>
          <w:rFonts w:hint="eastAsia"/>
          <w:kern w:val="2"/>
          <w:sz w:val="36"/>
          <w:szCs w:val="36"/>
        </w:rPr>
        <w:t>國軍戰力解</w:t>
      </w:r>
      <w:r w:rsidRPr="0055472A">
        <w:rPr>
          <w:rFonts w:hint="eastAsia"/>
          <w:kern w:val="2"/>
          <w:sz w:val="36"/>
          <w:szCs w:val="36"/>
        </w:rPr>
        <w:t>，</w:t>
      </w:r>
      <w:r w:rsidRPr="0055472A">
        <w:rPr>
          <w:rFonts w:hint="eastAsia"/>
          <w:kern w:val="2"/>
          <w:sz w:val="36"/>
          <w:szCs w:val="36"/>
          <w:shd w:val="clear" w:color="auto" w:fill="FFFFFF" w:themeFill="background1"/>
        </w:rPr>
        <w:t>本部</w:t>
      </w:r>
      <w:proofErr w:type="gramStart"/>
      <w:r w:rsidRPr="0055472A">
        <w:rPr>
          <w:rFonts w:hint="eastAsia"/>
          <w:kern w:val="2"/>
          <w:sz w:val="36"/>
          <w:szCs w:val="36"/>
        </w:rPr>
        <w:t>採</w:t>
      </w:r>
      <w:proofErr w:type="gramEnd"/>
      <w:r w:rsidRPr="0055472A">
        <w:rPr>
          <w:rFonts w:hint="eastAsia"/>
          <w:kern w:val="2"/>
          <w:sz w:val="36"/>
          <w:szCs w:val="36"/>
        </w:rPr>
        <w:t>「南、北城鄉平衡、軍種不缺席」原則，辦</w:t>
      </w:r>
      <w:r w:rsidRPr="0055472A">
        <w:rPr>
          <w:rFonts w:hint="eastAsia"/>
          <w:kern w:val="2"/>
          <w:sz w:val="36"/>
          <w:szCs w:val="36"/>
        </w:rPr>
        <w:lastRenderedPageBreak/>
        <w:t>理「國防知性之旅-營區開放」活動，分別規劃於陸、海、空軍所屬基地，依軍種特色、類型舉辦</w:t>
      </w:r>
      <w:r w:rsidR="006E1F65">
        <w:rPr>
          <w:rFonts w:hint="eastAsia"/>
          <w:kern w:val="2"/>
          <w:sz w:val="36"/>
          <w:szCs w:val="36"/>
        </w:rPr>
        <w:t>，各場次活動具體時間及地點將</w:t>
      </w:r>
      <w:proofErr w:type="gramStart"/>
      <w:r w:rsidR="006E1F65">
        <w:rPr>
          <w:rFonts w:hint="eastAsia"/>
          <w:kern w:val="2"/>
          <w:sz w:val="36"/>
          <w:szCs w:val="36"/>
        </w:rPr>
        <w:t>俟</w:t>
      </w:r>
      <w:proofErr w:type="gramEnd"/>
      <w:r w:rsidR="006E1F65">
        <w:rPr>
          <w:rFonts w:hint="eastAsia"/>
          <w:kern w:val="2"/>
          <w:sz w:val="36"/>
          <w:szCs w:val="36"/>
        </w:rPr>
        <w:t>年度計畫核定後，於全民國防教育網公布周知</w:t>
      </w:r>
      <w:r w:rsidRPr="0055472A">
        <w:rPr>
          <w:rFonts w:hint="eastAsia"/>
          <w:kern w:val="2"/>
          <w:sz w:val="36"/>
          <w:szCs w:val="36"/>
        </w:rPr>
        <w:t>。</w:t>
      </w:r>
    </w:p>
    <w:p w:rsidR="00C62117" w:rsidRPr="005C58D6" w:rsidRDefault="007B4341" w:rsidP="002E7A0C">
      <w:pPr>
        <w:overflowPunct w:val="0"/>
        <w:autoSpaceDE w:val="0"/>
        <w:autoSpaceDN w:val="0"/>
        <w:spacing w:line="560" w:lineRule="exact"/>
        <w:ind w:leftChars="100" w:left="1020" w:hangingChars="200" w:hanging="720"/>
        <w:jc w:val="both"/>
        <w:rPr>
          <w:kern w:val="2"/>
          <w:sz w:val="36"/>
          <w:szCs w:val="36"/>
        </w:rPr>
      </w:pPr>
      <w:r>
        <w:rPr>
          <w:rFonts w:hint="eastAsia"/>
          <w:kern w:val="2"/>
          <w:sz w:val="36"/>
          <w:szCs w:val="36"/>
        </w:rPr>
        <w:t>十二</w:t>
      </w:r>
      <w:r w:rsidR="003B14DE" w:rsidRPr="005C58D6">
        <w:rPr>
          <w:rFonts w:hint="eastAsia"/>
          <w:kern w:val="2"/>
          <w:sz w:val="36"/>
          <w:szCs w:val="36"/>
        </w:rPr>
        <w:t>、</w:t>
      </w:r>
      <w:r w:rsidR="00BA5E96" w:rsidRPr="005C58D6">
        <w:rPr>
          <w:rFonts w:hint="eastAsia"/>
          <w:kern w:val="2"/>
          <w:sz w:val="36"/>
          <w:szCs w:val="36"/>
        </w:rPr>
        <w:t>結</w:t>
      </w:r>
      <w:r w:rsidR="00FF4D22" w:rsidRPr="005C58D6">
        <w:rPr>
          <w:rFonts w:hint="eastAsia"/>
          <w:kern w:val="2"/>
          <w:sz w:val="36"/>
          <w:szCs w:val="36"/>
        </w:rPr>
        <w:t>合觀光導</w:t>
      </w:r>
      <w:proofErr w:type="gramStart"/>
      <w:r w:rsidR="00FF4D22" w:rsidRPr="005C58D6">
        <w:rPr>
          <w:rFonts w:hint="eastAsia"/>
          <w:kern w:val="2"/>
          <w:sz w:val="36"/>
          <w:szCs w:val="36"/>
        </w:rPr>
        <w:t>覽</w:t>
      </w:r>
      <w:proofErr w:type="gramEnd"/>
      <w:r w:rsidR="00C62117" w:rsidRPr="005C58D6">
        <w:rPr>
          <w:kern w:val="2"/>
          <w:sz w:val="36"/>
          <w:szCs w:val="36"/>
        </w:rPr>
        <w:t>(</w:t>
      </w:r>
      <w:r w:rsidR="00C62117" w:rsidRPr="005C58D6">
        <w:rPr>
          <w:rFonts w:hint="eastAsia"/>
          <w:kern w:val="2"/>
          <w:sz w:val="36"/>
          <w:szCs w:val="36"/>
        </w:rPr>
        <w:t>如附表</w:t>
      </w:r>
      <w:r w:rsidR="00560F86">
        <w:rPr>
          <w:rFonts w:hint="eastAsia"/>
          <w:kern w:val="2"/>
          <w:sz w:val="36"/>
          <w:szCs w:val="36"/>
        </w:rPr>
        <w:t>9</w:t>
      </w:r>
      <w:r w:rsidR="00C62117" w:rsidRPr="005C58D6">
        <w:rPr>
          <w:kern w:val="2"/>
          <w:sz w:val="36"/>
          <w:szCs w:val="36"/>
        </w:rPr>
        <w:t>)</w:t>
      </w:r>
      <w:r w:rsidR="004B5F2A" w:rsidRPr="005C58D6">
        <w:rPr>
          <w:rFonts w:hint="eastAsia"/>
          <w:kern w:val="2"/>
          <w:sz w:val="36"/>
          <w:szCs w:val="36"/>
        </w:rPr>
        <w:t>：</w:t>
      </w:r>
    </w:p>
    <w:p w:rsidR="00C62117" w:rsidRPr="005C58D6" w:rsidRDefault="00776651" w:rsidP="002E7A0C">
      <w:pPr>
        <w:overflowPunct w:val="0"/>
        <w:autoSpaceDE w:val="0"/>
        <w:autoSpaceDN w:val="0"/>
        <w:spacing w:line="560" w:lineRule="exact"/>
        <w:ind w:leftChars="345" w:left="1035"/>
        <w:jc w:val="both"/>
        <w:rPr>
          <w:rFonts w:cs="細明體"/>
          <w:kern w:val="2"/>
          <w:sz w:val="36"/>
          <w:szCs w:val="36"/>
        </w:rPr>
      </w:pPr>
      <w:r w:rsidRPr="005C58D6">
        <w:rPr>
          <w:rFonts w:cs="細明體" w:hint="eastAsia"/>
          <w:kern w:val="2"/>
          <w:sz w:val="36"/>
          <w:szCs w:val="36"/>
        </w:rPr>
        <w:t>為</w:t>
      </w:r>
      <w:r w:rsidRPr="005C58D6">
        <w:rPr>
          <w:rFonts w:hint="eastAsia"/>
          <w:kern w:val="2"/>
          <w:sz w:val="36"/>
          <w:szCs w:val="36"/>
        </w:rPr>
        <w:t>持續</w:t>
      </w:r>
      <w:r w:rsidRPr="005C58D6">
        <w:rPr>
          <w:rFonts w:cs="細明體" w:hint="eastAsia"/>
          <w:kern w:val="2"/>
          <w:sz w:val="36"/>
          <w:szCs w:val="36"/>
        </w:rPr>
        <w:t>結合地方觀光導</w:t>
      </w:r>
      <w:proofErr w:type="gramStart"/>
      <w:r w:rsidRPr="005C58D6">
        <w:rPr>
          <w:rFonts w:cs="細明體" w:hint="eastAsia"/>
          <w:kern w:val="2"/>
          <w:sz w:val="36"/>
          <w:szCs w:val="36"/>
        </w:rPr>
        <w:t>覽</w:t>
      </w:r>
      <w:proofErr w:type="gramEnd"/>
      <w:r w:rsidRPr="005C58D6">
        <w:rPr>
          <w:rFonts w:cs="細明體" w:hint="eastAsia"/>
          <w:kern w:val="2"/>
          <w:sz w:val="36"/>
          <w:szCs w:val="36"/>
        </w:rPr>
        <w:t>，彰顯國防教育理念，</w:t>
      </w:r>
      <w:r w:rsidR="00C62117" w:rsidRPr="005C58D6">
        <w:rPr>
          <w:rFonts w:cs="細明體"/>
          <w:kern w:val="2"/>
          <w:sz w:val="36"/>
          <w:szCs w:val="36"/>
        </w:rPr>
        <w:t>請</w:t>
      </w:r>
      <w:r w:rsidR="00ED5CB6" w:rsidRPr="005C58D6">
        <w:rPr>
          <w:rFonts w:cs="細明體"/>
          <w:kern w:val="2"/>
          <w:sz w:val="36"/>
          <w:szCs w:val="36"/>
        </w:rPr>
        <w:t>各縣</w:t>
      </w:r>
      <w:r w:rsidR="00ED5CB6" w:rsidRPr="005C58D6">
        <w:rPr>
          <w:rFonts w:cs="細明體" w:hint="eastAsia"/>
          <w:kern w:val="2"/>
          <w:sz w:val="36"/>
          <w:szCs w:val="36"/>
        </w:rPr>
        <w:t>(</w:t>
      </w:r>
      <w:r w:rsidR="00ED5CB6" w:rsidRPr="005C58D6">
        <w:rPr>
          <w:rFonts w:cs="細明體"/>
          <w:kern w:val="2"/>
          <w:sz w:val="36"/>
          <w:szCs w:val="36"/>
        </w:rPr>
        <w:t>市</w:t>
      </w:r>
      <w:r w:rsidR="00ED5CB6" w:rsidRPr="005C58D6">
        <w:rPr>
          <w:rFonts w:cs="細明體" w:hint="eastAsia"/>
          <w:kern w:val="2"/>
          <w:sz w:val="36"/>
          <w:szCs w:val="36"/>
        </w:rPr>
        <w:t>)</w:t>
      </w:r>
      <w:r w:rsidR="00ED5CB6" w:rsidRPr="005C58D6">
        <w:rPr>
          <w:rFonts w:cs="細明體"/>
          <w:kern w:val="2"/>
          <w:sz w:val="36"/>
          <w:szCs w:val="36"/>
        </w:rPr>
        <w:t>政府</w:t>
      </w:r>
      <w:r w:rsidR="00C62117" w:rsidRPr="005C58D6">
        <w:rPr>
          <w:rFonts w:cs="細明體" w:hint="eastAsia"/>
          <w:kern w:val="2"/>
          <w:sz w:val="36"/>
          <w:szCs w:val="36"/>
        </w:rPr>
        <w:t>主管機關</w:t>
      </w:r>
      <w:r w:rsidR="003C4126" w:rsidRPr="005C58D6">
        <w:rPr>
          <w:rFonts w:hint="eastAsia"/>
          <w:kern w:val="2"/>
          <w:sz w:val="36"/>
          <w:szCs w:val="36"/>
        </w:rPr>
        <w:t>將轄內具全民國防教育意義場所納入觀光景點，</w:t>
      </w:r>
      <w:r w:rsidR="00C62117" w:rsidRPr="005C58D6">
        <w:rPr>
          <w:rFonts w:hint="eastAsia"/>
          <w:kern w:val="2"/>
          <w:sz w:val="36"/>
          <w:szCs w:val="36"/>
        </w:rPr>
        <w:t>運用</w:t>
      </w:r>
      <w:r w:rsidR="003C4126" w:rsidRPr="005C58D6">
        <w:rPr>
          <w:rFonts w:hint="eastAsia"/>
          <w:kern w:val="2"/>
          <w:sz w:val="36"/>
          <w:szCs w:val="36"/>
        </w:rPr>
        <w:t>轄內</w:t>
      </w:r>
      <w:r w:rsidR="00C62117" w:rsidRPr="005C58D6">
        <w:rPr>
          <w:rFonts w:hint="eastAsia"/>
          <w:kern w:val="2"/>
          <w:sz w:val="36"/>
          <w:szCs w:val="36"/>
        </w:rPr>
        <w:t>網站或文宣</w:t>
      </w:r>
      <w:r w:rsidR="003C4126" w:rsidRPr="005C58D6">
        <w:rPr>
          <w:rFonts w:hint="eastAsia"/>
          <w:kern w:val="2"/>
          <w:sz w:val="36"/>
          <w:szCs w:val="36"/>
        </w:rPr>
        <w:t>平</w:t>
      </w:r>
      <w:proofErr w:type="gramStart"/>
      <w:r w:rsidR="003C4126" w:rsidRPr="005C58D6">
        <w:rPr>
          <w:rFonts w:hint="eastAsia"/>
          <w:kern w:val="2"/>
          <w:sz w:val="36"/>
          <w:szCs w:val="36"/>
        </w:rPr>
        <w:t>臺</w:t>
      </w:r>
      <w:proofErr w:type="gramEnd"/>
      <w:r w:rsidR="00C62117" w:rsidRPr="005C58D6">
        <w:rPr>
          <w:rFonts w:hint="eastAsia"/>
          <w:kern w:val="2"/>
          <w:sz w:val="36"/>
          <w:szCs w:val="36"/>
        </w:rPr>
        <w:t>提供民眾相關資訊，介紹其歷史背景與國防教育內涵，達到全民國防宣教目的。</w:t>
      </w:r>
    </w:p>
    <w:p w:rsidR="00B607E8" w:rsidRPr="005C43B5" w:rsidRDefault="00FE128E" w:rsidP="002E7A0C">
      <w:pPr>
        <w:overflowPunct w:val="0"/>
        <w:autoSpaceDE w:val="0"/>
        <w:autoSpaceDN w:val="0"/>
        <w:spacing w:line="560" w:lineRule="exact"/>
        <w:ind w:leftChars="100" w:left="1020" w:hangingChars="200" w:hanging="720"/>
        <w:jc w:val="both"/>
        <w:rPr>
          <w:kern w:val="2"/>
          <w:sz w:val="36"/>
          <w:szCs w:val="36"/>
        </w:rPr>
      </w:pPr>
      <w:r w:rsidRPr="005C43B5">
        <w:rPr>
          <w:rFonts w:hint="eastAsia"/>
          <w:kern w:val="2"/>
          <w:sz w:val="36"/>
          <w:szCs w:val="36"/>
        </w:rPr>
        <w:t>十</w:t>
      </w:r>
      <w:r w:rsidR="007B4341">
        <w:rPr>
          <w:rFonts w:hint="eastAsia"/>
          <w:kern w:val="2"/>
          <w:sz w:val="36"/>
          <w:szCs w:val="36"/>
        </w:rPr>
        <w:t>三</w:t>
      </w:r>
      <w:r w:rsidR="00666D2C" w:rsidRPr="005C43B5">
        <w:rPr>
          <w:rFonts w:hint="eastAsia"/>
          <w:kern w:val="2"/>
          <w:sz w:val="36"/>
          <w:szCs w:val="36"/>
        </w:rPr>
        <w:t>、</w:t>
      </w:r>
      <w:r w:rsidRPr="005C43B5">
        <w:rPr>
          <w:rFonts w:hint="eastAsia"/>
          <w:kern w:val="2"/>
          <w:sz w:val="36"/>
          <w:szCs w:val="36"/>
        </w:rPr>
        <w:t>強化網際網路平</w:t>
      </w:r>
      <w:proofErr w:type="gramStart"/>
      <w:r w:rsidR="006769E9">
        <w:rPr>
          <w:rFonts w:hint="eastAsia"/>
          <w:kern w:val="2"/>
          <w:sz w:val="36"/>
          <w:szCs w:val="36"/>
        </w:rPr>
        <w:t>臺</w:t>
      </w:r>
      <w:proofErr w:type="gramEnd"/>
      <w:r w:rsidR="00B607E8" w:rsidRPr="005C43B5">
        <w:rPr>
          <w:rFonts w:hint="eastAsia"/>
          <w:kern w:val="2"/>
          <w:sz w:val="36"/>
          <w:szCs w:val="36"/>
        </w:rPr>
        <w:t>(如附表</w:t>
      </w:r>
      <w:r w:rsidR="00560F86">
        <w:rPr>
          <w:rFonts w:hint="eastAsia"/>
          <w:kern w:val="2"/>
          <w:sz w:val="36"/>
          <w:szCs w:val="36"/>
        </w:rPr>
        <w:t>10</w:t>
      </w:r>
      <w:r w:rsidR="00B607E8" w:rsidRPr="005C43B5">
        <w:rPr>
          <w:rFonts w:hint="eastAsia"/>
          <w:kern w:val="2"/>
          <w:sz w:val="36"/>
          <w:szCs w:val="36"/>
        </w:rPr>
        <w:t>)</w:t>
      </w:r>
      <w:r w:rsidR="004B5F2A" w:rsidRPr="005C43B5">
        <w:rPr>
          <w:rFonts w:hint="eastAsia"/>
          <w:kern w:val="2"/>
          <w:sz w:val="36"/>
          <w:szCs w:val="36"/>
        </w:rPr>
        <w:t>：</w:t>
      </w:r>
    </w:p>
    <w:p w:rsidR="00B607E8" w:rsidRPr="005C43B5" w:rsidRDefault="00AA2506" w:rsidP="002E7A0C">
      <w:pPr>
        <w:overflowPunct w:val="0"/>
        <w:autoSpaceDE w:val="0"/>
        <w:autoSpaceDN w:val="0"/>
        <w:spacing w:line="560" w:lineRule="exact"/>
        <w:ind w:leftChars="350" w:left="1050"/>
        <w:jc w:val="both"/>
        <w:rPr>
          <w:kern w:val="2"/>
          <w:sz w:val="36"/>
          <w:szCs w:val="36"/>
          <w:shd w:val="clear" w:color="auto" w:fill="FFFFFF" w:themeFill="background1"/>
        </w:rPr>
      </w:pPr>
      <w:r w:rsidRPr="005C43B5">
        <w:rPr>
          <w:kern w:val="2"/>
          <w:sz w:val="36"/>
          <w:szCs w:val="36"/>
          <w:shd w:val="clear" w:color="auto" w:fill="FFFFFF" w:themeFill="background1"/>
        </w:rPr>
        <w:t>持續強化「全民國防教育全球資訊網」各項服務功能，配合各類活動實施宣傳，提供活動照片及影音瀏覽下載，吸引青年學子分享、互動，建立軟性溝通平</w:t>
      </w:r>
      <w:proofErr w:type="gramStart"/>
      <w:r w:rsidRPr="005C43B5">
        <w:rPr>
          <w:kern w:val="2"/>
          <w:sz w:val="36"/>
          <w:szCs w:val="36"/>
          <w:shd w:val="clear" w:color="auto" w:fill="FFFFFF" w:themeFill="background1"/>
        </w:rPr>
        <w:t>臺</w:t>
      </w:r>
      <w:proofErr w:type="gramEnd"/>
      <w:r w:rsidR="006769E9">
        <w:rPr>
          <w:rFonts w:hint="eastAsia"/>
          <w:kern w:val="2"/>
          <w:sz w:val="36"/>
          <w:szCs w:val="36"/>
          <w:shd w:val="clear" w:color="auto" w:fill="FFFFFF" w:themeFill="background1"/>
        </w:rPr>
        <w:t>，並讓國人瞭解正確之國防資訊及</w:t>
      </w:r>
      <w:r w:rsidR="0001134C">
        <w:rPr>
          <w:rFonts w:hint="eastAsia"/>
          <w:kern w:val="2"/>
          <w:sz w:val="36"/>
          <w:szCs w:val="36"/>
          <w:shd w:val="clear" w:color="auto" w:fill="FFFFFF" w:themeFill="background1"/>
        </w:rPr>
        <w:t>新知，進而支持參與國防</w:t>
      </w:r>
      <w:r w:rsidRPr="005C43B5">
        <w:rPr>
          <w:kern w:val="2"/>
          <w:sz w:val="36"/>
          <w:szCs w:val="36"/>
          <w:shd w:val="clear" w:color="auto" w:fill="FFFFFF" w:themeFill="background1"/>
        </w:rPr>
        <w:t>。</w:t>
      </w:r>
    </w:p>
    <w:p w:rsidR="00317807" w:rsidRPr="002A74AA" w:rsidRDefault="00317807" w:rsidP="002E7A0C">
      <w:pPr>
        <w:overflowPunct w:val="0"/>
        <w:autoSpaceDE w:val="0"/>
        <w:autoSpaceDN w:val="0"/>
        <w:spacing w:line="560" w:lineRule="exact"/>
        <w:ind w:leftChars="100" w:left="1020" w:hangingChars="200" w:hanging="720"/>
        <w:jc w:val="both"/>
        <w:rPr>
          <w:rFonts w:cs="Arial"/>
          <w:kern w:val="2"/>
          <w:sz w:val="36"/>
          <w:szCs w:val="36"/>
        </w:rPr>
      </w:pPr>
      <w:r w:rsidRPr="002A74AA">
        <w:rPr>
          <w:rFonts w:cs="Arial" w:hint="eastAsia"/>
          <w:kern w:val="2"/>
          <w:sz w:val="36"/>
          <w:szCs w:val="36"/>
        </w:rPr>
        <w:t>十</w:t>
      </w:r>
      <w:r w:rsidR="007B4341">
        <w:rPr>
          <w:rFonts w:cs="Arial" w:hint="eastAsia"/>
          <w:kern w:val="2"/>
          <w:sz w:val="36"/>
          <w:szCs w:val="36"/>
        </w:rPr>
        <w:t>四</w:t>
      </w:r>
      <w:r w:rsidRPr="002A74AA">
        <w:rPr>
          <w:rFonts w:cs="Arial" w:hint="eastAsia"/>
          <w:kern w:val="2"/>
          <w:sz w:val="36"/>
          <w:szCs w:val="36"/>
        </w:rPr>
        <w:t>、全民國防教育海報甄選(如附表1</w:t>
      </w:r>
      <w:r w:rsidR="00560F86">
        <w:rPr>
          <w:rFonts w:cs="Arial" w:hint="eastAsia"/>
          <w:kern w:val="2"/>
          <w:sz w:val="36"/>
          <w:szCs w:val="36"/>
        </w:rPr>
        <w:t>1</w:t>
      </w:r>
      <w:r w:rsidRPr="002A74AA">
        <w:rPr>
          <w:rFonts w:cs="Arial" w:hint="eastAsia"/>
          <w:kern w:val="2"/>
          <w:sz w:val="36"/>
          <w:szCs w:val="36"/>
        </w:rPr>
        <w:t>)</w:t>
      </w:r>
      <w:r w:rsidR="004B5F2A" w:rsidRPr="00317807">
        <w:rPr>
          <w:rFonts w:hint="eastAsia"/>
          <w:kern w:val="2"/>
          <w:sz w:val="36"/>
          <w:szCs w:val="36"/>
        </w:rPr>
        <w:t>：</w:t>
      </w:r>
    </w:p>
    <w:p w:rsidR="00317807" w:rsidRPr="002A74AA" w:rsidRDefault="00317807" w:rsidP="002E7A0C">
      <w:pPr>
        <w:overflowPunct w:val="0"/>
        <w:autoSpaceDE w:val="0"/>
        <w:autoSpaceDN w:val="0"/>
        <w:spacing w:line="560" w:lineRule="exact"/>
        <w:ind w:leftChars="350" w:left="1050"/>
        <w:jc w:val="both"/>
        <w:rPr>
          <w:rFonts w:cs="細明體"/>
          <w:kern w:val="2"/>
          <w:sz w:val="36"/>
          <w:szCs w:val="36"/>
          <w:shd w:val="clear" w:color="auto" w:fill="FFFFFF" w:themeFill="background1"/>
        </w:rPr>
      </w:pPr>
      <w:r w:rsidRPr="002A74AA">
        <w:rPr>
          <w:rFonts w:cs="Arial" w:hint="eastAsia"/>
          <w:kern w:val="2"/>
          <w:sz w:val="36"/>
          <w:szCs w:val="36"/>
        </w:rPr>
        <w:t>為凝聚國人全民國防共識，以活潑、多元化方式推動全民國防教育，辦理海報甄選活動，吸引國人參與國防事務，並蓄積全民國防教育文宣能量，</w:t>
      </w:r>
      <w:r w:rsidRPr="002A74AA">
        <w:rPr>
          <w:rFonts w:hint="eastAsia"/>
          <w:sz w:val="36"/>
          <w:szCs w:val="36"/>
        </w:rPr>
        <w:t>創作以全民國防為主軸，強調國家安全人人有責之理念，闡述「全民支持、全民參與」之意涵，藉以擴大全民國防教育成效</w:t>
      </w:r>
      <w:r w:rsidRPr="002A74AA">
        <w:rPr>
          <w:rFonts w:cs="Arial" w:hint="eastAsia"/>
          <w:kern w:val="2"/>
          <w:sz w:val="36"/>
          <w:szCs w:val="36"/>
        </w:rPr>
        <w:t>。</w:t>
      </w:r>
    </w:p>
    <w:p w:rsidR="00B607E8" w:rsidRPr="00317807" w:rsidRDefault="00B52E67" w:rsidP="002E7A0C">
      <w:pPr>
        <w:overflowPunct w:val="0"/>
        <w:autoSpaceDE w:val="0"/>
        <w:autoSpaceDN w:val="0"/>
        <w:spacing w:line="560" w:lineRule="exact"/>
        <w:ind w:leftChars="100" w:left="923" w:hangingChars="173" w:hanging="623"/>
        <w:jc w:val="both"/>
        <w:rPr>
          <w:kern w:val="2"/>
          <w:sz w:val="36"/>
          <w:szCs w:val="36"/>
        </w:rPr>
      </w:pPr>
      <w:r w:rsidRPr="00317807">
        <w:rPr>
          <w:rFonts w:hint="eastAsia"/>
          <w:kern w:val="2"/>
          <w:sz w:val="36"/>
          <w:szCs w:val="36"/>
        </w:rPr>
        <w:t>十</w:t>
      </w:r>
      <w:r w:rsidR="007B4341">
        <w:rPr>
          <w:rFonts w:hint="eastAsia"/>
          <w:kern w:val="2"/>
          <w:sz w:val="36"/>
          <w:szCs w:val="36"/>
        </w:rPr>
        <w:t>五</w:t>
      </w:r>
      <w:r w:rsidR="00B607E8" w:rsidRPr="00317807">
        <w:rPr>
          <w:rFonts w:hint="eastAsia"/>
          <w:kern w:val="2"/>
          <w:sz w:val="36"/>
          <w:szCs w:val="36"/>
        </w:rPr>
        <w:t>、</w:t>
      </w:r>
      <w:r w:rsidR="002142AF" w:rsidRPr="002142AF">
        <w:rPr>
          <w:rFonts w:hint="eastAsia"/>
          <w:kern w:val="2"/>
          <w:sz w:val="36"/>
          <w:szCs w:val="36"/>
        </w:rPr>
        <w:t>全民</w:t>
      </w:r>
      <w:r w:rsidR="002142AF" w:rsidRPr="002142AF">
        <w:rPr>
          <w:rFonts w:cs="細明體" w:hint="eastAsia"/>
          <w:kern w:val="2"/>
          <w:sz w:val="36"/>
          <w:szCs w:val="36"/>
        </w:rPr>
        <w:t>國防</w:t>
      </w:r>
      <w:r w:rsidR="002142AF" w:rsidRPr="002142AF">
        <w:rPr>
          <w:rFonts w:hint="eastAsia"/>
          <w:kern w:val="2"/>
          <w:sz w:val="36"/>
          <w:szCs w:val="36"/>
        </w:rPr>
        <w:t>教育傑出貢獻獎選拔表揚</w:t>
      </w:r>
      <w:r w:rsidR="00B607E8" w:rsidRPr="00317807">
        <w:rPr>
          <w:rFonts w:hint="eastAsia"/>
          <w:kern w:val="2"/>
          <w:sz w:val="36"/>
          <w:szCs w:val="36"/>
        </w:rPr>
        <w:t>(如附表</w:t>
      </w:r>
      <w:r w:rsidR="00317807">
        <w:rPr>
          <w:rFonts w:hint="eastAsia"/>
          <w:kern w:val="2"/>
          <w:sz w:val="36"/>
          <w:szCs w:val="36"/>
        </w:rPr>
        <w:t>1</w:t>
      </w:r>
      <w:r w:rsidR="00560F86">
        <w:rPr>
          <w:rFonts w:hint="eastAsia"/>
          <w:kern w:val="2"/>
          <w:sz w:val="36"/>
          <w:szCs w:val="36"/>
        </w:rPr>
        <w:t>2</w:t>
      </w:r>
      <w:r w:rsidR="00B607E8" w:rsidRPr="00317807">
        <w:rPr>
          <w:rFonts w:hint="eastAsia"/>
          <w:kern w:val="2"/>
          <w:sz w:val="36"/>
          <w:szCs w:val="36"/>
        </w:rPr>
        <w:t>)</w:t>
      </w:r>
      <w:r w:rsidR="004B5F2A" w:rsidRPr="00317807">
        <w:rPr>
          <w:rFonts w:hint="eastAsia"/>
          <w:kern w:val="2"/>
          <w:sz w:val="36"/>
          <w:szCs w:val="36"/>
        </w:rPr>
        <w:t>：</w:t>
      </w:r>
    </w:p>
    <w:p w:rsidR="005E1E55" w:rsidRPr="00317807" w:rsidRDefault="005E1E55" w:rsidP="002E7A0C">
      <w:pPr>
        <w:overflowPunct w:val="0"/>
        <w:autoSpaceDE w:val="0"/>
        <w:autoSpaceDN w:val="0"/>
        <w:spacing w:line="560" w:lineRule="exact"/>
        <w:ind w:leftChars="350" w:left="1050"/>
        <w:jc w:val="both"/>
        <w:rPr>
          <w:kern w:val="2"/>
          <w:sz w:val="36"/>
          <w:szCs w:val="36"/>
        </w:rPr>
      </w:pPr>
      <w:r w:rsidRPr="00317807">
        <w:rPr>
          <w:rFonts w:hint="eastAsia"/>
          <w:kern w:val="2"/>
          <w:sz w:val="36"/>
          <w:szCs w:val="36"/>
        </w:rPr>
        <w:t>依</w:t>
      </w:r>
      <w:r w:rsidR="002142AF">
        <w:rPr>
          <w:rFonts w:hint="eastAsia"/>
          <w:kern w:val="2"/>
          <w:sz w:val="36"/>
          <w:szCs w:val="36"/>
        </w:rPr>
        <w:t>本部訂頒「</w:t>
      </w:r>
      <w:r w:rsidRPr="00317807">
        <w:rPr>
          <w:rFonts w:hint="eastAsia"/>
          <w:kern w:val="2"/>
          <w:sz w:val="36"/>
          <w:szCs w:val="36"/>
        </w:rPr>
        <w:t>選拔表揚作業要點</w:t>
      </w:r>
      <w:r w:rsidR="002142AF">
        <w:rPr>
          <w:rFonts w:hint="eastAsia"/>
          <w:kern w:val="2"/>
          <w:sz w:val="36"/>
          <w:szCs w:val="36"/>
        </w:rPr>
        <w:t>」，</w:t>
      </w:r>
      <w:r w:rsidRPr="00317807">
        <w:rPr>
          <w:rFonts w:hint="eastAsia"/>
          <w:kern w:val="2"/>
          <w:sz w:val="36"/>
          <w:szCs w:val="36"/>
        </w:rPr>
        <w:t>律</w:t>
      </w:r>
      <w:proofErr w:type="gramStart"/>
      <w:r w:rsidRPr="00317807">
        <w:rPr>
          <w:rFonts w:hint="eastAsia"/>
          <w:kern w:val="2"/>
          <w:sz w:val="36"/>
          <w:szCs w:val="36"/>
        </w:rPr>
        <w:t>定薦報</w:t>
      </w:r>
      <w:proofErr w:type="gramEnd"/>
      <w:r w:rsidR="002142AF">
        <w:rPr>
          <w:rFonts w:hint="eastAsia"/>
          <w:kern w:val="2"/>
          <w:sz w:val="36"/>
          <w:szCs w:val="36"/>
        </w:rPr>
        <w:t>個人及</w:t>
      </w:r>
      <w:r w:rsidR="002142AF">
        <w:rPr>
          <w:rFonts w:hint="eastAsia"/>
          <w:kern w:val="2"/>
          <w:sz w:val="36"/>
          <w:szCs w:val="36"/>
        </w:rPr>
        <w:lastRenderedPageBreak/>
        <w:t>團體之條件及名額辦理評選，並</w:t>
      </w:r>
      <w:proofErr w:type="gramStart"/>
      <w:r w:rsidRPr="00317807">
        <w:rPr>
          <w:kern w:val="2"/>
          <w:sz w:val="36"/>
          <w:szCs w:val="36"/>
        </w:rPr>
        <w:t>遴</w:t>
      </w:r>
      <w:proofErr w:type="gramEnd"/>
      <w:r w:rsidRPr="00317807">
        <w:rPr>
          <w:kern w:val="2"/>
          <w:sz w:val="36"/>
          <w:szCs w:val="36"/>
        </w:rPr>
        <w:t>聘教育部、</w:t>
      </w:r>
      <w:proofErr w:type="gramStart"/>
      <w:r w:rsidRPr="00317807">
        <w:rPr>
          <w:kern w:val="2"/>
          <w:sz w:val="36"/>
          <w:szCs w:val="36"/>
        </w:rPr>
        <w:t>文化部及交通部</w:t>
      </w:r>
      <w:proofErr w:type="gramEnd"/>
      <w:r w:rsidRPr="00317807">
        <w:rPr>
          <w:kern w:val="2"/>
          <w:sz w:val="36"/>
          <w:szCs w:val="36"/>
        </w:rPr>
        <w:t>等相關部會業務主管、專家、學者及社會公正人士成立評選委員會，由本部（軍政）副部長擔任委員兼召集人，</w:t>
      </w:r>
      <w:r w:rsidR="002142AF">
        <w:rPr>
          <w:rFonts w:hint="eastAsia"/>
          <w:kern w:val="2"/>
          <w:sz w:val="36"/>
          <w:szCs w:val="36"/>
        </w:rPr>
        <w:t>透過</w:t>
      </w:r>
      <w:r w:rsidRPr="00317807">
        <w:rPr>
          <w:kern w:val="2"/>
          <w:sz w:val="36"/>
          <w:szCs w:val="36"/>
        </w:rPr>
        <w:t>評選審議機制</w:t>
      </w:r>
      <w:r w:rsidR="002142AF">
        <w:rPr>
          <w:rFonts w:hint="eastAsia"/>
          <w:kern w:val="2"/>
          <w:sz w:val="36"/>
          <w:szCs w:val="36"/>
        </w:rPr>
        <w:t>選拔全民國防教育傑出貢獻之團體及個人，配合軍人節實施表揚</w:t>
      </w:r>
      <w:r w:rsidRPr="00317807">
        <w:rPr>
          <w:kern w:val="2"/>
          <w:sz w:val="36"/>
          <w:szCs w:val="36"/>
        </w:rPr>
        <w:t>。</w:t>
      </w:r>
    </w:p>
    <w:p w:rsidR="00C62117" w:rsidRPr="00B7283C" w:rsidRDefault="00F1414F" w:rsidP="002E7A0C">
      <w:pPr>
        <w:overflowPunct w:val="0"/>
        <w:autoSpaceDE w:val="0"/>
        <w:autoSpaceDN w:val="0"/>
        <w:spacing w:line="560" w:lineRule="exact"/>
        <w:ind w:leftChars="100" w:left="923" w:hangingChars="173" w:hanging="623"/>
        <w:jc w:val="both"/>
        <w:rPr>
          <w:kern w:val="2"/>
          <w:sz w:val="36"/>
          <w:szCs w:val="36"/>
        </w:rPr>
      </w:pPr>
      <w:r w:rsidRPr="00B7283C">
        <w:rPr>
          <w:rFonts w:hint="eastAsia"/>
          <w:kern w:val="2"/>
          <w:sz w:val="36"/>
          <w:szCs w:val="36"/>
        </w:rPr>
        <w:t>十</w:t>
      </w:r>
      <w:r w:rsidR="007B4341">
        <w:rPr>
          <w:rFonts w:hint="eastAsia"/>
          <w:kern w:val="2"/>
          <w:sz w:val="36"/>
          <w:szCs w:val="36"/>
        </w:rPr>
        <w:t>六</w:t>
      </w:r>
      <w:r w:rsidR="00D80E45" w:rsidRPr="00B7283C">
        <w:rPr>
          <w:rFonts w:hint="eastAsia"/>
          <w:kern w:val="2"/>
          <w:sz w:val="36"/>
          <w:szCs w:val="36"/>
        </w:rPr>
        <w:t>、</w:t>
      </w:r>
      <w:r w:rsidR="00CD78F5" w:rsidRPr="00CD78F5">
        <w:rPr>
          <w:rFonts w:cs="細明體" w:hint="eastAsia"/>
          <w:kern w:val="2"/>
          <w:sz w:val="36"/>
          <w:szCs w:val="36"/>
        </w:rPr>
        <w:t>直轄市</w:t>
      </w:r>
      <w:r w:rsidR="00CD78F5" w:rsidRPr="00CD78F5">
        <w:rPr>
          <w:rFonts w:hint="eastAsia"/>
          <w:kern w:val="2"/>
          <w:sz w:val="36"/>
          <w:szCs w:val="36"/>
        </w:rPr>
        <w:t>、縣</w:t>
      </w:r>
      <w:r w:rsidR="00CD78F5" w:rsidRPr="00CD78F5">
        <w:rPr>
          <w:kern w:val="2"/>
          <w:sz w:val="36"/>
          <w:szCs w:val="36"/>
        </w:rPr>
        <w:t>(市)政府</w:t>
      </w:r>
      <w:r w:rsidR="00CD78F5" w:rsidRPr="00CD78F5">
        <w:rPr>
          <w:rFonts w:hint="eastAsia"/>
          <w:kern w:val="2"/>
          <w:sz w:val="36"/>
          <w:szCs w:val="36"/>
        </w:rPr>
        <w:t>推動全民國防教育考核評鑑</w:t>
      </w:r>
      <w:r w:rsidR="00F421AB" w:rsidRPr="005C58D6">
        <w:rPr>
          <w:rFonts w:cs="細明體" w:hint="eastAsia"/>
          <w:kern w:val="2"/>
          <w:sz w:val="36"/>
          <w:szCs w:val="36"/>
        </w:rPr>
        <w:t>(如附表1</w:t>
      </w:r>
      <w:r w:rsidR="00560F86">
        <w:rPr>
          <w:rFonts w:cs="細明體" w:hint="eastAsia"/>
          <w:kern w:val="2"/>
          <w:sz w:val="36"/>
          <w:szCs w:val="36"/>
        </w:rPr>
        <w:t>3</w:t>
      </w:r>
      <w:r w:rsidR="00F421AB" w:rsidRPr="005C58D6">
        <w:rPr>
          <w:rFonts w:cs="細明體" w:hint="eastAsia"/>
          <w:kern w:val="2"/>
          <w:sz w:val="36"/>
          <w:szCs w:val="36"/>
        </w:rPr>
        <w:t>)</w:t>
      </w:r>
      <w:r w:rsidR="006D3DEE" w:rsidRPr="00B7283C">
        <w:rPr>
          <w:rFonts w:hint="eastAsia"/>
          <w:kern w:val="2"/>
          <w:sz w:val="36"/>
          <w:szCs w:val="36"/>
        </w:rPr>
        <w:t>：</w:t>
      </w:r>
    </w:p>
    <w:p w:rsidR="000B148A" w:rsidRPr="00B7283C" w:rsidRDefault="00B7283C" w:rsidP="002E7A0C">
      <w:pPr>
        <w:pStyle w:val="af4"/>
        <w:numPr>
          <w:ilvl w:val="0"/>
          <w:numId w:val="10"/>
        </w:numPr>
        <w:overflowPunct w:val="0"/>
        <w:autoSpaceDE w:val="0"/>
        <w:autoSpaceDN w:val="0"/>
        <w:spacing w:line="560" w:lineRule="exact"/>
        <w:ind w:leftChars="0"/>
        <w:jc w:val="both"/>
        <w:rPr>
          <w:rFonts w:cs="Arial"/>
          <w:kern w:val="2"/>
          <w:sz w:val="36"/>
          <w:szCs w:val="36"/>
          <w:shd w:val="clear" w:color="auto" w:fill="FFFFFF" w:themeFill="background1"/>
        </w:rPr>
      </w:pPr>
      <w:r w:rsidRPr="00B7283C">
        <w:rPr>
          <w:rFonts w:cs="細明體" w:hint="eastAsia"/>
          <w:kern w:val="2"/>
          <w:sz w:val="36"/>
          <w:szCs w:val="36"/>
          <w:shd w:val="clear" w:color="auto" w:fill="FFFFFF" w:themeFill="background1"/>
        </w:rPr>
        <w:t>依監察院</w:t>
      </w:r>
      <w:proofErr w:type="gramStart"/>
      <w:r w:rsidRPr="00B7283C">
        <w:rPr>
          <w:rFonts w:cs="細明體"/>
          <w:kern w:val="2"/>
          <w:sz w:val="36"/>
          <w:szCs w:val="36"/>
          <w:shd w:val="clear" w:color="auto" w:fill="FFFFFF" w:themeFill="background1"/>
        </w:rPr>
        <w:t>103</w:t>
      </w:r>
      <w:proofErr w:type="gramEnd"/>
      <w:r w:rsidRPr="00B7283C">
        <w:rPr>
          <w:rFonts w:cs="細明體"/>
          <w:kern w:val="2"/>
          <w:sz w:val="36"/>
          <w:szCs w:val="36"/>
          <w:shd w:val="clear" w:color="auto" w:fill="FFFFFF" w:themeFill="background1"/>
        </w:rPr>
        <w:t>年度專案調查研究報告「結論與建議」暨民國106-107年直轄市、縣(市)政府「推動全民國防教育考核評鑑」作業要點，107年將會文化部、教育部、交通部及行政院人事行政總處等目的事業主管機關，訪視</w:t>
      </w:r>
      <w:proofErr w:type="gramStart"/>
      <w:r w:rsidRPr="00B7283C">
        <w:rPr>
          <w:rFonts w:cs="細明體"/>
          <w:kern w:val="2"/>
          <w:sz w:val="36"/>
          <w:szCs w:val="36"/>
          <w:shd w:val="clear" w:color="auto" w:fill="FFFFFF" w:themeFill="background1"/>
        </w:rPr>
        <w:t>106年未評列</w:t>
      </w:r>
      <w:proofErr w:type="gramEnd"/>
      <w:r w:rsidRPr="00B7283C">
        <w:rPr>
          <w:rFonts w:cs="細明體"/>
          <w:kern w:val="2"/>
          <w:sz w:val="36"/>
          <w:szCs w:val="36"/>
          <w:shd w:val="clear" w:color="auto" w:fill="FFFFFF" w:themeFill="background1"/>
        </w:rPr>
        <w:t>優良縣(市)評鑑改進建議執行情形與工作窒礙。</w:t>
      </w:r>
    </w:p>
    <w:p w:rsidR="006946B8" w:rsidRPr="00B7283C" w:rsidRDefault="000B148A" w:rsidP="002E7A0C">
      <w:pPr>
        <w:overflowPunct w:val="0"/>
        <w:autoSpaceDE w:val="0"/>
        <w:autoSpaceDN w:val="0"/>
        <w:spacing w:line="560" w:lineRule="exact"/>
        <w:ind w:leftChars="150" w:left="1577" w:hangingChars="313" w:hanging="1127"/>
        <w:jc w:val="both"/>
        <w:rPr>
          <w:rFonts w:cs="細明體"/>
          <w:kern w:val="2"/>
          <w:sz w:val="36"/>
          <w:szCs w:val="36"/>
          <w:shd w:val="clear" w:color="auto" w:fill="FFFF00"/>
        </w:rPr>
      </w:pPr>
      <w:r w:rsidRPr="00B7283C">
        <w:rPr>
          <w:rFonts w:hint="eastAsia"/>
          <w:kern w:val="2"/>
          <w:sz w:val="36"/>
          <w:szCs w:val="36"/>
        </w:rPr>
        <w:t>（二）</w:t>
      </w:r>
      <w:r w:rsidR="00A20324">
        <w:rPr>
          <w:rFonts w:cs="細明體" w:hint="eastAsia"/>
          <w:kern w:val="2"/>
          <w:sz w:val="36"/>
          <w:szCs w:val="36"/>
          <w:shd w:val="clear" w:color="auto" w:fill="FFFFFF" w:themeFill="background1"/>
        </w:rPr>
        <w:t>為</w:t>
      </w:r>
      <w:r w:rsidR="00B7283C" w:rsidRPr="00B7283C">
        <w:rPr>
          <w:rFonts w:cs="細明體" w:hint="eastAsia"/>
          <w:kern w:val="2"/>
          <w:sz w:val="36"/>
          <w:szCs w:val="36"/>
          <w:shd w:val="clear" w:color="auto" w:fill="FFFFFF" w:themeFill="background1"/>
        </w:rPr>
        <w:t>精進各縣</w:t>
      </w:r>
      <w:r w:rsidR="00B7283C" w:rsidRPr="00B7283C">
        <w:rPr>
          <w:rFonts w:cs="細明體"/>
          <w:kern w:val="2"/>
          <w:sz w:val="36"/>
          <w:szCs w:val="36"/>
          <w:shd w:val="clear" w:color="auto" w:fill="FFFFFF" w:themeFill="background1"/>
        </w:rPr>
        <w:t>(市)政府業管與承辦人工作知能，</w:t>
      </w:r>
      <w:r w:rsidR="00A20324">
        <w:rPr>
          <w:rFonts w:cs="細明體" w:hint="eastAsia"/>
          <w:kern w:val="2"/>
          <w:sz w:val="36"/>
          <w:szCs w:val="36"/>
          <w:shd w:val="clear" w:color="auto" w:fill="FFFFFF" w:themeFill="background1"/>
        </w:rPr>
        <w:t>依考評委員建議，本部協調由106年績優單位</w:t>
      </w:r>
      <w:r w:rsidR="00B7283C" w:rsidRPr="00B7283C">
        <w:rPr>
          <w:rFonts w:cs="細明體"/>
          <w:kern w:val="2"/>
          <w:sz w:val="36"/>
          <w:szCs w:val="36"/>
          <w:shd w:val="clear" w:color="auto" w:fill="FFFFFF" w:themeFill="background1"/>
        </w:rPr>
        <w:t>嘉義市政府辦理示範觀摩並結合營區參訪，以擴大效益。</w:t>
      </w:r>
    </w:p>
    <w:p w:rsidR="00F647DA" w:rsidRPr="00560F86" w:rsidRDefault="00F1414F" w:rsidP="002E7A0C">
      <w:pPr>
        <w:overflowPunct w:val="0"/>
        <w:autoSpaceDE w:val="0"/>
        <w:autoSpaceDN w:val="0"/>
        <w:spacing w:line="560" w:lineRule="exact"/>
        <w:ind w:leftChars="100" w:left="1020" w:hangingChars="200" w:hanging="720"/>
        <w:jc w:val="both"/>
        <w:rPr>
          <w:rFonts w:cs="細明體"/>
          <w:kern w:val="2"/>
          <w:sz w:val="36"/>
          <w:szCs w:val="36"/>
        </w:rPr>
      </w:pPr>
      <w:r w:rsidRPr="00560F86">
        <w:rPr>
          <w:rFonts w:cs="細明體" w:hint="eastAsia"/>
          <w:kern w:val="2"/>
          <w:sz w:val="36"/>
          <w:szCs w:val="36"/>
        </w:rPr>
        <w:t>十</w:t>
      </w:r>
      <w:r w:rsidR="007B4341" w:rsidRPr="00560F86">
        <w:rPr>
          <w:rFonts w:cs="細明體" w:hint="eastAsia"/>
          <w:kern w:val="2"/>
          <w:sz w:val="36"/>
          <w:szCs w:val="36"/>
        </w:rPr>
        <w:t>七</w:t>
      </w:r>
      <w:r w:rsidR="00F647DA" w:rsidRPr="00560F86">
        <w:rPr>
          <w:rFonts w:cs="細明體" w:hint="eastAsia"/>
          <w:kern w:val="2"/>
          <w:sz w:val="36"/>
          <w:szCs w:val="36"/>
        </w:rPr>
        <w:t>、</w:t>
      </w:r>
      <w:r w:rsidR="00BF7037" w:rsidRPr="00560F86">
        <w:rPr>
          <w:rFonts w:cs="Arial" w:hint="eastAsia"/>
          <w:kern w:val="2"/>
          <w:sz w:val="36"/>
          <w:szCs w:val="36"/>
        </w:rPr>
        <w:t>召開</w:t>
      </w:r>
      <w:r w:rsidR="00CD78F5" w:rsidRPr="00560F86">
        <w:rPr>
          <w:rFonts w:cs="Arial" w:hint="eastAsia"/>
          <w:kern w:val="2"/>
          <w:sz w:val="36"/>
          <w:szCs w:val="36"/>
        </w:rPr>
        <w:t>年終</w:t>
      </w:r>
      <w:r w:rsidR="00D33A35" w:rsidRPr="00560F86">
        <w:rPr>
          <w:rFonts w:cs="Arial" w:hint="eastAsia"/>
          <w:kern w:val="2"/>
          <w:sz w:val="36"/>
          <w:szCs w:val="36"/>
        </w:rPr>
        <w:t>工作推展</w:t>
      </w:r>
      <w:r w:rsidR="00BF7037" w:rsidRPr="00560F86">
        <w:rPr>
          <w:rFonts w:cs="Arial" w:hint="eastAsia"/>
          <w:kern w:val="2"/>
          <w:sz w:val="36"/>
          <w:szCs w:val="36"/>
        </w:rPr>
        <w:t>研討會</w:t>
      </w:r>
      <w:r w:rsidR="00F647DA" w:rsidRPr="00560F86">
        <w:rPr>
          <w:rFonts w:cs="細明體" w:hint="eastAsia"/>
          <w:kern w:val="2"/>
          <w:sz w:val="36"/>
          <w:szCs w:val="36"/>
        </w:rPr>
        <w:t>(如附</w:t>
      </w:r>
      <w:r w:rsidR="007E2F67" w:rsidRPr="00560F86">
        <w:rPr>
          <w:rFonts w:cs="細明體" w:hint="eastAsia"/>
          <w:kern w:val="2"/>
          <w:sz w:val="36"/>
          <w:szCs w:val="36"/>
        </w:rPr>
        <w:t>表</w:t>
      </w:r>
      <w:r w:rsidR="007130CA" w:rsidRPr="00560F86">
        <w:rPr>
          <w:rFonts w:cs="細明體" w:hint="eastAsia"/>
          <w:kern w:val="2"/>
          <w:sz w:val="36"/>
          <w:szCs w:val="36"/>
        </w:rPr>
        <w:t>1</w:t>
      </w:r>
      <w:r w:rsidR="00560F86" w:rsidRPr="00560F86">
        <w:rPr>
          <w:rFonts w:cs="細明體" w:hint="eastAsia"/>
          <w:kern w:val="2"/>
          <w:sz w:val="36"/>
          <w:szCs w:val="36"/>
        </w:rPr>
        <w:t>4</w:t>
      </w:r>
      <w:r w:rsidR="00F647DA" w:rsidRPr="00560F86">
        <w:rPr>
          <w:rFonts w:cs="細明體" w:hint="eastAsia"/>
          <w:kern w:val="2"/>
          <w:sz w:val="36"/>
          <w:szCs w:val="36"/>
        </w:rPr>
        <w:t>)</w:t>
      </w:r>
      <w:r w:rsidR="004B5F2A" w:rsidRPr="00560F86">
        <w:rPr>
          <w:rFonts w:cs="細明體" w:hint="eastAsia"/>
          <w:kern w:val="2"/>
          <w:sz w:val="36"/>
          <w:szCs w:val="36"/>
        </w:rPr>
        <w:t>：</w:t>
      </w:r>
    </w:p>
    <w:p w:rsidR="00F87DB9" w:rsidRPr="005C58D6" w:rsidRDefault="006A6DD6" w:rsidP="002E7A0C">
      <w:pPr>
        <w:overflowPunct w:val="0"/>
        <w:autoSpaceDE w:val="0"/>
        <w:autoSpaceDN w:val="0"/>
        <w:spacing w:line="560" w:lineRule="exact"/>
        <w:ind w:leftChars="350" w:left="1050"/>
        <w:jc w:val="both"/>
        <w:rPr>
          <w:rFonts w:cs="Arial"/>
          <w:kern w:val="2"/>
          <w:sz w:val="36"/>
          <w:szCs w:val="36"/>
        </w:rPr>
      </w:pPr>
      <w:r w:rsidRPr="005C58D6">
        <w:rPr>
          <w:rFonts w:hint="eastAsia"/>
          <w:kern w:val="2"/>
          <w:sz w:val="36"/>
          <w:szCs w:val="36"/>
        </w:rPr>
        <w:t>為統一各單位教育作法及業務橫向聯繫，</w:t>
      </w:r>
      <w:r w:rsidRPr="005C58D6">
        <w:rPr>
          <w:kern w:val="2"/>
          <w:sz w:val="36"/>
          <w:szCs w:val="36"/>
        </w:rPr>
        <w:t>10</w:t>
      </w:r>
      <w:r w:rsidR="005C58D6">
        <w:rPr>
          <w:rFonts w:hint="eastAsia"/>
          <w:kern w:val="2"/>
          <w:sz w:val="36"/>
          <w:szCs w:val="36"/>
        </w:rPr>
        <w:t>7</w:t>
      </w:r>
      <w:r w:rsidRPr="005C58D6">
        <w:rPr>
          <w:kern w:val="2"/>
          <w:sz w:val="36"/>
          <w:szCs w:val="36"/>
        </w:rPr>
        <w:t>年</w:t>
      </w:r>
      <w:proofErr w:type="gramStart"/>
      <w:r w:rsidRPr="005C58D6">
        <w:rPr>
          <w:kern w:val="2"/>
          <w:sz w:val="36"/>
          <w:szCs w:val="36"/>
        </w:rPr>
        <w:t>賡</w:t>
      </w:r>
      <w:proofErr w:type="gramEnd"/>
      <w:r w:rsidRPr="005C58D6">
        <w:rPr>
          <w:kern w:val="2"/>
          <w:sz w:val="36"/>
          <w:szCs w:val="36"/>
        </w:rPr>
        <w:t>續召開「民國10</w:t>
      </w:r>
      <w:r w:rsidR="005C58D6">
        <w:rPr>
          <w:rFonts w:hint="eastAsia"/>
          <w:kern w:val="2"/>
          <w:sz w:val="36"/>
          <w:szCs w:val="36"/>
        </w:rPr>
        <w:t>7</w:t>
      </w:r>
      <w:r w:rsidRPr="005C58D6">
        <w:rPr>
          <w:kern w:val="2"/>
          <w:sz w:val="36"/>
          <w:szCs w:val="36"/>
        </w:rPr>
        <w:t>年全民國防教育年終工作推展研討會」，邀集各相關部會及縣(市)政府業務主管、承辦人員出席，</w:t>
      </w:r>
      <w:r w:rsidR="00CD78F5">
        <w:rPr>
          <w:rFonts w:hint="eastAsia"/>
          <w:kern w:val="2"/>
          <w:sz w:val="36"/>
          <w:szCs w:val="36"/>
        </w:rPr>
        <w:t>研討</w:t>
      </w:r>
      <w:r w:rsidRPr="005C58D6">
        <w:rPr>
          <w:kern w:val="2"/>
          <w:sz w:val="36"/>
          <w:szCs w:val="36"/>
        </w:rPr>
        <w:t>10</w:t>
      </w:r>
      <w:r w:rsidR="005C58D6">
        <w:rPr>
          <w:rFonts w:hint="eastAsia"/>
          <w:kern w:val="2"/>
          <w:sz w:val="36"/>
          <w:szCs w:val="36"/>
        </w:rPr>
        <w:t>7</w:t>
      </w:r>
      <w:r w:rsidRPr="005C58D6">
        <w:rPr>
          <w:kern w:val="2"/>
          <w:sz w:val="36"/>
          <w:szCs w:val="36"/>
        </w:rPr>
        <w:t>年成效、</w:t>
      </w:r>
      <w:r w:rsidR="00CD78F5">
        <w:rPr>
          <w:rFonts w:hint="eastAsia"/>
          <w:kern w:val="2"/>
          <w:sz w:val="36"/>
          <w:szCs w:val="36"/>
        </w:rPr>
        <w:t>提報</w:t>
      </w:r>
      <w:r w:rsidRPr="005C58D6">
        <w:rPr>
          <w:kern w:val="2"/>
          <w:sz w:val="36"/>
          <w:szCs w:val="36"/>
        </w:rPr>
        <w:t>10</w:t>
      </w:r>
      <w:r w:rsidR="005C58D6">
        <w:rPr>
          <w:rFonts w:hint="eastAsia"/>
          <w:kern w:val="2"/>
          <w:sz w:val="36"/>
          <w:szCs w:val="36"/>
        </w:rPr>
        <w:t>8</w:t>
      </w:r>
      <w:r w:rsidRPr="005C58D6">
        <w:rPr>
          <w:kern w:val="2"/>
          <w:sz w:val="36"/>
          <w:szCs w:val="36"/>
        </w:rPr>
        <w:t>年工作規劃，透過專題報告、經驗分享、政策說明與觀摩學習等</w:t>
      </w:r>
      <w:r w:rsidR="00B04ACD">
        <w:rPr>
          <w:rFonts w:hint="eastAsia"/>
          <w:kern w:val="2"/>
          <w:sz w:val="36"/>
          <w:szCs w:val="36"/>
        </w:rPr>
        <w:t>方式</w:t>
      </w:r>
      <w:r w:rsidRPr="005C58D6">
        <w:rPr>
          <w:kern w:val="2"/>
          <w:sz w:val="36"/>
          <w:szCs w:val="36"/>
        </w:rPr>
        <w:t>，</w:t>
      </w:r>
      <w:proofErr w:type="gramStart"/>
      <w:r w:rsidRPr="005C58D6">
        <w:rPr>
          <w:kern w:val="2"/>
          <w:sz w:val="36"/>
          <w:szCs w:val="36"/>
        </w:rPr>
        <w:t>蒐整興</w:t>
      </w:r>
      <w:proofErr w:type="gramEnd"/>
      <w:r w:rsidRPr="005C58D6">
        <w:rPr>
          <w:kern w:val="2"/>
          <w:sz w:val="36"/>
          <w:szCs w:val="36"/>
        </w:rPr>
        <w:t>革意見，提供政策參考，並建立各部</w:t>
      </w:r>
      <w:r w:rsidRPr="005C58D6">
        <w:rPr>
          <w:kern w:val="2"/>
          <w:sz w:val="36"/>
          <w:szCs w:val="36"/>
        </w:rPr>
        <w:lastRenderedPageBreak/>
        <w:t>會與地方政府良性互動，以利工作推展。</w:t>
      </w:r>
    </w:p>
    <w:p w:rsidR="00867C72" w:rsidRPr="005C58D6" w:rsidRDefault="00867C72" w:rsidP="002E7A0C">
      <w:pPr>
        <w:overflowPunct w:val="0"/>
        <w:autoSpaceDE w:val="0"/>
        <w:autoSpaceDN w:val="0"/>
        <w:spacing w:line="560" w:lineRule="exact"/>
        <w:ind w:leftChars="100" w:left="1020" w:hangingChars="200" w:hanging="720"/>
        <w:jc w:val="both"/>
        <w:rPr>
          <w:rFonts w:cs="Arial"/>
          <w:kern w:val="2"/>
          <w:sz w:val="36"/>
          <w:szCs w:val="36"/>
        </w:rPr>
      </w:pPr>
      <w:r w:rsidRPr="005C58D6">
        <w:rPr>
          <w:rFonts w:cs="Arial" w:hint="eastAsia"/>
          <w:kern w:val="2"/>
          <w:sz w:val="36"/>
          <w:szCs w:val="36"/>
        </w:rPr>
        <w:t>十</w:t>
      </w:r>
      <w:r w:rsidR="007B4341">
        <w:rPr>
          <w:rFonts w:cs="Arial" w:hint="eastAsia"/>
          <w:kern w:val="2"/>
          <w:sz w:val="36"/>
          <w:szCs w:val="36"/>
        </w:rPr>
        <w:t>八</w:t>
      </w:r>
      <w:r w:rsidR="006972D0" w:rsidRPr="005C58D6">
        <w:rPr>
          <w:rFonts w:cs="Arial" w:hint="eastAsia"/>
          <w:kern w:val="2"/>
          <w:sz w:val="36"/>
          <w:szCs w:val="36"/>
        </w:rPr>
        <w:t>、</w:t>
      </w:r>
      <w:r w:rsidR="003262FA" w:rsidRPr="003262FA">
        <w:rPr>
          <w:rFonts w:cs="Arial" w:hint="eastAsia"/>
          <w:kern w:val="2"/>
          <w:sz w:val="36"/>
          <w:szCs w:val="36"/>
        </w:rPr>
        <w:t>全民國防教育推展執行成效專案報告</w:t>
      </w:r>
      <w:r w:rsidRPr="005C58D6">
        <w:rPr>
          <w:rFonts w:cs="Arial" w:hint="eastAsia"/>
          <w:kern w:val="2"/>
          <w:sz w:val="36"/>
          <w:szCs w:val="36"/>
        </w:rPr>
        <w:t>(如附表</w:t>
      </w:r>
      <w:r w:rsidR="007130CA" w:rsidRPr="005C58D6">
        <w:rPr>
          <w:rFonts w:cs="Arial" w:hint="eastAsia"/>
          <w:kern w:val="2"/>
          <w:sz w:val="36"/>
          <w:szCs w:val="36"/>
        </w:rPr>
        <w:t>1</w:t>
      </w:r>
      <w:r w:rsidR="00560F86">
        <w:rPr>
          <w:rFonts w:cs="Arial" w:hint="eastAsia"/>
          <w:kern w:val="2"/>
          <w:sz w:val="36"/>
          <w:szCs w:val="36"/>
        </w:rPr>
        <w:t>5</w:t>
      </w:r>
      <w:r w:rsidRPr="005C58D6">
        <w:rPr>
          <w:rFonts w:cs="Arial" w:hint="eastAsia"/>
          <w:kern w:val="2"/>
          <w:sz w:val="36"/>
          <w:szCs w:val="36"/>
        </w:rPr>
        <w:t>)</w:t>
      </w:r>
    </w:p>
    <w:p w:rsidR="00867C72" w:rsidRPr="005C58D6" w:rsidRDefault="00867C72" w:rsidP="002E7A0C">
      <w:pPr>
        <w:overflowPunct w:val="0"/>
        <w:autoSpaceDE w:val="0"/>
        <w:autoSpaceDN w:val="0"/>
        <w:spacing w:line="560" w:lineRule="exact"/>
        <w:ind w:leftChars="350" w:left="1050"/>
        <w:jc w:val="both"/>
        <w:rPr>
          <w:rFonts w:cs="細明體"/>
          <w:kern w:val="2"/>
          <w:sz w:val="36"/>
          <w:szCs w:val="36"/>
        </w:rPr>
      </w:pPr>
      <w:r w:rsidRPr="005C58D6">
        <w:rPr>
          <w:rFonts w:cs="Arial" w:hint="eastAsia"/>
          <w:kern w:val="2"/>
          <w:sz w:val="36"/>
          <w:szCs w:val="36"/>
        </w:rPr>
        <w:t>本部</w:t>
      </w:r>
      <w:r w:rsidR="00033AAE" w:rsidRPr="005C58D6">
        <w:rPr>
          <w:rFonts w:cs="Arial" w:hint="eastAsia"/>
          <w:kern w:val="2"/>
          <w:sz w:val="36"/>
          <w:szCs w:val="36"/>
        </w:rPr>
        <w:t>彙整各目的事業主管機關</w:t>
      </w:r>
      <w:r w:rsidRPr="005C58D6">
        <w:rPr>
          <w:rFonts w:cs="Arial" w:hint="eastAsia"/>
          <w:kern w:val="2"/>
          <w:sz w:val="36"/>
          <w:szCs w:val="36"/>
        </w:rPr>
        <w:t>、</w:t>
      </w:r>
      <w:r w:rsidR="00033AAE" w:rsidRPr="005C58D6">
        <w:rPr>
          <w:rFonts w:cs="Arial" w:hint="eastAsia"/>
          <w:kern w:val="2"/>
          <w:sz w:val="36"/>
          <w:szCs w:val="36"/>
        </w:rPr>
        <w:t>聯參</w:t>
      </w:r>
      <w:r w:rsidR="006972D0" w:rsidRPr="005C58D6">
        <w:rPr>
          <w:rFonts w:cs="Arial" w:hint="eastAsia"/>
          <w:kern w:val="2"/>
          <w:sz w:val="36"/>
          <w:szCs w:val="36"/>
        </w:rPr>
        <w:t>相關</w:t>
      </w:r>
      <w:r w:rsidR="00033AAE" w:rsidRPr="005C58D6">
        <w:rPr>
          <w:rFonts w:cs="Arial" w:hint="eastAsia"/>
          <w:kern w:val="2"/>
          <w:sz w:val="36"/>
          <w:szCs w:val="36"/>
        </w:rPr>
        <w:t>單位及</w:t>
      </w:r>
      <w:r w:rsidRPr="005C58D6">
        <w:rPr>
          <w:rFonts w:cs="Arial" w:hint="eastAsia"/>
          <w:kern w:val="2"/>
          <w:sz w:val="36"/>
          <w:szCs w:val="36"/>
        </w:rPr>
        <w:t>各軍司令部</w:t>
      </w:r>
      <w:r w:rsidR="00D56757" w:rsidRPr="005C58D6">
        <w:rPr>
          <w:rFonts w:cs="Arial" w:hint="eastAsia"/>
          <w:kern w:val="2"/>
          <w:sz w:val="36"/>
          <w:szCs w:val="36"/>
        </w:rPr>
        <w:t>、</w:t>
      </w:r>
      <w:r w:rsidR="00B37C73">
        <w:rPr>
          <w:rFonts w:cs="Arial" w:hint="eastAsia"/>
          <w:kern w:val="2"/>
          <w:sz w:val="36"/>
          <w:szCs w:val="36"/>
        </w:rPr>
        <w:t>國防部</w:t>
      </w:r>
      <w:r w:rsidR="00D56757" w:rsidRPr="005C58D6">
        <w:rPr>
          <w:rFonts w:cs="Arial" w:hint="eastAsia"/>
          <w:kern w:val="2"/>
          <w:sz w:val="36"/>
          <w:szCs w:val="36"/>
        </w:rPr>
        <w:t>後備指揮部</w:t>
      </w:r>
      <w:r w:rsidR="00B37C73">
        <w:rPr>
          <w:rFonts w:cs="Arial" w:hint="eastAsia"/>
          <w:kern w:val="2"/>
          <w:sz w:val="36"/>
          <w:szCs w:val="36"/>
        </w:rPr>
        <w:t>(以下簡稱後備指揮部)</w:t>
      </w:r>
      <w:r w:rsidR="00D56757" w:rsidRPr="005C58D6">
        <w:rPr>
          <w:rFonts w:cs="Arial" w:hint="eastAsia"/>
          <w:kern w:val="2"/>
          <w:sz w:val="36"/>
          <w:szCs w:val="36"/>
        </w:rPr>
        <w:t>、</w:t>
      </w:r>
      <w:r w:rsidR="00B37C73">
        <w:rPr>
          <w:rFonts w:cs="Arial" w:hint="eastAsia"/>
          <w:kern w:val="2"/>
          <w:sz w:val="36"/>
          <w:szCs w:val="36"/>
        </w:rPr>
        <w:t>國防部</w:t>
      </w:r>
      <w:r w:rsidR="00D56757" w:rsidRPr="005C58D6">
        <w:rPr>
          <w:rFonts w:cs="Arial" w:hint="eastAsia"/>
          <w:kern w:val="2"/>
          <w:sz w:val="36"/>
          <w:szCs w:val="36"/>
        </w:rPr>
        <w:t>憲兵</w:t>
      </w:r>
      <w:r w:rsidRPr="005C58D6">
        <w:rPr>
          <w:rFonts w:cs="Arial" w:hint="eastAsia"/>
          <w:kern w:val="2"/>
          <w:sz w:val="36"/>
          <w:szCs w:val="36"/>
        </w:rPr>
        <w:t>指揮部</w:t>
      </w:r>
      <w:r w:rsidR="00B37C73">
        <w:rPr>
          <w:rFonts w:cs="Arial" w:hint="eastAsia"/>
          <w:kern w:val="2"/>
          <w:sz w:val="36"/>
          <w:szCs w:val="36"/>
        </w:rPr>
        <w:t>(以下簡稱憲兵指揮部)</w:t>
      </w:r>
      <w:r w:rsidR="0021620C" w:rsidRPr="005C58D6">
        <w:rPr>
          <w:rFonts w:cs="Arial" w:hint="eastAsia"/>
          <w:kern w:val="2"/>
          <w:sz w:val="36"/>
          <w:szCs w:val="36"/>
        </w:rPr>
        <w:t>年度</w:t>
      </w:r>
      <w:r w:rsidRPr="005C58D6">
        <w:rPr>
          <w:rFonts w:cs="Arial" w:hint="eastAsia"/>
          <w:kern w:val="2"/>
          <w:sz w:val="36"/>
          <w:szCs w:val="36"/>
        </w:rPr>
        <w:t>執行成</w:t>
      </w:r>
      <w:r w:rsidR="002722EE" w:rsidRPr="005C58D6">
        <w:rPr>
          <w:rFonts w:cs="Arial" w:hint="eastAsia"/>
          <w:kern w:val="2"/>
          <w:sz w:val="36"/>
          <w:szCs w:val="36"/>
        </w:rPr>
        <w:t>效</w:t>
      </w:r>
      <w:r w:rsidRPr="005C58D6">
        <w:rPr>
          <w:rFonts w:cs="Arial" w:hint="eastAsia"/>
          <w:kern w:val="2"/>
          <w:sz w:val="36"/>
          <w:szCs w:val="36"/>
        </w:rPr>
        <w:t>，並</w:t>
      </w:r>
      <w:proofErr w:type="gramStart"/>
      <w:r w:rsidRPr="005C58D6">
        <w:rPr>
          <w:rFonts w:cs="Arial" w:hint="eastAsia"/>
          <w:kern w:val="2"/>
          <w:sz w:val="36"/>
          <w:szCs w:val="36"/>
        </w:rPr>
        <w:t>研提精</w:t>
      </w:r>
      <w:proofErr w:type="gramEnd"/>
      <w:r w:rsidRPr="005C58D6">
        <w:rPr>
          <w:rFonts w:cs="Arial" w:hint="eastAsia"/>
          <w:kern w:val="2"/>
          <w:sz w:val="36"/>
          <w:szCs w:val="36"/>
        </w:rPr>
        <w:t>進作法，</w:t>
      </w:r>
      <w:r w:rsidR="00B04ACD">
        <w:rPr>
          <w:rFonts w:cs="Arial" w:hint="eastAsia"/>
          <w:kern w:val="2"/>
          <w:sz w:val="36"/>
          <w:szCs w:val="36"/>
        </w:rPr>
        <w:t>函送</w:t>
      </w:r>
      <w:r w:rsidRPr="005C58D6">
        <w:rPr>
          <w:rFonts w:cs="Arial" w:hint="eastAsia"/>
          <w:kern w:val="2"/>
          <w:sz w:val="36"/>
          <w:szCs w:val="36"/>
        </w:rPr>
        <w:t>立法院</w:t>
      </w:r>
      <w:r w:rsidR="00526B15" w:rsidRPr="005C58D6">
        <w:rPr>
          <w:rFonts w:cs="Arial" w:hint="eastAsia"/>
          <w:kern w:val="2"/>
          <w:sz w:val="36"/>
          <w:szCs w:val="36"/>
        </w:rPr>
        <w:t>外交與</w:t>
      </w:r>
      <w:r w:rsidRPr="005C58D6">
        <w:rPr>
          <w:rFonts w:cs="Arial" w:hint="eastAsia"/>
          <w:kern w:val="2"/>
          <w:sz w:val="36"/>
          <w:szCs w:val="36"/>
        </w:rPr>
        <w:t>國防委員會</w:t>
      </w:r>
      <w:r w:rsidR="00B04ACD">
        <w:rPr>
          <w:rFonts w:cs="Arial" w:hint="eastAsia"/>
          <w:kern w:val="2"/>
          <w:sz w:val="36"/>
          <w:szCs w:val="36"/>
        </w:rPr>
        <w:t>，瞭解全民國防教育成效</w:t>
      </w:r>
      <w:r w:rsidRPr="005C58D6">
        <w:rPr>
          <w:rFonts w:cs="Arial" w:hint="eastAsia"/>
          <w:kern w:val="2"/>
          <w:sz w:val="36"/>
          <w:szCs w:val="36"/>
        </w:rPr>
        <w:t>。</w:t>
      </w:r>
    </w:p>
    <w:p w:rsidR="005C7C0B" w:rsidRPr="005C43B5" w:rsidRDefault="00EA3753" w:rsidP="002E7A0C">
      <w:pPr>
        <w:overflowPunct w:val="0"/>
        <w:autoSpaceDE w:val="0"/>
        <w:autoSpaceDN w:val="0"/>
        <w:spacing w:line="540" w:lineRule="exact"/>
        <w:jc w:val="both"/>
        <w:rPr>
          <w:b/>
          <w:kern w:val="2"/>
          <w:sz w:val="36"/>
          <w:szCs w:val="36"/>
        </w:rPr>
      </w:pPr>
      <w:r w:rsidRPr="005C43B5">
        <w:rPr>
          <w:rFonts w:hint="eastAsia"/>
          <w:b/>
          <w:kern w:val="2"/>
          <w:sz w:val="36"/>
          <w:szCs w:val="36"/>
        </w:rPr>
        <w:t>伍、</w:t>
      </w:r>
      <w:r w:rsidR="005C7C0B" w:rsidRPr="005C43B5">
        <w:rPr>
          <w:rFonts w:hint="eastAsia"/>
          <w:b/>
          <w:kern w:val="2"/>
          <w:sz w:val="36"/>
          <w:szCs w:val="36"/>
        </w:rPr>
        <w:t>協調</w:t>
      </w:r>
      <w:r w:rsidRPr="005C43B5">
        <w:rPr>
          <w:rFonts w:hint="eastAsia"/>
          <w:b/>
          <w:kern w:val="2"/>
          <w:sz w:val="36"/>
          <w:szCs w:val="36"/>
        </w:rPr>
        <w:t>事項</w:t>
      </w:r>
      <w:r w:rsidR="005C7C0B" w:rsidRPr="005C43B5">
        <w:rPr>
          <w:rFonts w:hint="eastAsia"/>
          <w:b/>
          <w:kern w:val="2"/>
          <w:sz w:val="36"/>
          <w:szCs w:val="36"/>
        </w:rPr>
        <w:t>：</w:t>
      </w:r>
    </w:p>
    <w:p w:rsidR="007130CA" w:rsidRPr="005C43B5" w:rsidRDefault="007130CA" w:rsidP="002E7A0C">
      <w:pPr>
        <w:overflowPunct w:val="0"/>
        <w:autoSpaceDE w:val="0"/>
        <w:autoSpaceDN w:val="0"/>
        <w:spacing w:line="540" w:lineRule="exact"/>
        <w:ind w:leftChars="52" w:left="851" w:hangingChars="193" w:hanging="695"/>
        <w:jc w:val="both"/>
        <w:rPr>
          <w:rFonts w:cs="細明體"/>
          <w:sz w:val="36"/>
          <w:szCs w:val="36"/>
        </w:rPr>
      </w:pPr>
      <w:r w:rsidRPr="005C43B5">
        <w:rPr>
          <w:rFonts w:cs="細明體" w:hint="eastAsia"/>
          <w:sz w:val="36"/>
          <w:szCs w:val="36"/>
        </w:rPr>
        <w:t>一、</w:t>
      </w:r>
      <w:r w:rsidR="00B04ACD">
        <w:rPr>
          <w:rFonts w:cs="細明體" w:hint="eastAsia"/>
          <w:sz w:val="36"/>
          <w:szCs w:val="36"/>
        </w:rPr>
        <w:t>各單位申請</w:t>
      </w:r>
      <w:r w:rsidRPr="005C43B5">
        <w:rPr>
          <w:rFonts w:cs="細明體" w:hint="eastAsia"/>
          <w:sz w:val="36"/>
          <w:szCs w:val="36"/>
        </w:rPr>
        <w:t>在職巡迴教育師資</w:t>
      </w:r>
      <w:r w:rsidR="00B04ACD">
        <w:rPr>
          <w:rFonts w:cs="細明體" w:hint="eastAsia"/>
          <w:sz w:val="36"/>
          <w:szCs w:val="36"/>
        </w:rPr>
        <w:t>，請</w:t>
      </w:r>
      <w:proofErr w:type="gramStart"/>
      <w:r w:rsidRPr="005C43B5">
        <w:rPr>
          <w:rFonts w:cs="細明體" w:hint="eastAsia"/>
          <w:sz w:val="36"/>
          <w:szCs w:val="36"/>
        </w:rPr>
        <w:t>採</w:t>
      </w:r>
      <w:proofErr w:type="gramEnd"/>
      <w:r w:rsidRPr="005C43B5">
        <w:rPr>
          <w:rFonts w:cs="細明體" w:hint="eastAsia"/>
          <w:sz w:val="36"/>
          <w:szCs w:val="36"/>
        </w:rPr>
        <w:t>網路</w:t>
      </w:r>
      <w:r w:rsidR="00B04ACD">
        <w:rPr>
          <w:rFonts w:cs="細明體" w:hint="eastAsia"/>
          <w:sz w:val="36"/>
          <w:szCs w:val="36"/>
        </w:rPr>
        <w:t>填表</w:t>
      </w:r>
      <w:r w:rsidR="001978D1" w:rsidRPr="005C43B5">
        <w:rPr>
          <w:rFonts w:cs="細明體" w:hint="eastAsia"/>
          <w:sz w:val="36"/>
          <w:szCs w:val="36"/>
        </w:rPr>
        <w:t>或函文</w:t>
      </w:r>
      <w:r w:rsidR="00B04ACD">
        <w:rPr>
          <w:rFonts w:cs="細明體" w:hint="eastAsia"/>
          <w:sz w:val="36"/>
          <w:szCs w:val="36"/>
        </w:rPr>
        <w:t>方式</w:t>
      </w:r>
      <w:r w:rsidRPr="005C43B5">
        <w:rPr>
          <w:rFonts w:cs="細明體" w:hint="eastAsia"/>
          <w:sz w:val="36"/>
          <w:szCs w:val="36"/>
        </w:rPr>
        <w:t>申辦，</w:t>
      </w:r>
      <w:r w:rsidR="00B04ACD">
        <w:rPr>
          <w:rFonts w:cs="細明體" w:hint="eastAsia"/>
          <w:sz w:val="36"/>
          <w:szCs w:val="36"/>
        </w:rPr>
        <w:t>本部</w:t>
      </w:r>
      <w:r w:rsidRPr="005C43B5">
        <w:rPr>
          <w:rFonts w:cs="細明體" w:hint="eastAsia"/>
          <w:sz w:val="36"/>
          <w:szCs w:val="36"/>
        </w:rPr>
        <w:t>無法以電話受理。</w:t>
      </w:r>
    </w:p>
    <w:p w:rsidR="007130CA" w:rsidRPr="00F073E1" w:rsidRDefault="007130CA" w:rsidP="002E7A0C">
      <w:pPr>
        <w:overflowPunct w:val="0"/>
        <w:autoSpaceDE w:val="0"/>
        <w:autoSpaceDN w:val="0"/>
        <w:spacing w:line="540" w:lineRule="exact"/>
        <w:ind w:leftChars="47" w:left="847" w:hangingChars="196" w:hanging="706"/>
        <w:jc w:val="both"/>
        <w:rPr>
          <w:rFonts w:cs="細明體"/>
          <w:sz w:val="36"/>
          <w:szCs w:val="36"/>
        </w:rPr>
      </w:pPr>
      <w:r w:rsidRPr="00F073E1">
        <w:rPr>
          <w:rFonts w:cs="細明體" w:hint="eastAsia"/>
          <w:sz w:val="36"/>
          <w:szCs w:val="36"/>
        </w:rPr>
        <w:t>二、請各單位申請營區參訪及相關支援活動時</w:t>
      </w:r>
      <w:r w:rsidR="00B04ACD">
        <w:rPr>
          <w:rFonts w:cs="細明體" w:hint="eastAsia"/>
          <w:sz w:val="36"/>
          <w:szCs w:val="36"/>
        </w:rPr>
        <w:t>，</w:t>
      </w:r>
      <w:r w:rsidRPr="00F073E1">
        <w:rPr>
          <w:rFonts w:cs="細明體" w:hint="eastAsia"/>
          <w:sz w:val="36"/>
          <w:szCs w:val="36"/>
        </w:rPr>
        <w:t>務必敘</w:t>
      </w:r>
      <w:proofErr w:type="gramStart"/>
      <w:r w:rsidRPr="00F073E1">
        <w:rPr>
          <w:rFonts w:cs="細明體" w:hint="eastAsia"/>
          <w:sz w:val="36"/>
          <w:szCs w:val="36"/>
        </w:rPr>
        <w:t>明申訪</w:t>
      </w:r>
      <w:proofErr w:type="gramEnd"/>
      <w:r w:rsidRPr="00F073E1">
        <w:rPr>
          <w:rFonts w:cs="細明體" w:hint="eastAsia"/>
          <w:sz w:val="36"/>
          <w:szCs w:val="36"/>
        </w:rPr>
        <w:t>目的</w:t>
      </w:r>
      <w:r w:rsidR="00FD1B89" w:rsidRPr="00F073E1">
        <w:rPr>
          <w:rFonts w:cs="細明體" w:hint="eastAsia"/>
          <w:sz w:val="36"/>
          <w:szCs w:val="36"/>
        </w:rPr>
        <w:t>及</w:t>
      </w:r>
      <w:r w:rsidR="00B04ACD">
        <w:rPr>
          <w:rFonts w:cs="細明體" w:hint="eastAsia"/>
          <w:sz w:val="36"/>
          <w:szCs w:val="36"/>
        </w:rPr>
        <w:t>行程</w:t>
      </w:r>
      <w:r w:rsidR="00FD1B89" w:rsidRPr="00F073E1">
        <w:rPr>
          <w:rFonts w:cs="細明體" w:hint="eastAsia"/>
          <w:sz w:val="36"/>
          <w:szCs w:val="36"/>
        </w:rPr>
        <w:t>規劃</w:t>
      </w:r>
      <w:r w:rsidRPr="00F073E1">
        <w:rPr>
          <w:rFonts w:cs="細明體" w:hint="eastAsia"/>
          <w:sz w:val="36"/>
          <w:szCs w:val="36"/>
        </w:rPr>
        <w:t>，勿僅以</w:t>
      </w:r>
      <w:r w:rsidR="00B37C73">
        <w:rPr>
          <w:rFonts w:cs="細明體" w:hint="eastAsia"/>
          <w:sz w:val="36"/>
          <w:szCs w:val="36"/>
        </w:rPr>
        <w:t>「</w:t>
      </w:r>
      <w:r w:rsidRPr="00F073E1">
        <w:rPr>
          <w:rFonts w:cs="細明體" w:hint="eastAsia"/>
          <w:sz w:val="36"/>
          <w:szCs w:val="36"/>
        </w:rPr>
        <w:t>全民國防</w:t>
      </w:r>
      <w:r w:rsidR="00B37C73">
        <w:rPr>
          <w:rFonts w:cs="細明體" w:hint="eastAsia"/>
          <w:sz w:val="36"/>
          <w:szCs w:val="36"/>
        </w:rPr>
        <w:t>」</w:t>
      </w:r>
      <w:r w:rsidRPr="00F073E1">
        <w:rPr>
          <w:rFonts w:cs="細明體" w:hint="eastAsia"/>
          <w:sz w:val="36"/>
          <w:szCs w:val="36"/>
        </w:rPr>
        <w:t>為申請事由，以利</w:t>
      </w:r>
      <w:r w:rsidR="00FD1B89" w:rsidRPr="00F073E1">
        <w:rPr>
          <w:rFonts w:cs="細明體" w:hint="eastAsia"/>
          <w:sz w:val="36"/>
          <w:szCs w:val="36"/>
        </w:rPr>
        <w:t>相關</w:t>
      </w:r>
      <w:r w:rsidRPr="00F073E1">
        <w:rPr>
          <w:rFonts w:cs="細明體" w:hint="eastAsia"/>
          <w:sz w:val="36"/>
          <w:szCs w:val="36"/>
        </w:rPr>
        <w:t>審核工作</w:t>
      </w:r>
      <w:r w:rsidR="00F76A97" w:rsidRPr="00F073E1">
        <w:rPr>
          <w:rFonts w:cs="Arial" w:hint="eastAsia"/>
          <w:kern w:val="2"/>
          <w:sz w:val="36"/>
          <w:szCs w:val="36"/>
        </w:rPr>
        <w:t>(如附表1</w:t>
      </w:r>
      <w:r w:rsidR="00560F86">
        <w:rPr>
          <w:rFonts w:cs="Arial" w:hint="eastAsia"/>
          <w:kern w:val="2"/>
          <w:sz w:val="36"/>
          <w:szCs w:val="36"/>
        </w:rPr>
        <w:t>6</w:t>
      </w:r>
      <w:r w:rsidR="00F76A97" w:rsidRPr="00F073E1">
        <w:rPr>
          <w:rFonts w:cs="Arial" w:hint="eastAsia"/>
          <w:kern w:val="2"/>
          <w:sz w:val="36"/>
          <w:szCs w:val="36"/>
        </w:rPr>
        <w:t>)</w:t>
      </w:r>
      <w:r w:rsidRPr="00F073E1">
        <w:rPr>
          <w:rFonts w:cs="細明體" w:hint="eastAsia"/>
          <w:sz w:val="36"/>
          <w:szCs w:val="36"/>
        </w:rPr>
        <w:t>。</w:t>
      </w:r>
    </w:p>
    <w:p w:rsidR="005C7C0B" w:rsidRPr="005C43B5" w:rsidRDefault="00074B93" w:rsidP="002E7A0C">
      <w:pPr>
        <w:overflowPunct w:val="0"/>
        <w:autoSpaceDE w:val="0"/>
        <w:autoSpaceDN w:val="0"/>
        <w:spacing w:line="540" w:lineRule="exact"/>
        <w:ind w:leftChars="47" w:left="847" w:hangingChars="196" w:hanging="706"/>
        <w:jc w:val="both"/>
        <w:rPr>
          <w:rFonts w:cs="Arial"/>
          <w:kern w:val="2"/>
          <w:sz w:val="36"/>
          <w:szCs w:val="36"/>
        </w:rPr>
      </w:pPr>
      <w:r w:rsidRPr="005C43B5">
        <w:rPr>
          <w:rFonts w:cs="細明體" w:hint="eastAsia"/>
          <w:sz w:val="36"/>
          <w:szCs w:val="36"/>
        </w:rPr>
        <w:t>三</w:t>
      </w:r>
      <w:r w:rsidR="007130CA" w:rsidRPr="005C43B5">
        <w:rPr>
          <w:rFonts w:cs="細明體" w:hint="eastAsia"/>
          <w:sz w:val="36"/>
          <w:szCs w:val="36"/>
        </w:rPr>
        <w:t>、</w:t>
      </w:r>
      <w:r w:rsidR="00EA3753" w:rsidRPr="005C43B5">
        <w:rPr>
          <w:rFonts w:cs="細明體" w:hint="eastAsia"/>
          <w:sz w:val="36"/>
          <w:szCs w:val="36"/>
        </w:rPr>
        <w:t>依據各項工作規劃分工屬性</w:t>
      </w:r>
      <w:r w:rsidR="00EA3753" w:rsidRPr="005C43B5">
        <w:rPr>
          <w:rFonts w:hint="eastAsia"/>
          <w:sz w:val="36"/>
          <w:szCs w:val="36"/>
        </w:rPr>
        <w:t>，</w:t>
      </w:r>
      <w:r w:rsidR="00EA3753" w:rsidRPr="005C43B5">
        <w:rPr>
          <w:rFonts w:cs="細明體" w:hint="eastAsia"/>
          <w:sz w:val="36"/>
          <w:szCs w:val="36"/>
        </w:rPr>
        <w:t>各</w:t>
      </w:r>
      <w:proofErr w:type="gramStart"/>
      <w:r w:rsidR="00EA3753" w:rsidRPr="005C43B5">
        <w:rPr>
          <w:rFonts w:cs="細明體" w:hint="eastAsia"/>
          <w:sz w:val="36"/>
          <w:szCs w:val="36"/>
        </w:rPr>
        <w:t>相關單位均應於</w:t>
      </w:r>
      <w:proofErr w:type="gramEnd"/>
      <w:r w:rsidR="00EA3753" w:rsidRPr="005C43B5">
        <w:rPr>
          <w:rFonts w:cs="細明體" w:hint="eastAsia"/>
          <w:sz w:val="36"/>
          <w:szCs w:val="36"/>
        </w:rPr>
        <w:t>各項支援協定中</w:t>
      </w:r>
      <w:r w:rsidR="00EA3753" w:rsidRPr="005C43B5">
        <w:rPr>
          <w:rFonts w:hint="eastAsia"/>
          <w:sz w:val="36"/>
          <w:szCs w:val="36"/>
        </w:rPr>
        <w:t>，</w:t>
      </w:r>
      <w:r w:rsidR="00526B15" w:rsidRPr="005C43B5">
        <w:rPr>
          <w:rFonts w:cs="細明體" w:hint="eastAsia"/>
          <w:sz w:val="36"/>
          <w:szCs w:val="36"/>
        </w:rPr>
        <w:t>協</w:t>
      </w:r>
      <w:r w:rsidR="00EA3753" w:rsidRPr="005C43B5">
        <w:rPr>
          <w:rFonts w:cs="細明體" w:hint="eastAsia"/>
          <w:sz w:val="36"/>
          <w:szCs w:val="36"/>
        </w:rPr>
        <w:t>力</w:t>
      </w:r>
      <w:r w:rsidR="00EA3753" w:rsidRPr="005C43B5">
        <w:rPr>
          <w:rFonts w:hint="eastAsia"/>
          <w:sz w:val="36"/>
          <w:szCs w:val="36"/>
        </w:rPr>
        <w:t>整合各單位總體力量與資源，共同推展全民國防教育工作，冀達鞏固全民心理防線，建立全民國防共識共信之目標。</w:t>
      </w:r>
      <w:r w:rsidR="008967F4" w:rsidRPr="005C43B5">
        <w:rPr>
          <w:rFonts w:cs="Arial" w:hint="eastAsia"/>
          <w:kern w:val="2"/>
          <w:sz w:val="36"/>
          <w:szCs w:val="36"/>
        </w:rPr>
        <w:t xml:space="preserve"> </w:t>
      </w:r>
    </w:p>
    <w:p w:rsidR="00B60E80" w:rsidRDefault="005C43B5" w:rsidP="002E7A0C">
      <w:pPr>
        <w:overflowPunct w:val="0"/>
        <w:autoSpaceDE w:val="0"/>
        <w:autoSpaceDN w:val="0"/>
        <w:spacing w:line="540" w:lineRule="exact"/>
        <w:ind w:leftChars="52" w:left="851" w:hangingChars="193" w:hanging="695"/>
        <w:jc w:val="both"/>
        <w:rPr>
          <w:rFonts w:cs="細明體"/>
          <w:sz w:val="36"/>
          <w:szCs w:val="36"/>
        </w:rPr>
      </w:pPr>
      <w:r>
        <w:rPr>
          <w:rFonts w:cs="細明體" w:hint="eastAsia"/>
          <w:sz w:val="36"/>
          <w:szCs w:val="36"/>
        </w:rPr>
        <w:t>四</w:t>
      </w:r>
      <w:r w:rsidR="00D33A35" w:rsidRPr="00F073E1">
        <w:rPr>
          <w:rFonts w:cs="細明體" w:hint="eastAsia"/>
          <w:sz w:val="36"/>
          <w:szCs w:val="36"/>
        </w:rPr>
        <w:t>、請教育部依據「各級學校全民國防教育課程內容及實施辦理」、行政院人事行政總處依據「政府機關機構全民國防教育實施辦法」及文化部依據「國防文物及軍事遺址管理實施辦法」，共同持續推動全民國防教育，以擴大全民國防教育成效。</w:t>
      </w:r>
    </w:p>
    <w:p w:rsidR="00644BB4" w:rsidRPr="005C43B5" w:rsidRDefault="00644BB4" w:rsidP="002E7A0C">
      <w:pPr>
        <w:overflowPunct w:val="0"/>
        <w:autoSpaceDE w:val="0"/>
        <w:autoSpaceDN w:val="0"/>
        <w:spacing w:line="540" w:lineRule="exact"/>
        <w:ind w:leftChars="52" w:left="851" w:hangingChars="193" w:hanging="695"/>
        <w:jc w:val="both"/>
        <w:rPr>
          <w:rFonts w:cs="細明體"/>
          <w:sz w:val="36"/>
          <w:szCs w:val="36"/>
        </w:rPr>
      </w:pPr>
      <w:r w:rsidRPr="00F073E1">
        <w:rPr>
          <w:rFonts w:cs="Arial"/>
          <w:kern w:val="2"/>
          <w:sz w:val="36"/>
          <w:szCs w:val="36"/>
        </w:rPr>
        <w:br w:type="page"/>
      </w:r>
    </w:p>
    <w:p w:rsidR="00644BB4" w:rsidRPr="005C58D6" w:rsidRDefault="00644BB4" w:rsidP="00644BB4">
      <w:pPr>
        <w:spacing w:line="540" w:lineRule="exact"/>
        <w:jc w:val="both"/>
        <w:rPr>
          <w:sz w:val="36"/>
          <w:szCs w:val="36"/>
        </w:rPr>
      </w:pPr>
      <w:r w:rsidRPr="005C58D6">
        <w:rPr>
          <w:rFonts w:hint="eastAsia"/>
          <w:sz w:val="36"/>
          <w:szCs w:val="36"/>
        </w:rPr>
        <w:lastRenderedPageBreak/>
        <w:t>附表1</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422"/>
      </w:tblGrid>
      <w:tr w:rsidR="005C58D6" w:rsidRPr="005C58D6" w:rsidTr="00644BB4">
        <w:trPr>
          <w:trHeight w:val="851"/>
        </w:trPr>
        <w:tc>
          <w:tcPr>
            <w:tcW w:w="9747" w:type="dxa"/>
            <w:gridSpan w:val="2"/>
            <w:shd w:val="clear" w:color="auto" w:fill="auto"/>
            <w:vAlign w:val="center"/>
          </w:tcPr>
          <w:p w:rsidR="00644BB4" w:rsidRPr="005C58D6" w:rsidRDefault="005C58D6" w:rsidP="00644BB4">
            <w:pPr>
              <w:spacing w:line="0" w:lineRule="atLeast"/>
              <w:jc w:val="center"/>
              <w:rPr>
                <w:b/>
                <w:sz w:val="36"/>
                <w:szCs w:val="36"/>
              </w:rPr>
            </w:pPr>
            <w:r w:rsidRPr="005C58D6">
              <w:rPr>
                <w:rFonts w:hint="eastAsia"/>
                <w:b/>
                <w:sz w:val="36"/>
                <w:szCs w:val="36"/>
              </w:rPr>
              <w:t>第二屆全國高級中等學校儀隊競賽</w:t>
            </w:r>
          </w:p>
        </w:tc>
      </w:tr>
      <w:tr w:rsidR="005C58D6" w:rsidRPr="005C58D6" w:rsidTr="00644BB4">
        <w:trPr>
          <w:trHeight w:val="1407"/>
        </w:trPr>
        <w:tc>
          <w:tcPr>
            <w:tcW w:w="1325" w:type="dxa"/>
            <w:shd w:val="clear" w:color="auto" w:fill="auto"/>
            <w:vAlign w:val="center"/>
          </w:tcPr>
          <w:p w:rsidR="00644BB4" w:rsidRPr="005C58D6" w:rsidRDefault="00644BB4" w:rsidP="00644BB4">
            <w:pPr>
              <w:spacing w:line="0" w:lineRule="atLeast"/>
              <w:jc w:val="distribute"/>
              <w:rPr>
                <w:sz w:val="32"/>
                <w:szCs w:val="36"/>
              </w:rPr>
            </w:pPr>
            <w:r w:rsidRPr="005C58D6">
              <w:rPr>
                <w:rFonts w:hint="eastAsia"/>
                <w:sz w:val="32"/>
                <w:szCs w:val="36"/>
              </w:rPr>
              <w:t>目的</w:t>
            </w:r>
          </w:p>
        </w:tc>
        <w:tc>
          <w:tcPr>
            <w:tcW w:w="8422" w:type="dxa"/>
            <w:shd w:val="clear" w:color="auto" w:fill="auto"/>
            <w:vAlign w:val="center"/>
          </w:tcPr>
          <w:p w:rsidR="00644BB4" w:rsidRPr="005C58D6" w:rsidRDefault="00644BB4" w:rsidP="00644BB4">
            <w:pPr>
              <w:spacing w:line="400" w:lineRule="exact"/>
              <w:jc w:val="both"/>
              <w:rPr>
                <w:rFonts w:ascii="細明體" w:eastAsia="細明體" w:hAnsi="細明體" w:cs="標楷體"/>
              </w:rPr>
            </w:pPr>
            <w:r w:rsidRPr="005C58D6">
              <w:rPr>
                <w:rFonts w:hint="eastAsia"/>
                <w:kern w:val="2"/>
                <w:sz w:val="32"/>
                <w:szCs w:val="32"/>
              </w:rPr>
              <w:t>為落實全民國防教育，藉舉辦全國高中、職校儀隊競賽，強化全民國防教育成效，並促進軍民團結，同時展現學子青春活力，激發創意、巧思、團隊精神與自我實現，帶動青年學子支持國防、加入國軍之熱情。</w:t>
            </w:r>
          </w:p>
        </w:tc>
      </w:tr>
      <w:tr w:rsidR="005C58D6" w:rsidRPr="005C58D6" w:rsidTr="00644BB4">
        <w:trPr>
          <w:trHeight w:val="5071"/>
        </w:trPr>
        <w:tc>
          <w:tcPr>
            <w:tcW w:w="1325" w:type="dxa"/>
            <w:shd w:val="clear" w:color="auto" w:fill="auto"/>
            <w:vAlign w:val="center"/>
          </w:tcPr>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r w:rsidRPr="005C58D6">
              <w:rPr>
                <w:rFonts w:hint="eastAsia"/>
                <w:sz w:val="32"/>
                <w:szCs w:val="36"/>
              </w:rPr>
              <w:t>具體</w:t>
            </w:r>
          </w:p>
          <w:p w:rsidR="00644BB4" w:rsidRPr="005C58D6" w:rsidRDefault="00644BB4" w:rsidP="00644BB4">
            <w:pPr>
              <w:spacing w:line="0" w:lineRule="atLeast"/>
              <w:jc w:val="distribute"/>
              <w:rPr>
                <w:sz w:val="32"/>
                <w:szCs w:val="36"/>
              </w:rPr>
            </w:pPr>
            <w:r w:rsidRPr="005C58D6">
              <w:rPr>
                <w:rFonts w:hint="eastAsia"/>
                <w:sz w:val="32"/>
                <w:szCs w:val="36"/>
              </w:rPr>
              <w:t>作為</w:t>
            </w: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p>
          <w:p w:rsidR="00E009A0" w:rsidRPr="005C58D6" w:rsidRDefault="00E009A0" w:rsidP="00644BB4">
            <w:pPr>
              <w:spacing w:line="0" w:lineRule="atLeast"/>
              <w:jc w:val="distribute"/>
              <w:rPr>
                <w:sz w:val="32"/>
                <w:szCs w:val="36"/>
              </w:rPr>
            </w:pPr>
          </w:p>
          <w:p w:rsidR="00644BB4" w:rsidRPr="005C58D6" w:rsidRDefault="00644BB4" w:rsidP="00644BB4">
            <w:pPr>
              <w:spacing w:line="0" w:lineRule="atLeast"/>
              <w:jc w:val="distribute"/>
              <w:rPr>
                <w:sz w:val="32"/>
                <w:szCs w:val="36"/>
              </w:rPr>
            </w:pPr>
            <w:r w:rsidRPr="005C58D6">
              <w:rPr>
                <w:rFonts w:hint="eastAsia"/>
                <w:sz w:val="32"/>
                <w:szCs w:val="36"/>
              </w:rPr>
              <w:t>具體</w:t>
            </w:r>
          </w:p>
          <w:p w:rsidR="00644BB4" w:rsidRPr="005C58D6" w:rsidRDefault="00644BB4" w:rsidP="00644BB4">
            <w:pPr>
              <w:spacing w:line="0" w:lineRule="atLeast"/>
              <w:jc w:val="distribute"/>
              <w:rPr>
                <w:sz w:val="32"/>
                <w:szCs w:val="36"/>
              </w:rPr>
            </w:pPr>
            <w:r w:rsidRPr="005C58D6">
              <w:rPr>
                <w:rFonts w:hint="eastAsia"/>
                <w:sz w:val="32"/>
                <w:szCs w:val="36"/>
              </w:rPr>
              <w:t>作為</w:t>
            </w:r>
          </w:p>
          <w:p w:rsidR="00644BB4" w:rsidRPr="005C58D6" w:rsidRDefault="00644BB4" w:rsidP="00644BB4">
            <w:pPr>
              <w:spacing w:line="0" w:lineRule="atLeast"/>
              <w:jc w:val="distribute"/>
              <w:rPr>
                <w:sz w:val="32"/>
                <w:szCs w:val="36"/>
              </w:rPr>
            </w:pPr>
          </w:p>
          <w:p w:rsidR="00E009A0" w:rsidRPr="005C58D6" w:rsidRDefault="00E009A0" w:rsidP="00644BB4">
            <w:pPr>
              <w:spacing w:line="0" w:lineRule="atLeast"/>
              <w:jc w:val="distribute"/>
              <w:rPr>
                <w:sz w:val="32"/>
                <w:szCs w:val="36"/>
              </w:rPr>
            </w:pPr>
          </w:p>
        </w:tc>
        <w:tc>
          <w:tcPr>
            <w:tcW w:w="8422" w:type="dxa"/>
            <w:shd w:val="clear" w:color="auto" w:fill="auto"/>
            <w:vAlign w:val="center"/>
          </w:tcPr>
          <w:p w:rsidR="00644BB4" w:rsidRPr="005C58D6" w:rsidRDefault="00644BB4" w:rsidP="00493970">
            <w:pPr>
              <w:spacing w:line="400" w:lineRule="exact"/>
              <w:ind w:left="576" w:hangingChars="180" w:hanging="576"/>
              <w:jc w:val="both"/>
              <w:rPr>
                <w:kern w:val="2"/>
                <w:sz w:val="32"/>
                <w:szCs w:val="32"/>
              </w:rPr>
            </w:pPr>
            <w:r w:rsidRPr="005C58D6">
              <w:rPr>
                <w:rFonts w:hint="eastAsia"/>
                <w:kern w:val="2"/>
                <w:sz w:val="32"/>
                <w:szCs w:val="32"/>
              </w:rPr>
              <w:lastRenderedPageBreak/>
              <w:t>一、</w:t>
            </w:r>
            <w:r w:rsidRPr="005C58D6">
              <w:rPr>
                <w:rFonts w:hint="eastAsia"/>
                <w:sz w:val="32"/>
                <w:szCs w:val="32"/>
              </w:rPr>
              <w:t>配合活動辦理</w:t>
            </w:r>
            <w:r w:rsidR="00493970" w:rsidRPr="005C58D6">
              <w:rPr>
                <w:rFonts w:hint="eastAsia"/>
                <w:sz w:val="32"/>
                <w:szCs w:val="32"/>
              </w:rPr>
              <w:t>全國</w:t>
            </w:r>
            <w:r w:rsidRPr="005C58D6">
              <w:rPr>
                <w:rFonts w:hint="eastAsia"/>
                <w:sz w:val="32"/>
                <w:szCs w:val="32"/>
              </w:rPr>
              <w:t>高</w:t>
            </w:r>
            <w:r w:rsidR="00C57C97">
              <w:rPr>
                <w:rFonts w:hint="eastAsia"/>
                <w:sz w:val="32"/>
                <w:szCs w:val="32"/>
              </w:rPr>
              <w:t>級中等學校</w:t>
            </w:r>
            <w:r w:rsidRPr="005C58D6">
              <w:rPr>
                <w:rFonts w:hint="eastAsia"/>
                <w:sz w:val="32"/>
                <w:szCs w:val="32"/>
              </w:rPr>
              <w:t>儀隊競賽及表演，增加青年學子接觸國防事務機會</w:t>
            </w:r>
            <w:r w:rsidRPr="005C58D6">
              <w:rPr>
                <w:rFonts w:cs="新細明體" w:hint="eastAsia"/>
                <w:sz w:val="32"/>
                <w:szCs w:val="32"/>
              </w:rPr>
              <w:t>，以宣揚全民國防理念</w:t>
            </w:r>
            <w:r w:rsidRPr="005C58D6">
              <w:rPr>
                <w:rFonts w:hint="eastAsia"/>
                <w:sz w:val="32"/>
                <w:szCs w:val="32"/>
              </w:rPr>
              <w:t>。</w:t>
            </w:r>
          </w:p>
          <w:p w:rsidR="00644BB4" w:rsidRPr="005C58D6" w:rsidRDefault="00644BB4" w:rsidP="00644BB4">
            <w:pPr>
              <w:spacing w:line="400" w:lineRule="exact"/>
              <w:ind w:left="576" w:hangingChars="180" w:hanging="576"/>
              <w:jc w:val="both"/>
              <w:rPr>
                <w:kern w:val="2"/>
                <w:sz w:val="32"/>
                <w:szCs w:val="32"/>
              </w:rPr>
            </w:pPr>
            <w:r w:rsidRPr="005C58D6">
              <w:rPr>
                <w:rFonts w:hint="eastAsia"/>
                <w:kern w:val="2"/>
                <w:sz w:val="32"/>
                <w:szCs w:val="32"/>
              </w:rPr>
              <w:t>二、</w:t>
            </w:r>
            <w:r w:rsidRPr="005C58D6">
              <w:rPr>
                <w:rFonts w:hint="eastAsia"/>
                <w:sz w:val="32"/>
                <w:szCs w:val="32"/>
              </w:rPr>
              <w:t>邀請全國高</w:t>
            </w:r>
            <w:r w:rsidR="00C57C97">
              <w:rPr>
                <w:rFonts w:hint="eastAsia"/>
                <w:sz w:val="32"/>
                <w:szCs w:val="32"/>
              </w:rPr>
              <w:t>級中等學校</w:t>
            </w:r>
            <w:r w:rsidRPr="005C58D6">
              <w:rPr>
                <w:rFonts w:hint="eastAsia"/>
                <w:sz w:val="32"/>
                <w:szCs w:val="32"/>
              </w:rPr>
              <w:t>參加，規劃</w:t>
            </w:r>
            <w:r w:rsidR="001875CE" w:rsidRPr="005C58D6">
              <w:rPr>
                <w:rFonts w:hint="eastAsia"/>
                <w:sz w:val="32"/>
                <w:szCs w:val="32"/>
              </w:rPr>
              <w:t>5</w:t>
            </w:r>
            <w:r w:rsidRPr="005C58D6">
              <w:rPr>
                <w:rFonts w:hint="eastAsia"/>
                <w:sz w:val="32"/>
                <w:szCs w:val="32"/>
              </w:rPr>
              <w:t>月底前分區辦理初賽，</w:t>
            </w:r>
            <w:r w:rsidR="001875CE" w:rsidRPr="005C58D6">
              <w:rPr>
                <w:rFonts w:hint="eastAsia"/>
                <w:sz w:val="32"/>
                <w:szCs w:val="32"/>
              </w:rPr>
              <w:t>7月</w:t>
            </w:r>
            <w:r w:rsidR="005C58D6" w:rsidRPr="005C58D6">
              <w:rPr>
                <w:rFonts w:hint="eastAsia"/>
                <w:sz w:val="32"/>
                <w:szCs w:val="32"/>
              </w:rPr>
              <w:t>中</w:t>
            </w:r>
            <w:r w:rsidR="001875CE" w:rsidRPr="005C58D6">
              <w:rPr>
                <w:rFonts w:hint="eastAsia"/>
                <w:sz w:val="32"/>
                <w:szCs w:val="32"/>
              </w:rPr>
              <w:t>旬</w:t>
            </w:r>
            <w:r w:rsidR="005C58D6" w:rsidRPr="005C58D6">
              <w:rPr>
                <w:rFonts w:hint="eastAsia"/>
                <w:sz w:val="32"/>
                <w:szCs w:val="32"/>
              </w:rPr>
              <w:t>前</w:t>
            </w:r>
            <w:r w:rsidRPr="005C58D6">
              <w:rPr>
                <w:rFonts w:hint="eastAsia"/>
                <w:sz w:val="32"/>
                <w:szCs w:val="32"/>
              </w:rPr>
              <w:t>辦理決賽，邀請優勝前3名，於</w:t>
            </w:r>
            <w:r w:rsidR="005C58D6" w:rsidRPr="005C58D6">
              <w:rPr>
                <w:rFonts w:hint="eastAsia"/>
                <w:sz w:val="32"/>
                <w:szCs w:val="32"/>
              </w:rPr>
              <w:t>年度全民國防教育各項活動暨</w:t>
            </w:r>
            <w:r w:rsidR="00464DB2" w:rsidRPr="005C58D6">
              <w:rPr>
                <w:rFonts w:hint="eastAsia"/>
                <w:sz w:val="32"/>
                <w:szCs w:val="32"/>
              </w:rPr>
              <w:t>軍人節系列活動</w:t>
            </w:r>
            <w:r w:rsidRPr="005C58D6">
              <w:rPr>
                <w:rFonts w:hint="eastAsia"/>
                <w:sz w:val="32"/>
                <w:szCs w:val="32"/>
              </w:rPr>
              <w:t>實施表演。</w:t>
            </w:r>
          </w:p>
          <w:p w:rsidR="00644BB4" w:rsidRPr="005C58D6" w:rsidRDefault="00644BB4" w:rsidP="00644BB4">
            <w:pPr>
              <w:pStyle w:val="ac"/>
              <w:spacing w:after="0" w:line="400" w:lineRule="exact"/>
              <w:ind w:leftChars="0" w:left="576" w:hangingChars="180" w:hanging="576"/>
              <w:jc w:val="both"/>
              <w:rPr>
                <w:kern w:val="2"/>
                <w:sz w:val="32"/>
                <w:szCs w:val="32"/>
              </w:rPr>
            </w:pPr>
            <w:r w:rsidRPr="005C58D6">
              <w:rPr>
                <w:rFonts w:hint="eastAsia"/>
                <w:kern w:val="2"/>
                <w:sz w:val="32"/>
                <w:szCs w:val="32"/>
              </w:rPr>
              <w:t>三、</w:t>
            </w:r>
            <w:r w:rsidRPr="005C58D6">
              <w:rPr>
                <w:rFonts w:hint="eastAsia"/>
                <w:sz w:val="32"/>
                <w:szCs w:val="32"/>
              </w:rPr>
              <w:t>活動主題融入戰技表演與人才招募等攤位宣導，以多元方式呈現全民國防教育活動意旨。</w:t>
            </w:r>
          </w:p>
          <w:p w:rsidR="00644BB4" w:rsidRPr="005C58D6" w:rsidRDefault="00644BB4" w:rsidP="00644BB4">
            <w:pPr>
              <w:autoSpaceDE w:val="0"/>
              <w:autoSpaceDN w:val="0"/>
              <w:adjustRightInd w:val="0"/>
              <w:spacing w:line="400" w:lineRule="exact"/>
              <w:ind w:left="640" w:hangingChars="200" w:hanging="640"/>
              <w:jc w:val="both"/>
              <w:rPr>
                <w:kern w:val="2"/>
                <w:sz w:val="32"/>
                <w:szCs w:val="32"/>
              </w:rPr>
            </w:pPr>
            <w:r w:rsidRPr="005C58D6">
              <w:rPr>
                <w:rFonts w:hint="eastAsia"/>
                <w:kern w:val="2"/>
                <w:sz w:val="32"/>
                <w:szCs w:val="32"/>
              </w:rPr>
              <w:t>四、</w:t>
            </w:r>
            <w:r w:rsidRPr="005C58D6">
              <w:rPr>
                <w:rFonts w:hint="eastAsia"/>
                <w:sz w:val="32"/>
                <w:szCs w:val="32"/>
              </w:rPr>
              <w:t>廣邀各級高中、國中、小學及幼稚園學生、粉絲及社會大眾共同參與活動，以擴大宣教成效。</w:t>
            </w:r>
          </w:p>
          <w:p w:rsidR="00644BB4" w:rsidRPr="005C58D6" w:rsidRDefault="00A278C9" w:rsidP="00644BB4">
            <w:pPr>
              <w:spacing w:line="410" w:lineRule="exact"/>
              <w:ind w:left="320" w:hangingChars="100" w:hanging="320"/>
              <w:jc w:val="both"/>
              <w:rPr>
                <w:kern w:val="2"/>
                <w:sz w:val="32"/>
                <w:szCs w:val="32"/>
              </w:rPr>
            </w:pPr>
            <w:r w:rsidRPr="005C58D6">
              <w:rPr>
                <w:rFonts w:hint="eastAsia"/>
                <w:kern w:val="2"/>
                <w:sz w:val="32"/>
                <w:szCs w:val="32"/>
              </w:rPr>
              <w:t>五</w:t>
            </w:r>
            <w:r w:rsidR="00644BB4" w:rsidRPr="005C58D6">
              <w:rPr>
                <w:rFonts w:hint="eastAsia"/>
                <w:kern w:val="2"/>
                <w:sz w:val="32"/>
                <w:szCs w:val="32"/>
              </w:rPr>
              <w:t>、</w:t>
            </w:r>
            <w:r w:rsidR="00E13AA1">
              <w:rPr>
                <w:rFonts w:hint="eastAsia"/>
                <w:kern w:val="2"/>
                <w:sz w:val="32"/>
                <w:szCs w:val="32"/>
              </w:rPr>
              <w:t>本</w:t>
            </w:r>
            <w:r w:rsidR="00644BB4" w:rsidRPr="005C58D6">
              <w:rPr>
                <w:rFonts w:hint="eastAsia"/>
                <w:kern w:val="2"/>
                <w:sz w:val="32"/>
                <w:szCs w:val="32"/>
              </w:rPr>
              <w:t>部</w:t>
            </w:r>
            <w:proofErr w:type="gramStart"/>
            <w:r w:rsidR="00E13AA1">
              <w:rPr>
                <w:rFonts w:hint="eastAsia"/>
                <w:kern w:val="2"/>
                <w:sz w:val="32"/>
                <w:szCs w:val="32"/>
              </w:rPr>
              <w:t>部</w:t>
            </w:r>
            <w:proofErr w:type="gramEnd"/>
            <w:r w:rsidR="00644BB4" w:rsidRPr="005C58D6">
              <w:rPr>
                <w:rFonts w:hint="eastAsia"/>
                <w:kern w:val="2"/>
                <w:sz w:val="32"/>
                <w:szCs w:val="32"/>
              </w:rPr>
              <w:t>內分工事項：</w:t>
            </w:r>
          </w:p>
          <w:p w:rsidR="00644BB4" w:rsidRPr="005C58D6" w:rsidRDefault="00644BB4" w:rsidP="00644BB4">
            <w:pPr>
              <w:spacing w:line="410" w:lineRule="exact"/>
              <w:jc w:val="both"/>
              <w:rPr>
                <w:kern w:val="2"/>
                <w:sz w:val="32"/>
                <w:szCs w:val="32"/>
              </w:rPr>
            </w:pPr>
            <w:r w:rsidRPr="005C58D6">
              <w:rPr>
                <w:rFonts w:hint="eastAsia"/>
                <w:kern w:val="2"/>
                <w:sz w:val="32"/>
                <w:szCs w:val="32"/>
              </w:rPr>
              <w:t>（一）各司令部：</w:t>
            </w:r>
          </w:p>
          <w:p w:rsidR="00644BB4" w:rsidRPr="005C58D6" w:rsidRDefault="00644BB4" w:rsidP="00644BB4">
            <w:pPr>
              <w:spacing w:line="410" w:lineRule="exact"/>
              <w:ind w:leftChars="225" w:left="995" w:hangingChars="100" w:hanging="320"/>
              <w:jc w:val="both"/>
              <w:rPr>
                <w:kern w:val="2"/>
                <w:sz w:val="32"/>
                <w:szCs w:val="32"/>
              </w:rPr>
            </w:pPr>
            <w:r w:rsidRPr="005C58D6">
              <w:rPr>
                <w:rFonts w:hint="eastAsia"/>
                <w:kern w:val="2"/>
                <w:sz w:val="32"/>
                <w:szCs w:val="32"/>
              </w:rPr>
              <w:t>1.負責各</w:t>
            </w:r>
            <w:r w:rsidRPr="005C58D6">
              <w:rPr>
                <w:rFonts w:hint="eastAsia"/>
                <w:sz w:val="32"/>
                <w:szCs w:val="32"/>
              </w:rPr>
              <w:t>初賽場次全般規劃及執行相關事宜(陸軍</w:t>
            </w:r>
            <w:proofErr w:type="gramStart"/>
            <w:r w:rsidR="002169DF" w:rsidRPr="005C58D6">
              <w:rPr>
                <w:rFonts w:hint="eastAsia"/>
                <w:sz w:val="32"/>
                <w:szCs w:val="32"/>
              </w:rPr>
              <w:t>北部</w:t>
            </w:r>
            <w:r w:rsidRPr="005C58D6">
              <w:rPr>
                <w:rFonts w:hint="eastAsia"/>
                <w:sz w:val="32"/>
                <w:szCs w:val="32"/>
              </w:rPr>
              <w:t>、海軍</w:t>
            </w:r>
            <w:r w:rsidR="002169DF" w:rsidRPr="005C58D6">
              <w:rPr>
                <w:rFonts w:hint="eastAsia"/>
                <w:sz w:val="32"/>
                <w:szCs w:val="32"/>
              </w:rPr>
              <w:t>南部及</w:t>
            </w:r>
            <w:r w:rsidRPr="005C58D6">
              <w:rPr>
                <w:rFonts w:hint="eastAsia"/>
                <w:sz w:val="32"/>
                <w:szCs w:val="32"/>
              </w:rPr>
              <w:t>空軍</w:t>
            </w:r>
            <w:r w:rsidR="002169DF" w:rsidRPr="005C58D6">
              <w:rPr>
                <w:rFonts w:hint="eastAsia"/>
                <w:sz w:val="32"/>
                <w:szCs w:val="32"/>
              </w:rPr>
              <w:t>中部</w:t>
            </w:r>
            <w:r w:rsidRPr="005C58D6">
              <w:rPr>
                <w:rFonts w:hint="eastAsia"/>
                <w:sz w:val="32"/>
                <w:szCs w:val="32"/>
              </w:rPr>
              <w:t>)</w:t>
            </w:r>
            <w:proofErr w:type="gramEnd"/>
            <w:r w:rsidRPr="005C58D6">
              <w:rPr>
                <w:rFonts w:hint="eastAsia"/>
                <w:sz w:val="32"/>
                <w:szCs w:val="32"/>
              </w:rPr>
              <w:t>。</w:t>
            </w:r>
          </w:p>
          <w:p w:rsidR="00644BB4" w:rsidRPr="005C58D6" w:rsidRDefault="00644BB4" w:rsidP="00644BB4">
            <w:pPr>
              <w:spacing w:line="410" w:lineRule="exact"/>
              <w:ind w:leftChars="225" w:left="995" w:hangingChars="100" w:hanging="320"/>
              <w:jc w:val="both"/>
              <w:rPr>
                <w:sz w:val="32"/>
                <w:szCs w:val="32"/>
              </w:rPr>
            </w:pPr>
            <w:r w:rsidRPr="005C58D6">
              <w:rPr>
                <w:rFonts w:hint="eastAsia"/>
                <w:sz w:val="32"/>
                <w:szCs w:val="32"/>
              </w:rPr>
              <w:t>2.武器裝備陳展、攤位設置及行政人力支援相關事宜。</w:t>
            </w:r>
          </w:p>
          <w:p w:rsidR="00644BB4" w:rsidRPr="005C58D6" w:rsidRDefault="00644BB4" w:rsidP="00644BB4">
            <w:pPr>
              <w:spacing w:line="410" w:lineRule="exact"/>
              <w:ind w:leftChars="225" w:left="995" w:hangingChars="100" w:hanging="320"/>
              <w:jc w:val="both"/>
              <w:rPr>
                <w:kern w:val="2"/>
                <w:sz w:val="32"/>
                <w:szCs w:val="32"/>
              </w:rPr>
            </w:pPr>
            <w:r w:rsidRPr="005C58D6">
              <w:rPr>
                <w:rFonts w:hint="eastAsia"/>
                <w:sz w:val="32"/>
                <w:szCs w:val="32"/>
              </w:rPr>
              <w:t>3.督導所屬地區招募中心執行人才招募攤位規劃及設置。</w:t>
            </w:r>
          </w:p>
          <w:p w:rsidR="00644BB4" w:rsidRPr="005C58D6" w:rsidRDefault="00644BB4" w:rsidP="00644BB4">
            <w:pPr>
              <w:spacing w:line="410" w:lineRule="exact"/>
              <w:ind w:left="912" w:hangingChars="285" w:hanging="912"/>
              <w:jc w:val="both"/>
              <w:rPr>
                <w:kern w:val="2"/>
                <w:sz w:val="32"/>
                <w:szCs w:val="32"/>
              </w:rPr>
            </w:pPr>
            <w:r w:rsidRPr="005C58D6">
              <w:rPr>
                <w:rFonts w:hint="eastAsia"/>
                <w:kern w:val="2"/>
                <w:sz w:val="32"/>
                <w:szCs w:val="32"/>
              </w:rPr>
              <w:t>（二）</w:t>
            </w:r>
            <w:r w:rsidR="002169DF" w:rsidRPr="005C58D6">
              <w:rPr>
                <w:rFonts w:hint="eastAsia"/>
                <w:kern w:val="2"/>
                <w:sz w:val="32"/>
                <w:szCs w:val="32"/>
              </w:rPr>
              <w:t>憲兵</w:t>
            </w:r>
            <w:r w:rsidR="00E13AA1">
              <w:rPr>
                <w:rFonts w:hint="eastAsia"/>
                <w:kern w:val="2"/>
                <w:sz w:val="32"/>
                <w:szCs w:val="32"/>
              </w:rPr>
              <w:t>指揮部</w:t>
            </w:r>
            <w:r w:rsidR="002169DF" w:rsidRPr="005C58D6">
              <w:rPr>
                <w:rFonts w:hint="eastAsia"/>
                <w:kern w:val="2"/>
                <w:sz w:val="32"/>
                <w:szCs w:val="32"/>
              </w:rPr>
              <w:t>、</w:t>
            </w:r>
            <w:r w:rsidRPr="005C58D6">
              <w:rPr>
                <w:rFonts w:hint="eastAsia"/>
                <w:kern w:val="2"/>
                <w:sz w:val="32"/>
                <w:szCs w:val="32"/>
              </w:rPr>
              <w:t>後備指揮部：</w:t>
            </w:r>
          </w:p>
          <w:p w:rsidR="00644BB4" w:rsidRPr="005C58D6" w:rsidRDefault="00644BB4" w:rsidP="00644BB4">
            <w:pPr>
              <w:spacing w:line="410" w:lineRule="exact"/>
              <w:ind w:leftChars="332" w:left="1012" w:hangingChars="5" w:hanging="16"/>
              <w:jc w:val="both"/>
              <w:rPr>
                <w:kern w:val="2"/>
                <w:sz w:val="32"/>
                <w:szCs w:val="32"/>
              </w:rPr>
            </w:pPr>
            <w:r w:rsidRPr="005C58D6">
              <w:rPr>
                <w:rFonts w:hint="eastAsia"/>
                <w:kern w:val="2"/>
                <w:sz w:val="32"/>
                <w:szCs w:val="32"/>
              </w:rPr>
              <w:t>武器裝備陳展、攤位設置及行政人力支援相關事宜。</w:t>
            </w:r>
          </w:p>
          <w:p w:rsidR="00644BB4" w:rsidRPr="005C58D6" w:rsidRDefault="00644BB4" w:rsidP="00644BB4">
            <w:pPr>
              <w:spacing w:line="410" w:lineRule="exact"/>
              <w:jc w:val="both"/>
              <w:rPr>
                <w:kern w:val="2"/>
                <w:sz w:val="32"/>
                <w:szCs w:val="32"/>
              </w:rPr>
            </w:pPr>
            <w:r w:rsidRPr="005C58D6">
              <w:rPr>
                <w:rFonts w:hint="eastAsia"/>
                <w:kern w:val="2"/>
                <w:sz w:val="32"/>
                <w:szCs w:val="32"/>
              </w:rPr>
              <w:t>（三）</w:t>
            </w:r>
            <w:r w:rsidR="00E13AA1">
              <w:rPr>
                <w:rFonts w:hint="eastAsia"/>
                <w:kern w:val="2"/>
                <w:sz w:val="32"/>
                <w:szCs w:val="32"/>
              </w:rPr>
              <w:t>國防部</w:t>
            </w:r>
            <w:r w:rsidRPr="005C58D6">
              <w:rPr>
                <w:rFonts w:hint="eastAsia"/>
                <w:kern w:val="2"/>
                <w:sz w:val="32"/>
                <w:szCs w:val="32"/>
              </w:rPr>
              <w:t>心</w:t>
            </w:r>
            <w:r w:rsidR="00E13AA1">
              <w:rPr>
                <w:rFonts w:hint="eastAsia"/>
                <w:kern w:val="2"/>
                <w:sz w:val="32"/>
                <w:szCs w:val="32"/>
              </w:rPr>
              <w:t>理作</w:t>
            </w:r>
            <w:r w:rsidRPr="005C58D6">
              <w:rPr>
                <w:rFonts w:hint="eastAsia"/>
                <w:kern w:val="2"/>
                <w:sz w:val="32"/>
                <w:szCs w:val="32"/>
              </w:rPr>
              <w:t>戰大隊</w:t>
            </w:r>
            <w:r w:rsidR="00E13AA1">
              <w:rPr>
                <w:rFonts w:hint="eastAsia"/>
                <w:kern w:val="2"/>
                <w:sz w:val="32"/>
                <w:szCs w:val="32"/>
              </w:rPr>
              <w:t>(以下簡稱心戰大隊)</w:t>
            </w:r>
            <w:r w:rsidRPr="005C58D6">
              <w:rPr>
                <w:rFonts w:hint="eastAsia"/>
                <w:kern w:val="2"/>
                <w:sz w:val="32"/>
                <w:szCs w:val="32"/>
              </w:rPr>
              <w:t>：</w:t>
            </w:r>
          </w:p>
          <w:p w:rsidR="00644BB4" w:rsidRPr="005C58D6" w:rsidRDefault="00644BB4" w:rsidP="00644BB4">
            <w:pPr>
              <w:spacing w:line="410" w:lineRule="exact"/>
              <w:ind w:leftChars="225" w:left="995" w:hangingChars="100" w:hanging="320"/>
              <w:jc w:val="both"/>
              <w:rPr>
                <w:sz w:val="32"/>
                <w:szCs w:val="32"/>
              </w:rPr>
            </w:pPr>
            <w:r w:rsidRPr="005C58D6">
              <w:rPr>
                <w:sz w:val="32"/>
                <w:szCs w:val="32"/>
              </w:rPr>
              <w:t>1.四中隊採訪及報導活動。</w:t>
            </w:r>
          </w:p>
          <w:p w:rsidR="00644BB4" w:rsidRPr="005C58D6" w:rsidRDefault="00644BB4" w:rsidP="00644BB4">
            <w:pPr>
              <w:spacing w:line="410" w:lineRule="exact"/>
              <w:ind w:leftChars="225" w:left="995" w:hangingChars="100" w:hanging="320"/>
              <w:jc w:val="both"/>
              <w:rPr>
                <w:sz w:val="32"/>
                <w:szCs w:val="32"/>
              </w:rPr>
            </w:pPr>
            <w:r w:rsidRPr="005C58D6">
              <w:rPr>
                <w:sz w:val="32"/>
                <w:szCs w:val="32"/>
              </w:rPr>
              <w:t>2.五中隊表演活動相關事宜。</w:t>
            </w:r>
          </w:p>
          <w:p w:rsidR="00644BB4" w:rsidRPr="005C58D6" w:rsidRDefault="00644BB4" w:rsidP="00644BB4">
            <w:pPr>
              <w:spacing w:line="410" w:lineRule="exact"/>
              <w:ind w:leftChars="225" w:left="995" w:hangingChars="100" w:hanging="320"/>
              <w:jc w:val="both"/>
              <w:rPr>
                <w:sz w:val="32"/>
                <w:szCs w:val="32"/>
              </w:rPr>
            </w:pPr>
            <w:r w:rsidRPr="005C58D6">
              <w:rPr>
                <w:sz w:val="32"/>
                <w:szCs w:val="32"/>
              </w:rPr>
              <w:t>3.主持人暨評分事宜。</w:t>
            </w:r>
          </w:p>
          <w:p w:rsidR="00644BB4" w:rsidRPr="005C58D6" w:rsidRDefault="00644BB4" w:rsidP="00644BB4">
            <w:pPr>
              <w:spacing w:line="410" w:lineRule="exact"/>
              <w:ind w:left="320" w:hangingChars="100" w:hanging="320"/>
              <w:jc w:val="both"/>
              <w:rPr>
                <w:kern w:val="2"/>
                <w:sz w:val="32"/>
                <w:szCs w:val="32"/>
              </w:rPr>
            </w:pPr>
            <w:r w:rsidRPr="005C58D6">
              <w:rPr>
                <w:rFonts w:hint="eastAsia"/>
                <w:kern w:val="2"/>
                <w:sz w:val="32"/>
                <w:szCs w:val="32"/>
              </w:rPr>
              <w:t>（四）</w:t>
            </w:r>
            <w:r w:rsidR="007B7EF4" w:rsidRPr="005C58D6">
              <w:rPr>
                <w:rFonts w:hint="eastAsia"/>
                <w:kern w:val="2"/>
                <w:sz w:val="32"/>
                <w:szCs w:val="32"/>
              </w:rPr>
              <w:t>國防部</w:t>
            </w:r>
            <w:r w:rsidRPr="005C58D6">
              <w:rPr>
                <w:rFonts w:hint="eastAsia"/>
                <w:kern w:val="2"/>
                <w:sz w:val="32"/>
                <w:szCs w:val="32"/>
              </w:rPr>
              <w:t>政務辦公室</w:t>
            </w:r>
            <w:r w:rsidR="007B7EF4" w:rsidRPr="005C58D6">
              <w:rPr>
                <w:rFonts w:hint="eastAsia"/>
                <w:kern w:val="2"/>
                <w:sz w:val="32"/>
                <w:szCs w:val="32"/>
              </w:rPr>
              <w:t>(以下簡稱政辦室)</w:t>
            </w:r>
            <w:r w:rsidRPr="005C58D6">
              <w:rPr>
                <w:rFonts w:hint="eastAsia"/>
                <w:kern w:val="2"/>
                <w:sz w:val="32"/>
                <w:szCs w:val="32"/>
              </w:rPr>
              <w:t>：</w:t>
            </w:r>
          </w:p>
          <w:p w:rsidR="00644BB4" w:rsidRPr="005C58D6" w:rsidRDefault="00644BB4" w:rsidP="00644BB4">
            <w:pPr>
              <w:spacing w:line="410" w:lineRule="exact"/>
              <w:ind w:leftChars="225" w:left="995" w:hangingChars="100" w:hanging="320"/>
              <w:jc w:val="both"/>
              <w:rPr>
                <w:sz w:val="32"/>
                <w:szCs w:val="32"/>
              </w:rPr>
            </w:pPr>
            <w:r w:rsidRPr="005C58D6">
              <w:rPr>
                <w:rFonts w:hint="eastAsia"/>
                <w:sz w:val="32"/>
                <w:szCs w:val="32"/>
              </w:rPr>
              <w:t>1.三軍儀隊暨示範樂隊派遣。</w:t>
            </w:r>
          </w:p>
          <w:p w:rsidR="00644BB4" w:rsidRPr="005C58D6" w:rsidRDefault="00644BB4" w:rsidP="00644BB4">
            <w:pPr>
              <w:spacing w:line="410" w:lineRule="exact"/>
              <w:ind w:leftChars="225" w:left="995" w:hangingChars="100" w:hanging="320"/>
              <w:jc w:val="both"/>
              <w:rPr>
                <w:sz w:val="32"/>
                <w:szCs w:val="32"/>
              </w:rPr>
            </w:pPr>
            <w:r w:rsidRPr="005C58D6">
              <w:rPr>
                <w:rFonts w:hint="eastAsia"/>
                <w:sz w:val="32"/>
                <w:szCs w:val="32"/>
              </w:rPr>
              <w:t>2.指派樂、儀隊專長人員擔任評審。</w:t>
            </w:r>
          </w:p>
          <w:p w:rsidR="00644BB4" w:rsidRPr="005C58D6" w:rsidRDefault="00644BB4" w:rsidP="00644BB4">
            <w:pPr>
              <w:spacing w:line="410" w:lineRule="exact"/>
              <w:ind w:leftChars="225" w:left="995" w:hangingChars="100" w:hanging="320"/>
              <w:jc w:val="both"/>
              <w:rPr>
                <w:sz w:val="32"/>
                <w:szCs w:val="32"/>
              </w:rPr>
            </w:pPr>
            <w:r w:rsidRPr="005C58D6">
              <w:rPr>
                <w:rFonts w:hint="eastAsia"/>
                <w:sz w:val="32"/>
                <w:szCs w:val="32"/>
              </w:rPr>
              <w:t>3.</w:t>
            </w:r>
            <w:proofErr w:type="gramStart"/>
            <w:r w:rsidRPr="005C58D6">
              <w:rPr>
                <w:rFonts w:hint="eastAsia"/>
                <w:sz w:val="32"/>
                <w:szCs w:val="32"/>
              </w:rPr>
              <w:t>協助申派人員</w:t>
            </w:r>
            <w:proofErr w:type="gramEnd"/>
            <w:r w:rsidRPr="005C58D6">
              <w:rPr>
                <w:rFonts w:hint="eastAsia"/>
                <w:sz w:val="32"/>
                <w:szCs w:val="32"/>
              </w:rPr>
              <w:t>行政運輸車輛。</w:t>
            </w:r>
          </w:p>
          <w:p w:rsidR="00644BB4" w:rsidRPr="005C58D6" w:rsidRDefault="00644BB4" w:rsidP="00644BB4">
            <w:pPr>
              <w:spacing w:line="410" w:lineRule="exact"/>
              <w:ind w:left="320" w:hangingChars="100" w:hanging="320"/>
              <w:jc w:val="both"/>
              <w:rPr>
                <w:kern w:val="2"/>
                <w:sz w:val="32"/>
                <w:szCs w:val="32"/>
              </w:rPr>
            </w:pPr>
            <w:r w:rsidRPr="005C58D6">
              <w:rPr>
                <w:rFonts w:hint="eastAsia"/>
                <w:kern w:val="2"/>
                <w:sz w:val="32"/>
                <w:szCs w:val="32"/>
              </w:rPr>
              <w:t>（五）</w:t>
            </w:r>
            <w:r w:rsidR="007B7EF4" w:rsidRPr="005C58D6">
              <w:rPr>
                <w:rFonts w:hint="eastAsia"/>
                <w:kern w:val="2"/>
                <w:sz w:val="32"/>
                <w:szCs w:val="32"/>
              </w:rPr>
              <w:t>國防部參謀本部</w:t>
            </w:r>
            <w:r w:rsidR="00281B90" w:rsidRPr="005C58D6">
              <w:rPr>
                <w:rFonts w:hint="eastAsia"/>
                <w:kern w:val="2"/>
                <w:sz w:val="32"/>
                <w:szCs w:val="32"/>
              </w:rPr>
              <w:t>人事參謀次長室</w:t>
            </w:r>
            <w:r w:rsidR="007B7EF4" w:rsidRPr="005C58D6">
              <w:rPr>
                <w:rFonts w:hint="eastAsia"/>
                <w:kern w:val="2"/>
                <w:sz w:val="32"/>
                <w:szCs w:val="32"/>
              </w:rPr>
              <w:t>(以下簡稱</w:t>
            </w:r>
            <w:proofErr w:type="gramStart"/>
            <w:r w:rsidR="007B7EF4" w:rsidRPr="005C58D6">
              <w:rPr>
                <w:rFonts w:hint="eastAsia"/>
                <w:kern w:val="2"/>
                <w:sz w:val="32"/>
                <w:szCs w:val="32"/>
              </w:rPr>
              <w:t>人次室</w:t>
            </w:r>
            <w:proofErr w:type="gramEnd"/>
            <w:r w:rsidR="007B7EF4" w:rsidRPr="005C58D6">
              <w:rPr>
                <w:rFonts w:hint="eastAsia"/>
                <w:kern w:val="2"/>
                <w:sz w:val="32"/>
                <w:szCs w:val="32"/>
              </w:rPr>
              <w:t>)</w:t>
            </w:r>
          </w:p>
          <w:p w:rsidR="00281B90" w:rsidRPr="005C58D6" w:rsidRDefault="00281B90" w:rsidP="00281B90">
            <w:pPr>
              <w:spacing w:line="410" w:lineRule="exact"/>
              <w:ind w:leftChars="225" w:left="995" w:hangingChars="100" w:hanging="320"/>
              <w:jc w:val="both"/>
              <w:rPr>
                <w:sz w:val="32"/>
                <w:szCs w:val="32"/>
              </w:rPr>
            </w:pPr>
            <w:r w:rsidRPr="005C58D6">
              <w:rPr>
                <w:rFonts w:hint="eastAsia"/>
                <w:sz w:val="32"/>
                <w:szCs w:val="32"/>
              </w:rPr>
              <w:lastRenderedPageBreak/>
              <w:t>1.指導人才招募活動暨攤位設置。</w:t>
            </w:r>
          </w:p>
          <w:p w:rsidR="00644BB4" w:rsidRPr="005C58D6" w:rsidRDefault="00281B90" w:rsidP="00281B90">
            <w:pPr>
              <w:spacing w:line="410" w:lineRule="exact"/>
              <w:ind w:leftChars="225" w:left="995" w:hangingChars="100" w:hanging="320"/>
              <w:jc w:val="both"/>
              <w:rPr>
                <w:kern w:val="2"/>
                <w:sz w:val="32"/>
                <w:szCs w:val="32"/>
              </w:rPr>
            </w:pPr>
            <w:r w:rsidRPr="005C58D6">
              <w:rPr>
                <w:rFonts w:hint="eastAsia"/>
                <w:sz w:val="32"/>
                <w:szCs w:val="32"/>
              </w:rPr>
              <w:t>2.協助</w:t>
            </w:r>
            <w:proofErr w:type="gramStart"/>
            <w:r w:rsidRPr="005C58D6">
              <w:rPr>
                <w:rFonts w:hint="eastAsia"/>
                <w:sz w:val="32"/>
                <w:szCs w:val="32"/>
              </w:rPr>
              <w:t>辦理獎令發布</w:t>
            </w:r>
            <w:proofErr w:type="gramEnd"/>
            <w:r w:rsidRPr="005C58D6">
              <w:rPr>
                <w:rFonts w:hint="eastAsia"/>
                <w:sz w:val="32"/>
                <w:szCs w:val="32"/>
              </w:rPr>
              <w:t>等相關事宜。</w:t>
            </w:r>
          </w:p>
          <w:p w:rsidR="00644BB4" w:rsidRPr="005C58D6" w:rsidRDefault="00644BB4" w:rsidP="007B7EF4">
            <w:pPr>
              <w:spacing w:line="410" w:lineRule="exact"/>
              <w:ind w:left="941" w:hangingChars="294" w:hanging="941"/>
              <w:jc w:val="both"/>
              <w:rPr>
                <w:kern w:val="2"/>
                <w:sz w:val="32"/>
                <w:szCs w:val="32"/>
              </w:rPr>
            </w:pPr>
            <w:r w:rsidRPr="005C58D6">
              <w:rPr>
                <w:rFonts w:hint="eastAsia"/>
                <w:kern w:val="2"/>
                <w:sz w:val="32"/>
                <w:szCs w:val="32"/>
              </w:rPr>
              <w:t>（六）</w:t>
            </w:r>
            <w:r w:rsidR="007B7EF4" w:rsidRPr="005C58D6">
              <w:rPr>
                <w:rFonts w:hint="eastAsia"/>
                <w:kern w:val="2"/>
                <w:sz w:val="32"/>
                <w:szCs w:val="32"/>
              </w:rPr>
              <w:t>國防部參謀本部</w:t>
            </w:r>
            <w:r w:rsidR="00E10877" w:rsidRPr="005C58D6">
              <w:rPr>
                <w:rFonts w:hint="eastAsia"/>
                <w:kern w:val="2"/>
                <w:sz w:val="32"/>
                <w:szCs w:val="32"/>
              </w:rPr>
              <w:t>作戰及計畫參謀次長室</w:t>
            </w:r>
            <w:r w:rsidR="007B7EF4" w:rsidRPr="005C58D6">
              <w:rPr>
                <w:rFonts w:hint="eastAsia"/>
                <w:kern w:val="2"/>
                <w:sz w:val="32"/>
                <w:szCs w:val="32"/>
              </w:rPr>
              <w:t>(以下</w:t>
            </w:r>
            <w:proofErr w:type="gramStart"/>
            <w:r w:rsidR="007B7EF4" w:rsidRPr="005C58D6">
              <w:rPr>
                <w:rFonts w:hint="eastAsia"/>
                <w:kern w:val="2"/>
                <w:sz w:val="32"/>
                <w:szCs w:val="32"/>
              </w:rPr>
              <w:t>簡稱作計室</w:t>
            </w:r>
            <w:proofErr w:type="gramEnd"/>
            <w:r w:rsidR="007B7EF4" w:rsidRPr="005C58D6">
              <w:rPr>
                <w:rFonts w:hint="eastAsia"/>
                <w:kern w:val="2"/>
                <w:sz w:val="32"/>
                <w:szCs w:val="32"/>
              </w:rPr>
              <w:t>)</w:t>
            </w:r>
            <w:r w:rsidRPr="005C58D6">
              <w:rPr>
                <w:rFonts w:hint="eastAsia"/>
                <w:kern w:val="2"/>
                <w:sz w:val="32"/>
                <w:szCs w:val="32"/>
              </w:rPr>
              <w:t>：</w:t>
            </w:r>
          </w:p>
          <w:p w:rsidR="00E10877" w:rsidRPr="005C58D6" w:rsidRDefault="00E10877" w:rsidP="00E10877">
            <w:pPr>
              <w:spacing w:line="410" w:lineRule="exact"/>
              <w:ind w:leftChars="332" w:left="1012" w:hangingChars="5" w:hanging="16"/>
              <w:jc w:val="both"/>
              <w:rPr>
                <w:kern w:val="2"/>
                <w:sz w:val="32"/>
                <w:szCs w:val="32"/>
              </w:rPr>
            </w:pPr>
            <w:r w:rsidRPr="005C58D6">
              <w:rPr>
                <w:rFonts w:hint="eastAsia"/>
                <w:kern w:val="2"/>
                <w:sz w:val="32"/>
                <w:szCs w:val="32"/>
              </w:rPr>
              <w:t>管制各單位支援兵力、裝備派遣。</w:t>
            </w:r>
          </w:p>
          <w:p w:rsidR="00644BB4" w:rsidRPr="005C58D6" w:rsidRDefault="00644BB4" w:rsidP="00E10877">
            <w:pPr>
              <w:spacing w:line="410" w:lineRule="exact"/>
              <w:ind w:left="867" w:hangingChars="271" w:hanging="867"/>
              <w:jc w:val="both"/>
              <w:rPr>
                <w:kern w:val="2"/>
                <w:sz w:val="32"/>
                <w:szCs w:val="32"/>
              </w:rPr>
            </w:pPr>
            <w:r w:rsidRPr="005C58D6">
              <w:rPr>
                <w:rFonts w:hint="eastAsia"/>
                <w:kern w:val="2"/>
                <w:sz w:val="32"/>
                <w:szCs w:val="32"/>
              </w:rPr>
              <w:t>（七）</w:t>
            </w:r>
            <w:proofErr w:type="gramStart"/>
            <w:r w:rsidR="00E10877" w:rsidRPr="005C58D6">
              <w:rPr>
                <w:rFonts w:hint="eastAsia"/>
                <w:sz w:val="32"/>
                <w:szCs w:val="32"/>
              </w:rPr>
              <w:t>後次室</w:t>
            </w:r>
            <w:proofErr w:type="gramEnd"/>
            <w:r w:rsidRPr="005C58D6">
              <w:rPr>
                <w:rFonts w:hint="eastAsia"/>
                <w:kern w:val="2"/>
                <w:sz w:val="32"/>
                <w:szCs w:val="32"/>
              </w:rPr>
              <w:t>：</w:t>
            </w:r>
          </w:p>
          <w:p w:rsidR="00E10877" w:rsidRPr="005C58D6" w:rsidRDefault="00E10877" w:rsidP="00E10877">
            <w:pPr>
              <w:spacing w:line="410" w:lineRule="exact"/>
              <w:ind w:leftChars="225" w:left="995" w:hangingChars="100" w:hanging="320"/>
              <w:jc w:val="both"/>
              <w:rPr>
                <w:sz w:val="32"/>
                <w:szCs w:val="32"/>
              </w:rPr>
            </w:pPr>
            <w:r w:rsidRPr="005C58D6">
              <w:rPr>
                <w:sz w:val="32"/>
                <w:szCs w:val="32"/>
              </w:rPr>
              <w:t>1.負責協調管制參演人員、裝備運輸車輛派遣事宜。</w:t>
            </w:r>
          </w:p>
          <w:p w:rsidR="00E10877" w:rsidRPr="005C58D6" w:rsidRDefault="00E10877" w:rsidP="00E10877">
            <w:pPr>
              <w:spacing w:line="410" w:lineRule="exact"/>
              <w:ind w:leftChars="225" w:left="995" w:hangingChars="100" w:hanging="320"/>
              <w:jc w:val="both"/>
              <w:rPr>
                <w:sz w:val="32"/>
                <w:szCs w:val="32"/>
              </w:rPr>
            </w:pPr>
            <w:r w:rsidRPr="005C58D6">
              <w:rPr>
                <w:sz w:val="32"/>
                <w:szCs w:val="32"/>
              </w:rPr>
              <w:t>2.指導陳展裝備檢整事宜。</w:t>
            </w:r>
          </w:p>
          <w:p w:rsidR="00644BB4" w:rsidRPr="005C58D6" w:rsidRDefault="00644BB4" w:rsidP="00E10877">
            <w:pPr>
              <w:spacing w:line="410" w:lineRule="exact"/>
              <w:jc w:val="both"/>
              <w:rPr>
                <w:kern w:val="2"/>
                <w:sz w:val="32"/>
                <w:szCs w:val="32"/>
              </w:rPr>
            </w:pPr>
            <w:r w:rsidRPr="005C58D6">
              <w:rPr>
                <w:rFonts w:hint="eastAsia"/>
                <w:kern w:val="2"/>
                <w:sz w:val="32"/>
                <w:szCs w:val="32"/>
              </w:rPr>
              <w:t>（八）</w:t>
            </w:r>
            <w:r w:rsidR="007B7EF4" w:rsidRPr="005C58D6">
              <w:rPr>
                <w:rFonts w:hint="eastAsia"/>
                <w:kern w:val="2"/>
                <w:sz w:val="32"/>
                <w:szCs w:val="32"/>
              </w:rPr>
              <w:t>國防部</w:t>
            </w:r>
            <w:r w:rsidR="00E10877" w:rsidRPr="005C58D6">
              <w:rPr>
                <w:rFonts w:hint="eastAsia"/>
                <w:kern w:val="2"/>
                <w:sz w:val="32"/>
                <w:szCs w:val="32"/>
              </w:rPr>
              <w:t>軍備局</w:t>
            </w:r>
            <w:r w:rsidR="007B7EF4" w:rsidRPr="005C58D6">
              <w:rPr>
                <w:rFonts w:hint="eastAsia"/>
                <w:kern w:val="2"/>
                <w:sz w:val="32"/>
                <w:szCs w:val="32"/>
              </w:rPr>
              <w:t>(以下簡稱軍備局)</w:t>
            </w:r>
            <w:r w:rsidRPr="005C58D6">
              <w:rPr>
                <w:rFonts w:hint="eastAsia"/>
                <w:kern w:val="2"/>
                <w:sz w:val="32"/>
                <w:szCs w:val="32"/>
              </w:rPr>
              <w:t>：</w:t>
            </w:r>
          </w:p>
          <w:p w:rsidR="00E10877" w:rsidRPr="005C58D6" w:rsidRDefault="00E10877" w:rsidP="00E10877">
            <w:pPr>
              <w:spacing w:line="410" w:lineRule="exact"/>
              <w:ind w:leftChars="332" w:left="1012" w:hangingChars="5" w:hanging="16"/>
              <w:jc w:val="both"/>
              <w:rPr>
                <w:sz w:val="32"/>
                <w:szCs w:val="32"/>
              </w:rPr>
            </w:pPr>
            <w:r w:rsidRPr="005C58D6">
              <w:rPr>
                <w:rFonts w:hint="eastAsia"/>
                <w:sz w:val="32"/>
                <w:szCs w:val="32"/>
              </w:rPr>
              <w:t>國軍新式裝備體驗陳展區開設事宜。</w:t>
            </w:r>
          </w:p>
          <w:p w:rsidR="00C96F03" w:rsidRPr="005C58D6" w:rsidRDefault="00E10877" w:rsidP="00E009A0">
            <w:pPr>
              <w:spacing w:line="410" w:lineRule="exact"/>
              <w:jc w:val="both"/>
              <w:rPr>
                <w:kern w:val="2"/>
                <w:sz w:val="32"/>
                <w:szCs w:val="32"/>
              </w:rPr>
            </w:pPr>
            <w:r w:rsidRPr="005C58D6">
              <w:rPr>
                <w:rFonts w:hint="eastAsia"/>
                <w:kern w:val="2"/>
                <w:sz w:val="32"/>
                <w:szCs w:val="32"/>
              </w:rPr>
              <w:t>（</w:t>
            </w:r>
            <w:r w:rsidR="00E009A0" w:rsidRPr="005C58D6">
              <w:rPr>
                <w:rFonts w:hint="eastAsia"/>
                <w:kern w:val="2"/>
                <w:sz w:val="32"/>
                <w:szCs w:val="32"/>
              </w:rPr>
              <w:t>九</w:t>
            </w:r>
            <w:r w:rsidRPr="005C58D6">
              <w:rPr>
                <w:rFonts w:hint="eastAsia"/>
                <w:kern w:val="2"/>
                <w:sz w:val="32"/>
                <w:szCs w:val="32"/>
              </w:rPr>
              <w:t>）</w:t>
            </w:r>
            <w:r w:rsidR="007B7EF4" w:rsidRPr="005C58D6">
              <w:rPr>
                <w:rFonts w:hint="eastAsia"/>
                <w:kern w:val="2"/>
                <w:sz w:val="32"/>
                <w:szCs w:val="32"/>
              </w:rPr>
              <w:t>國防部</w:t>
            </w:r>
            <w:r w:rsidR="00C96F03" w:rsidRPr="005C58D6">
              <w:rPr>
                <w:rFonts w:hint="eastAsia"/>
                <w:kern w:val="2"/>
                <w:sz w:val="32"/>
                <w:szCs w:val="32"/>
              </w:rPr>
              <w:t>軍醫局</w:t>
            </w:r>
            <w:r w:rsidR="007B7EF4" w:rsidRPr="005C58D6">
              <w:rPr>
                <w:rFonts w:hint="eastAsia"/>
                <w:kern w:val="2"/>
                <w:sz w:val="32"/>
                <w:szCs w:val="32"/>
              </w:rPr>
              <w:t>(以下簡稱軍醫局)</w:t>
            </w:r>
          </w:p>
          <w:p w:rsidR="00C96F03" w:rsidRPr="005C58D6" w:rsidRDefault="00C96F03" w:rsidP="00C96F03">
            <w:pPr>
              <w:spacing w:line="410" w:lineRule="exact"/>
              <w:ind w:leftChars="332" w:left="1012" w:hangingChars="5" w:hanging="16"/>
              <w:jc w:val="both"/>
              <w:rPr>
                <w:sz w:val="32"/>
                <w:szCs w:val="32"/>
              </w:rPr>
            </w:pPr>
            <w:r w:rsidRPr="005C58D6">
              <w:rPr>
                <w:rFonts w:hint="eastAsia"/>
                <w:sz w:val="32"/>
                <w:szCs w:val="32"/>
              </w:rPr>
              <w:t>負責各場次活動醫療站開設事宜。</w:t>
            </w:r>
          </w:p>
          <w:p w:rsidR="00C96F03" w:rsidRPr="005C58D6" w:rsidRDefault="00C96F03" w:rsidP="00E009A0">
            <w:pPr>
              <w:spacing w:line="410" w:lineRule="exact"/>
              <w:jc w:val="both"/>
              <w:rPr>
                <w:kern w:val="2"/>
                <w:sz w:val="32"/>
                <w:szCs w:val="32"/>
              </w:rPr>
            </w:pPr>
            <w:r w:rsidRPr="005C58D6">
              <w:rPr>
                <w:rFonts w:hint="eastAsia"/>
                <w:kern w:val="2"/>
                <w:sz w:val="32"/>
                <w:szCs w:val="32"/>
              </w:rPr>
              <w:t>（十）</w:t>
            </w:r>
            <w:r w:rsidR="007B7EF4" w:rsidRPr="005C58D6">
              <w:rPr>
                <w:rFonts w:hint="eastAsia"/>
                <w:kern w:val="2"/>
                <w:sz w:val="32"/>
                <w:szCs w:val="32"/>
              </w:rPr>
              <w:t>國防部</w:t>
            </w:r>
            <w:r w:rsidRPr="005C58D6">
              <w:rPr>
                <w:rFonts w:hint="eastAsia"/>
                <w:kern w:val="2"/>
                <w:sz w:val="32"/>
                <w:szCs w:val="32"/>
              </w:rPr>
              <w:t>主計局</w:t>
            </w:r>
            <w:r w:rsidR="007B7EF4" w:rsidRPr="005C58D6">
              <w:rPr>
                <w:rFonts w:hint="eastAsia"/>
                <w:kern w:val="2"/>
                <w:sz w:val="32"/>
                <w:szCs w:val="32"/>
              </w:rPr>
              <w:t>(以下簡稱主計局)</w:t>
            </w:r>
          </w:p>
          <w:p w:rsidR="00C96F03" w:rsidRPr="005C58D6" w:rsidRDefault="008F3E00" w:rsidP="00C96F03">
            <w:pPr>
              <w:spacing w:line="410" w:lineRule="exact"/>
              <w:ind w:leftChars="332" w:left="1012" w:hangingChars="5" w:hanging="16"/>
              <w:jc w:val="both"/>
              <w:rPr>
                <w:kern w:val="2"/>
                <w:sz w:val="32"/>
                <w:szCs w:val="32"/>
              </w:rPr>
            </w:pPr>
            <w:r w:rsidRPr="005C58D6">
              <w:rPr>
                <w:rFonts w:hint="eastAsia"/>
                <w:kern w:val="2"/>
                <w:sz w:val="32"/>
                <w:szCs w:val="32"/>
              </w:rPr>
              <w:t>負責各項預算需求之審查、財力分配及評核執行成效等作業</w:t>
            </w:r>
            <w:r w:rsidR="00C96F03" w:rsidRPr="005C58D6">
              <w:rPr>
                <w:rFonts w:hint="eastAsia"/>
                <w:kern w:val="2"/>
                <w:sz w:val="32"/>
                <w:szCs w:val="32"/>
              </w:rPr>
              <w:t>。</w:t>
            </w:r>
          </w:p>
          <w:p w:rsidR="00E009A0" w:rsidRPr="005C58D6" w:rsidRDefault="00C96F03" w:rsidP="00E009A0">
            <w:pPr>
              <w:spacing w:line="410" w:lineRule="exact"/>
              <w:jc w:val="both"/>
              <w:rPr>
                <w:kern w:val="2"/>
                <w:sz w:val="32"/>
                <w:szCs w:val="32"/>
              </w:rPr>
            </w:pPr>
            <w:r w:rsidRPr="005C58D6">
              <w:rPr>
                <w:rFonts w:hint="eastAsia"/>
                <w:kern w:val="2"/>
                <w:sz w:val="32"/>
                <w:szCs w:val="32"/>
              </w:rPr>
              <w:t>（十一）</w:t>
            </w:r>
            <w:r w:rsidR="007B7EF4" w:rsidRPr="005C58D6">
              <w:rPr>
                <w:rFonts w:hint="eastAsia"/>
                <w:kern w:val="2"/>
                <w:sz w:val="32"/>
                <w:szCs w:val="32"/>
              </w:rPr>
              <w:t>國防部</w:t>
            </w:r>
            <w:r w:rsidR="00E009A0" w:rsidRPr="005C58D6">
              <w:rPr>
                <w:rFonts w:hint="eastAsia"/>
                <w:kern w:val="2"/>
                <w:sz w:val="32"/>
                <w:szCs w:val="32"/>
              </w:rPr>
              <w:t>政治作戰局</w:t>
            </w:r>
            <w:r w:rsidR="007B7EF4" w:rsidRPr="005C58D6">
              <w:rPr>
                <w:rFonts w:hint="eastAsia"/>
                <w:kern w:val="2"/>
                <w:sz w:val="32"/>
                <w:szCs w:val="32"/>
              </w:rPr>
              <w:t>(以下簡稱政戰局)</w:t>
            </w:r>
          </w:p>
          <w:p w:rsidR="00E10877" w:rsidRPr="005C58D6" w:rsidRDefault="00E009A0" w:rsidP="00E009A0">
            <w:pPr>
              <w:spacing w:line="410" w:lineRule="exact"/>
              <w:ind w:leftChars="225" w:left="995" w:hangingChars="100" w:hanging="320"/>
              <w:jc w:val="both"/>
              <w:rPr>
                <w:kern w:val="2"/>
                <w:sz w:val="32"/>
                <w:szCs w:val="32"/>
              </w:rPr>
            </w:pPr>
            <w:r w:rsidRPr="005C58D6">
              <w:rPr>
                <w:rFonts w:hint="eastAsia"/>
                <w:kern w:val="2"/>
                <w:sz w:val="32"/>
                <w:szCs w:val="32"/>
              </w:rPr>
              <w:t>1.</w:t>
            </w:r>
            <w:proofErr w:type="gramStart"/>
            <w:r w:rsidRPr="005C58D6">
              <w:rPr>
                <w:rFonts w:hint="eastAsia"/>
                <w:kern w:val="2"/>
                <w:sz w:val="32"/>
                <w:szCs w:val="32"/>
              </w:rPr>
              <w:t>文宣心戰</w:t>
            </w:r>
            <w:proofErr w:type="gramEnd"/>
            <w:r w:rsidRPr="005C58D6">
              <w:rPr>
                <w:rFonts w:hint="eastAsia"/>
                <w:kern w:val="2"/>
                <w:sz w:val="32"/>
                <w:szCs w:val="32"/>
              </w:rPr>
              <w:t>處</w:t>
            </w:r>
            <w:r w:rsidR="00E10877" w:rsidRPr="005C58D6">
              <w:rPr>
                <w:rFonts w:hint="eastAsia"/>
                <w:kern w:val="2"/>
                <w:sz w:val="32"/>
                <w:szCs w:val="32"/>
              </w:rPr>
              <w:t>：</w:t>
            </w:r>
          </w:p>
          <w:p w:rsidR="00644BB4" w:rsidRPr="005C58D6" w:rsidRDefault="00644BB4" w:rsidP="00644BB4">
            <w:pPr>
              <w:spacing w:line="410" w:lineRule="exact"/>
              <w:ind w:leftChars="324" w:left="985" w:hangingChars="4" w:hanging="13"/>
              <w:jc w:val="both"/>
              <w:rPr>
                <w:kern w:val="2"/>
                <w:sz w:val="32"/>
                <w:szCs w:val="32"/>
              </w:rPr>
            </w:pPr>
            <w:proofErr w:type="gramStart"/>
            <w:r w:rsidRPr="005C58D6">
              <w:rPr>
                <w:rFonts w:hint="eastAsia"/>
                <w:kern w:val="2"/>
                <w:sz w:val="32"/>
                <w:szCs w:val="32"/>
              </w:rPr>
              <w:t>綜辦</w:t>
            </w:r>
            <w:r w:rsidR="00E009A0" w:rsidRPr="005C58D6">
              <w:rPr>
                <w:rFonts w:hint="eastAsia"/>
                <w:kern w:val="2"/>
                <w:sz w:val="32"/>
                <w:szCs w:val="32"/>
              </w:rPr>
              <w:t>高中</w:t>
            </w:r>
            <w:proofErr w:type="gramEnd"/>
            <w:r w:rsidR="00E009A0" w:rsidRPr="005C58D6">
              <w:rPr>
                <w:rFonts w:hint="eastAsia"/>
                <w:kern w:val="2"/>
                <w:sz w:val="32"/>
                <w:szCs w:val="32"/>
              </w:rPr>
              <w:t>、職校儀隊競賽</w:t>
            </w:r>
            <w:r w:rsidRPr="005C58D6">
              <w:rPr>
                <w:rFonts w:hint="eastAsia"/>
                <w:kern w:val="2"/>
                <w:sz w:val="32"/>
                <w:szCs w:val="32"/>
              </w:rPr>
              <w:t>各項事宜。</w:t>
            </w:r>
          </w:p>
          <w:p w:rsidR="00644BB4" w:rsidRPr="005C58D6" w:rsidRDefault="00644BB4" w:rsidP="00644BB4">
            <w:pPr>
              <w:spacing w:line="410" w:lineRule="exact"/>
              <w:ind w:leftChars="106" w:left="318" w:firstLineChars="100" w:firstLine="320"/>
              <w:jc w:val="both"/>
              <w:rPr>
                <w:kern w:val="2"/>
                <w:sz w:val="32"/>
                <w:szCs w:val="32"/>
              </w:rPr>
            </w:pPr>
            <w:r w:rsidRPr="005C58D6">
              <w:rPr>
                <w:rFonts w:hint="eastAsia"/>
                <w:kern w:val="2"/>
                <w:sz w:val="32"/>
                <w:szCs w:val="32"/>
              </w:rPr>
              <w:t>2.主計室：</w:t>
            </w:r>
          </w:p>
          <w:p w:rsidR="00644BB4" w:rsidRPr="005C58D6" w:rsidRDefault="00644BB4" w:rsidP="00644BB4">
            <w:pPr>
              <w:spacing w:line="410" w:lineRule="exact"/>
              <w:ind w:leftChars="325" w:left="975" w:firstLineChars="3" w:firstLine="10"/>
              <w:jc w:val="both"/>
              <w:rPr>
                <w:kern w:val="2"/>
                <w:sz w:val="32"/>
                <w:szCs w:val="32"/>
              </w:rPr>
            </w:pPr>
            <w:r w:rsidRPr="005C58D6">
              <w:rPr>
                <w:rFonts w:hint="eastAsia"/>
                <w:kern w:val="2"/>
                <w:sz w:val="32"/>
                <w:szCs w:val="32"/>
              </w:rPr>
              <w:t>協助辦理相關活動預算執行與審核。</w:t>
            </w:r>
          </w:p>
          <w:p w:rsidR="00644BB4" w:rsidRPr="005C58D6" w:rsidRDefault="00A278C9" w:rsidP="00E009A0">
            <w:pPr>
              <w:spacing w:line="410" w:lineRule="exact"/>
              <w:jc w:val="both"/>
              <w:rPr>
                <w:kern w:val="2"/>
                <w:sz w:val="32"/>
                <w:szCs w:val="32"/>
              </w:rPr>
            </w:pPr>
            <w:r w:rsidRPr="005C58D6">
              <w:rPr>
                <w:rFonts w:hint="eastAsia"/>
                <w:kern w:val="2"/>
                <w:sz w:val="32"/>
                <w:szCs w:val="32"/>
              </w:rPr>
              <w:t>六</w:t>
            </w:r>
            <w:r w:rsidR="00644BB4" w:rsidRPr="005C58D6">
              <w:rPr>
                <w:rFonts w:hint="eastAsia"/>
                <w:kern w:val="2"/>
                <w:sz w:val="32"/>
                <w:szCs w:val="32"/>
              </w:rPr>
              <w:t>、教育部：</w:t>
            </w:r>
          </w:p>
          <w:p w:rsidR="00E009A0" w:rsidRPr="005C58D6" w:rsidRDefault="00E009A0" w:rsidP="00E009A0">
            <w:pPr>
              <w:adjustRightInd w:val="0"/>
              <w:snapToGrid w:val="0"/>
              <w:spacing w:line="460" w:lineRule="atLeast"/>
              <w:ind w:left="336" w:hangingChars="105" w:hanging="336"/>
              <w:jc w:val="both"/>
              <w:rPr>
                <w:sz w:val="32"/>
                <w:szCs w:val="32"/>
              </w:rPr>
            </w:pPr>
            <w:r w:rsidRPr="005C58D6">
              <w:rPr>
                <w:rFonts w:hint="eastAsia"/>
                <w:kern w:val="2"/>
                <w:sz w:val="32"/>
                <w:szCs w:val="32"/>
              </w:rPr>
              <w:t>（一）</w:t>
            </w:r>
            <w:r w:rsidRPr="005C58D6">
              <w:rPr>
                <w:rFonts w:hint="eastAsia"/>
                <w:sz w:val="32"/>
                <w:szCs w:val="32"/>
              </w:rPr>
              <w:t>推</w:t>
            </w:r>
            <w:r w:rsidR="00C1209F">
              <w:rPr>
                <w:rFonts w:hint="eastAsia"/>
                <w:sz w:val="32"/>
                <w:szCs w:val="32"/>
              </w:rPr>
              <w:t>薦</w:t>
            </w:r>
            <w:r w:rsidRPr="005C58D6">
              <w:rPr>
                <w:rFonts w:hint="eastAsia"/>
                <w:sz w:val="32"/>
                <w:szCs w:val="32"/>
              </w:rPr>
              <w:t>參賽學校。</w:t>
            </w:r>
          </w:p>
          <w:p w:rsidR="00644BB4" w:rsidRPr="005C58D6" w:rsidRDefault="00E009A0" w:rsidP="00493970">
            <w:pPr>
              <w:adjustRightInd w:val="0"/>
              <w:snapToGrid w:val="0"/>
              <w:spacing w:line="460" w:lineRule="atLeast"/>
              <w:ind w:left="336" w:hangingChars="105" w:hanging="336"/>
              <w:jc w:val="both"/>
              <w:rPr>
                <w:kern w:val="2"/>
                <w:sz w:val="32"/>
                <w:szCs w:val="32"/>
              </w:rPr>
            </w:pPr>
            <w:r w:rsidRPr="005C58D6">
              <w:rPr>
                <w:rFonts w:hint="eastAsia"/>
                <w:kern w:val="2"/>
                <w:sz w:val="32"/>
                <w:szCs w:val="32"/>
              </w:rPr>
              <w:t>（二）</w:t>
            </w:r>
            <w:r w:rsidRPr="005C58D6">
              <w:rPr>
                <w:rFonts w:hint="eastAsia"/>
                <w:sz w:val="32"/>
                <w:szCs w:val="32"/>
              </w:rPr>
              <w:t>邀請各級學校師生共同參與活動。</w:t>
            </w:r>
          </w:p>
        </w:tc>
      </w:tr>
      <w:tr w:rsidR="005C58D6" w:rsidRPr="005C58D6" w:rsidTr="00644BB4">
        <w:trPr>
          <w:trHeight w:val="961"/>
        </w:trPr>
        <w:tc>
          <w:tcPr>
            <w:tcW w:w="1325" w:type="dxa"/>
            <w:shd w:val="clear" w:color="auto" w:fill="auto"/>
            <w:vAlign w:val="center"/>
          </w:tcPr>
          <w:p w:rsidR="00644BB4" w:rsidRPr="005C58D6" w:rsidRDefault="00644BB4" w:rsidP="00644BB4">
            <w:pPr>
              <w:spacing w:line="0" w:lineRule="atLeast"/>
              <w:jc w:val="distribute"/>
              <w:rPr>
                <w:sz w:val="32"/>
                <w:szCs w:val="36"/>
              </w:rPr>
            </w:pPr>
            <w:r w:rsidRPr="005C58D6">
              <w:rPr>
                <w:rFonts w:hint="eastAsia"/>
                <w:sz w:val="32"/>
                <w:szCs w:val="36"/>
              </w:rPr>
              <w:lastRenderedPageBreak/>
              <w:t>期程</w:t>
            </w:r>
          </w:p>
        </w:tc>
        <w:tc>
          <w:tcPr>
            <w:tcW w:w="8422" w:type="dxa"/>
            <w:shd w:val="clear" w:color="auto" w:fill="auto"/>
            <w:vAlign w:val="center"/>
          </w:tcPr>
          <w:p w:rsidR="00644BB4" w:rsidRPr="005C58D6" w:rsidRDefault="00644BB4" w:rsidP="0082057E">
            <w:pPr>
              <w:spacing w:line="400" w:lineRule="exact"/>
              <w:ind w:left="576" w:hangingChars="180" w:hanging="576"/>
              <w:jc w:val="both"/>
              <w:rPr>
                <w:kern w:val="2"/>
                <w:sz w:val="32"/>
                <w:szCs w:val="32"/>
              </w:rPr>
            </w:pPr>
            <w:r w:rsidRPr="005C58D6">
              <w:rPr>
                <w:rFonts w:hint="eastAsia"/>
                <w:kern w:val="2"/>
                <w:sz w:val="32"/>
                <w:szCs w:val="32"/>
              </w:rPr>
              <w:t>一、</w:t>
            </w:r>
            <w:r w:rsidRPr="005C58D6">
              <w:rPr>
                <w:rFonts w:hint="eastAsia"/>
                <w:sz w:val="32"/>
                <w:szCs w:val="32"/>
              </w:rPr>
              <w:t>10</w:t>
            </w:r>
            <w:r w:rsidR="001F4E37">
              <w:rPr>
                <w:rFonts w:hint="eastAsia"/>
                <w:sz w:val="32"/>
                <w:szCs w:val="32"/>
              </w:rPr>
              <w:t>7</w:t>
            </w:r>
            <w:r w:rsidRPr="005C58D6">
              <w:rPr>
                <w:rFonts w:hint="eastAsia"/>
                <w:kern w:val="2"/>
                <w:sz w:val="32"/>
                <w:szCs w:val="32"/>
              </w:rPr>
              <w:t>年</w:t>
            </w:r>
            <w:r w:rsidR="001875CE" w:rsidRPr="005C58D6">
              <w:rPr>
                <w:rFonts w:hint="eastAsia"/>
                <w:kern w:val="2"/>
                <w:sz w:val="32"/>
                <w:szCs w:val="32"/>
              </w:rPr>
              <w:t>3</w:t>
            </w:r>
            <w:r w:rsidR="00E009A0" w:rsidRPr="005C58D6">
              <w:rPr>
                <w:rFonts w:hint="eastAsia"/>
                <w:kern w:val="2"/>
                <w:sz w:val="32"/>
                <w:szCs w:val="32"/>
              </w:rPr>
              <w:t>月</w:t>
            </w:r>
            <w:r w:rsidR="005C58D6" w:rsidRPr="005C58D6">
              <w:rPr>
                <w:rFonts w:hint="eastAsia"/>
                <w:kern w:val="2"/>
                <w:sz w:val="32"/>
                <w:szCs w:val="32"/>
              </w:rPr>
              <w:t>9</w:t>
            </w:r>
            <w:r w:rsidR="00E009A0" w:rsidRPr="005C58D6">
              <w:rPr>
                <w:rFonts w:hint="eastAsia"/>
                <w:kern w:val="2"/>
                <w:sz w:val="32"/>
                <w:szCs w:val="32"/>
              </w:rPr>
              <w:t>日報名截止</w:t>
            </w:r>
            <w:r w:rsidR="002F7EC0" w:rsidRPr="005C58D6">
              <w:rPr>
                <w:rFonts w:hint="eastAsia"/>
                <w:kern w:val="2"/>
                <w:sz w:val="32"/>
                <w:szCs w:val="32"/>
              </w:rPr>
              <w:t>暨</w:t>
            </w:r>
            <w:r w:rsidR="00E009A0" w:rsidRPr="005C58D6">
              <w:rPr>
                <w:rFonts w:hint="eastAsia"/>
                <w:kern w:val="2"/>
                <w:sz w:val="32"/>
                <w:szCs w:val="32"/>
              </w:rPr>
              <w:t>統計參賽隊伍</w:t>
            </w:r>
            <w:r w:rsidRPr="005C58D6">
              <w:rPr>
                <w:rFonts w:hint="eastAsia"/>
                <w:kern w:val="2"/>
                <w:sz w:val="32"/>
                <w:szCs w:val="32"/>
              </w:rPr>
              <w:t>。</w:t>
            </w:r>
          </w:p>
          <w:p w:rsidR="0082057E" w:rsidRPr="005C58D6" w:rsidRDefault="00644BB4" w:rsidP="00644BB4">
            <w:pPr>
              <w:spacing w:line="400" w:lineRule="exact"/>
              <w:ind w:left="640" w:hangingChars="200" w:hanging="640"/>
              <w:jc w:val="both"/>
              <w:rPr>
                <w:sz w:val="32"/>
                <w:szCs w:val="32"/>
              </w:rPr>
            </w:pPr>
            <w:r w:rsidRPr="005C58D6">
              <w:rPr>
                <w:rFonts w:hint="eastAsia"/>
                <w:kern w:val="2"/>
                <w:sz w:val="32"/>
                <w:szCs w:val="32"/>
              </w:rPr>
              <w:t>二、</w:t>
            </w:r>
            <w:r w:rsidR="0082057E" w:rsidRPr="005C58D6">
              <w:rPr>
                <w:rFonts w:hint="eastAsia"/>
                <w:kern w:val="2"/>
                <w:sz w:val="32"/>
                <w:szCs w:val="32"/>
              </w:rPr>
              <w:t>10</w:t>
            </w:r>
            <w:r w:rsidR="001F4E37">
              <w:rPr>
                <w:rFonts w:hint="eastAsia"/>
                <w:kern w:val="2"/>
                <w:sz w:val="32"/>
                <w:szCs w:val="32"/>
              </w:rPr>
              <w:t>7</w:t>
            </w:r>
            <w:r w:rsidR="0082057E" w:rsidRPr="005C58D6">
              <w:rPr>
                <w:kern w:val="2"/>
                <w:sz w:val="32"/>
                <w:szCs w:val="32"/>
              </w:rPr>
              <w:t>年</w:t>
            </w:r>
            <w:r w:rsidR="005C58D6" w:rsidRPr="005C58D6">
              <w:rPr>
                <w:rFonts w:hint="eastAsia"/>
                <w:kern w:val="2"/>
                <w:sz w:val="32"/>
                <w:szCs w:val="32"/>
              </w:rPr>
              <w:t>3</w:t>
            </w:r>
            <w:r w:rsidR="0082057E" w:rsidRPr="005C58D6">
              <w:rPr>
                <w:rFonts w:hint="eastAsia"/>
                <w:kern w:val="2"/>
                <w:sz w:val="32"/>
                <w:szCs w:val="32"/>
              </w:rPr>
              <w:t>月</w:t>
            </w:r>
            <w:r w:rsidR="005C58D6" w:rsidRPr="005C58D6">
              <w:rPr>
                <w:rFonts w:hint="eastAsia"/>
                <w:kern w:val="2"/>
                <w:sz w:val="32"/>
                <w:szCs w:val="32"/>
              </w:rPr>
              <w:t>27</w:t>
            </w:r>
            <w:r w:rsidR="0082057E" w:rsidRPr="005C58D6">
              <w:rPr>
                <w:rFonts w:hint="eastAsia"/>
                <w:kern w:val="2"/>
                <w:sz w:val="32"/>
                <w:szCs w:val="32"/>
              </w:rPr>
              <w:t>日</w:t>
            </w:r>
            <w:r w:rsidR="0082057E" w:rsidRPr="005C58D6">
              <w:rPr>
                <w:rFonts w:hint="eastAsia"/>
                <w:sz w:val="32"/>
                <w:szCs w:val="32"/>
              </w:rPr>
              <w:t>召開初賽場次協調會。</w:t>
            </w:r>
          </w:p>
          <w:p w:rsidR="00644BB4" w:rsidRPr="005C58D6" w:rsidRDefault="0082057E" w:rsidP="00644BB4">
            <w:pPr>
              <w:spacing w:line="400" w:lineRule="exact"/>
              <w:ind w:left="640" w:hangingChars="200" w:hanging="640"/>
              <w:jc w:val="both"/>
              <w:rPr>
                <w:kern w:val="2"/>
                <w:sz w:val="32"/>
                <w:szCs w:val="32"/>
              </w:rPr>
            </w:pPr>
            <w:r w:rsidRPr="005C58D6">
              <w:rPr>
                <w:rFonts w:hint="eastAsia"/>
                <w:sz w:val="32"/>
                <w:szCs w:val="32"/>
              </w:rPr>
              <w:t>三、</w:t>
            </w:r>
            <w:r w:rsidR="00644BB4" w:rsidRPr="005C58D6">
              <w:rPr>
                <w:rFonts w:hint="eastAsia"/>
                <w:kern w:val="2"/>
                <w:sz w:val="32"/>
                <w:szCs w:val="32"/>
              </w:rPr>
              <w:t>10</w:t>
            </w:r>
            <w:r w:rsidR="001F4E37">
              <w:rPr>
                <w:rFonts w:hint="eastAsia"/>
                <w:kern w:val="2"/>
                <w:sz w:val="32"/>
                <w:szCs w:val="32"/>
              </w:rPr>
              <w:t>7</w:t>
            </w:r>
            <w:r w:rsidR="00644BB4" w:rsidRPr="005C58D6">
              <w:rPr>
                <w:kern w:val="2"/>
                <w:sz w:val="32"/>
                <w:szCs w:val="32"/>
              </w:rPr>
              <w:t>年</w:t>
            </w:r>
            <w:r w:rsidR="001875CE" w:rsidRPr="005C58D6">
              <w:rPr>
                <w:rFonts w:hint="eastAsia"/>
                <w:kern w:val="2"/>
                <w:sz w:val="32"/>
                <w:szCs w:val="32"/>
              </w:rPr>
              <w:t>5</w:t>
            </w:r>
            <w:r w:rsidR="00644BB4" w:rsidRPr="005C58D6">
              <w:rPr>
                <w:rFonts w:hint="eastAsia"/>
                <w:kern w:val="2"/>
                <w:sz w:val="32"/>
                <w:szCs w:val="32"/>
              </w:rPr>
              <w:t>月3</w:t>
            </w:r>
            <w:r w:rsidR="001875CE" w:rsidRPr="005C58D6">
              <w:rPr>
                <w:rFonts w:hint="eastAsia"/>
                <w:kern w:val="2"/>
                <w:sz w:val="32"/>
                <w:szCs w:val="32"/>
              </w:rPr>
              <w:t>1</w:t>
            </w:r>
            <w:r w:rsidR="00644BB4" w:rsidRPr="005C58D6">
              <w:rPr>
                <w:rFonts w:hint="eastAsia"/>
                <w:kern w:val="2"/>
                <w:sz w:val="32"/>
                <w:szCs w:val="32"/>
              </w:rPr>
              <w:t>日前</w:t>
            </w:r>
            <w:r w:rsidRPr="005C58D6">
              <w:rPr>
                <w:rFonts w:hint="eastAsia"/>
                <w:kern w:val="2"/>
                <w:sz w:val="32"/>
                <w:szCs w:val="32"/>
              </w:rPr>
              <w:t>初賽場次辦理</w:t>
            </w:r>
            <w:r w:rsidR="00644BB4" w:rsidRPr="005C58D6">
              <w:rPr>
                <w:rFonts w:hint="eastAsia"/>
                <w:kern w:val="2"/>
                <w:sz w:val="32"/>
                <w:szCs w:val="32"/>
              </w:rPr>
              <w:t>。</w:t>
            </w:r>
          </w:p>
          <w:p w:rsidR="0082057E" w:rsidRPr="005C58D6" w:rsidRDefault="0082057E" w:rsidP="00644BB4">
            <w:pPr>
              <w:spacing w:line="400" w:lineRule="exact"/>
              <w:ind w:left="640" w:hangingChars="200" w:hanging="640"/>
              <w:jc w:val="both"/>
              <w:rPr>
                <w:kern w:val="2"/>
                <w:sz w:val="32"/>
                <w:szCs w:val="32"/>
              </w:rPr>
            </w:pPr>
            <w:r w:rsidRPr="005C58D6">
              <w:rPr>
                <w:rFonts w:hint="eastAsia"/>
                <w:kern w:val="2"/>
                <w:sz w:val="32"/>
                <w:szCs w:val="32"/>
              </w:rPr>
              <w:t>四、10</w:t>
            </w:r>
            <w:r w:rsidR="001F4E37">
              <w:rPr>
                <w:rFonts w:hint="eastAsia"/>
                <w:kern w:val="2"/>
                <w:sz w:val="32"/>
                <w:szCs w:val="32"/>
              </w:rPr>
              <w:t>7</w:t>
            </w:r>
            <w:r w:rsidRPr="005C58D6">
              <w:rPr>
                <w:kern w:val="2"/>
                <w:sz w:val="32"/>
                <w:szCs w:val="32"/>
              </w:rPr>
              <w:t>年</w:t>
            </w:r>
            <w:r w:rsidR="005C58D6" w:rsidRPr="005C58D6">
              <w:rPr>
                <w:rFonts w:hint="eastAsia"/>
                <w:kern w:val="2"/>
                <w:sz w:val="32"/>
                <w:szCs w:val="32"/>
              </w:rPr>
              <w:t>5</w:t>
            </w:r>
            <w:r w:rsidRPr="005C58D6">
              <w:rPr>
                <w:rFonts w:hint="eastAsia"/>
                <w:kern w:val="2"/>
                <w:sz w:val="32"/>
                <w:szCs w:val="32"/>
              </w:rPr>
              <w:t>月</w:t>
            </w:r>
            <w:r w:rsidR="005C58D6" w:rsidRPr="005C58D6">
              <w:rPr>
                <w:rFonts w:hint="eastAsia"/>
                <w:kern w:val="2"/>
                <w:sz w:val="32"/>
                <w:szCs w:val="32"/>
              </w:rPr>
              <w:t>23</w:t>
            </w:r>
            <w:r w:rsidRPr="005C58D6">
              <w:rPr>
                <w:rFonts w:hint="eastAsia"/>
                <w:kern w:val="2"/>
                <w:sz w:val="32"/>
                <w:szCs w:val="32"/>
              </w:rPr>
              <w:t>日</w:t>
            </w:r>
            <w:r w:rsidRPr="005C58D6">
              <w:rPr>
                <w:rFonts w:hint="eastAsia"/>
                <w:sz w:val="32"/>
                <w:szCs w:val="32"/>
              </w:rPr>
              <w:t>召開決賽場次協調會</w:t>
            </w:r>
            <w:r w:rsidR="00C57C97">
              <w:rPr>
                <w:rFonts w:hint="eastAsia"/>
                <w:sz w:val="32"/>
                <w:szCs w:val="32"/>
              </w:rPr>
              <w:t>。</w:t>
            </w:r>
          </w:p>
          <w:p w:rsidR="00644BB4" w:rsidRPr="005C58D6" w:rsidRDefault="0082057E" w:rsidP="00644BB4">
            <w:pPr>
              <w:spacing w:line="400" w:lineRule="exact"/>
              <w:ind w:left="960" w:hangingChars="300" w:hanging="960"/>
              <w:jc w:val="both"/>
              <w:rPr>
                <w:kern w:val="2"/>
                <w:sz w:val="32"/>
                <w:szCs w:val="32"/>
              </w:rPr>
            </w:pPr>
            <w:r w:rsidRPr="005C58D6">
              <w:rPr>
                <w:rFonts w:hint="eastAsia"/>
                <w:kern w:val="2"/>
                <w:sz w:val="32"/>
                <w:szCs w:val="32"/>
              </w:rPr>
              <w:t>五</w:t>
            </w:r>
            <w:r w:rsidR="00644BB4" w:rsidRPr="005C58D6">
              <w:rPr>
                <w:rFonts w:hint="eastAsia"/>
                <w:kern w:val="2"/>
                <w:sz w:val="32"/>
                <w:szCs w:val="32"/>
              </w:rPr>
              <w:t>、</w:t>
            </w:r>
            <w:r w:rsidRPr="005C58D6">
              <w:rPr>
                <w:rFonts w:hint="eastAsia"/>
                <w:kern w:val="2"/>
                <w:sz w:val="32"/>
                <w:szCs w:val="32"/>
              </w:rPr>
              <w:t>10</w:t>
            </w:r>
            <w:r w:rsidR="001F4E37">
              <w:rPr>
                <w:rFonts w:hint="eastAsia"/>
                <w:kern w:val="2"/>
                <w:sz w:val="32"/>
                <w:szCs w:val="32"/>
              </w:rPr>
              <w:t>7</w:t>
            </w:r>
            <w:r w:rsidRPr="005C58D6">
              <w:rPr>
                <w:kern w:val="2"/>
                <w:sz w:val="32"/>
                <w:szCs w:val="32"/>
              </w:rPr>
              <w:t>年</w:t>
            </w:r>
            <w:r w:rsidR="001875CE" w:rsidRPr="005C58D6">
              <w:rPr>
                <w:rFonts w:hint="eastAsia"/>
                <w:kern w:val="2"/>
                <w:sz w:val="32"/>
                <w:szCs w:val="32"/>
              </w:rPr>
              <w:t>7</w:t>
            </w:r>
            <w:r w:rsidRPr="005C58D6">
              <w:rPr>
                <w:rFonts w:hint="eastAsia"/>
                <w:kern w:val="2"/>
                <w:sz w:val="32"/>
                <w:szCs w:val="32"/>
              </w:rPr>
              <w:t>月</w:t>
            </w:r>
            <w:r w:rsidR="002169DF" w:rsidRPr="005C58D6">
              <w:rPr>
                <w:rFonts w:hint="eastAsia"/>
                <w:kern w:val="2"/>
                <w:sz w:val="32"/>
                <w:szCs w:val="32"/>
              </w:rPr>
              <w:t>中旬前</w:t>
            </w:r>
            <w:r w:rsidRPr="005C58D6">
              <w:rPr>
                <w:rFonts w:hint="eastAsia"/>
                <w:kern w:val="2"/>
                <w:sz w:val="32"/>
                <w:szCs w:val="32"/>
              </w:rPr>
              <w:t>決賽正式實施</w:t>
            </w:r>
            <w:r w:rsidR="00C57C97">
              <w:rPr>
                <w:rFonts w:hint="eastAsia"/>
                <w:kern w:val="2"/>
                <w:sz w:val="32"/>
                <w:szCs w:val="32"/>
              </w:rPr>
              <w:t>。</w:t>
            </w:r>
          </w:p>
        </w:tc>
      </w:tr>
      <w:tr w:rsidR="005C58D6" w:rsidRPr="005C58D6" w:rsidTr="00644BB4">
        <w:tc>
          <w:tcPr>
            <w:tcW w:w="1325" w:type="dxa"/>
            <w:shd w:val="clear" w:color="auto" w:fill="auto"/>
            <w:vAlign w:val="center"/>
          </w:tcPr>
          <w:p w:rsidR="00644BB4" w:rsidRPr="005C58D6" w:rsidRDefault="00644BB4" w:rsidP="00644BB4">
            <w:pPr>
              <w:spacing w:line="0" w:lineRule="atLeast"/>
              <w:jc w:val="distribute"/>
              <w:rPr>
                <w:sz w:val="32"/>
                <w:szCs w:val="36"/>
              </w:rPr>
            </w:pPr>
            <w:r w:rsidRPr="005C58D6">
              <w:rPr>
                <w:rFonts w:hint="eastAsia"/>
                <w:sz w:val="32"/>
                <w:szCs w:val="36"/>
              </w:rPr>
              <w:t>主辦</w:t>
            </w:r>
          </w:p>
          <w:p w:rsidR="00644BB4" w:rsidRPr="005C58D6" w:rsidRDefault="00644BB4" w:rsidP="00644BB4">
            <w:pPr>
              <w:spacing w:line="0" w:lineRule="atLeast"/>
              <w:jc w:val="distribute"/>
              <w:rPr>
                <w:sz w:val="32"/>
                <w:szCs w:val="36"/>
              </w:rPr>
            </w:pPr>
            <w:r w:rsidRPr="005C58D6">
              <w:rPr>
                <w:rFonts w:hint="eastAsia"/>
                <w:sz w:val="32"/>
                <w:szCs w:val="36"/>
              </w:rPr>
              <w:t>單位</w:t>
            </w:r>
          </w:p>
        </w:tc>
        <w:tc>
          <w:tcPr>
            <w:tcW w:w="8422" w:type="dxa"/>
            <w:shd w:val="clear" w:color="auto" w:fill="auto"/>
            <w:vAlign w:val="center"/>
          </w:tcPr>
          <w:p w:rsidR="00644BB4" w:rsidRPr="005C58D6" w:rsidRDefault="00644BB4" w:rsidP="00644BB4">
            <w:pPr>
              <w:spacing w:line="440" w:lineRule="exact"/>
              <w:ind w:left="320" w:hangingChars="100" w:hanging="320"/>
              <w:jc w:val="both"/>
              <w:rPr>
                <w:kern w:val="2"/>
                <w:sz w:val="32"/>
                <w:szCs w:val="32"/>
              </w:rPr>
            </w:pPr>
            <w:r w:rsidRPr="005C58D6">
              <w:rPr>
                <w:rFonts w:hint="eastAsia"/>
                <w:kern w:val="2"/>
                <w:sz w:val="32"/>
                <w:szCs w:val="32"/>
              </w:rPr>
              <w:t>教育部、國防部</w:t>
            </w:r>
          </w:p>
        </w:tc>
      </w:tr>
    </w:tbl>
    <w:p w:rsidR="00644BB4" w:rsidRPr="005C58D6" w:rsidRDefault="00644BB4" w:rsidP="004334CD">
      <w:pPr>
        <w:spacing w:line="540" w:lineRule="exact"/>
        <w:ind w:leftChars="47" w:left="847" w:hangingChars="196" w:hanging="706"/>
        <w:jc w:val="both"/>
        <w:rPr>
          <w:rFonts w:cs="Arial"/>
          <w:color w:val="FF0000"/>
          <w:kern w:val="2"/>
          <w:sz w:val="36"/>
          <w:szCs w:val="36"/>
        </w:rPr>
      </w:pPr>
    </w:p>
    <w:p w:rsidR="00644BB4" w:rsidRPr="005C58D6" w:rsidRDefault="00644BB4" w:rsidP="004334CD">
      <w:pPr>
        <w:spacing w:line="540" w:lineRule="exact"/>
        <w:ind w:leftChars="47" w:left="847" w:hangingChars="196" w:hanging="706"/>
        <w:jc w:val="both"/>
        <w:rPr>
          <w:rFonts w:cs="Arial"/>
          <w:color w:val="FF0000"/>
          <w:kern w:val="2"/>
          <w:sz w:val="36"/>
          <w:szCs w:val="36"/>
        </w:rPr>
      </w:pPr>
    </w:p>
    <w:p w:rsidR="00D62FAB" w:rsidRPr="005C58D6" w:rsidRDefault="008A7A73" w:rsidP="00E936C4">
      <w:pPr>
        <w:spacing w:line="540" w:lineRule="exact"/>
        <w:jc w:val="both"/>
        <w:rPr>
          <w:sz w:val="36"/>
          <w:szCs w:val="36"/>
        </w:rPr>
      </w:pPr>
      <w:r w:rsidRPr="005C58D6">
        <w:rPr>
          <w:b/>
          <w:color w:val="FF0000"/>
          <w:sz w:val="36"/>
          <w:szCs w:val="36"/>
        </w:rPr>
        <w:br w:type="page"/>
      </w:r>
      <w:r w:rsidR="00525C75" w:rsidRPr="005C58D6">
        <w:rPr>
          <w:rFonts w:hint="eastAsia"/>
          <w:sz w:val="36"/>
          <w:szCs w:val="36"/>
        </w:rPr>
        <w:lastRenderedPageBreak/>
        <w:t>附</w:t>
      </w:r>
      <w:r w:rsidR="007E2F67" w:rsidRPr="005C58D6">
        <w:rPr>
          <w:rFonts w:hint="eastAsia"/>
          <w:sz w:val="36"/>
          <w:szCs w:val="36"/>
        </w:rPr>
        <w:t>表</w:t>
      </w:r>
      <w:r w:rsidR="00825240" w:rsidRPr="005C58D6">
        <w:rPr>
          <w:rFonts w:hint="eastAsia"/>
          <w:sz w:val="36"/>
          <w:szCs w:val="36"/>
        </w:rPr>
        <w:t>2</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422"/>
      </w:tblGrid>
      <w:tr w:rsidR="005C58D6" w:rsidRPr="005C58D6" w:rsidTr="00EF7022">
        <w:trPr>
          <w:trHeight w:val="851"/>
        </w:trPr>
        <w:tc>
          <w:tcPr>
            <w:tcW w:w="9747" w:type="dxa"/>
            <w:gridSpan w:val="2"/>
            <w:shd w:val="clear" w:color="auto" w:fill="auto"/>
            <w:vAlign w:val="center"/>
          </w:tcPr>
          <w:p w:rsidR="00D62FAB" w:rsidRPr="005C58D6" w:rsidRDefault="002D1F80" w:rsidP="00F210AB">
            <w:pPr>
              <w:spacing w:line="0" w:lineRule="atLeast"/>
              <w:jc w:val="center"/>
              <w:rPr>
                <w:b/>
                <w:sz w:val="32"/>
                <w:szCs w:val="36"/>
              </w:rPr>
            </w:pPr>
            <w:r w:rsidRPr="002D1F80">
              <w:rPr>
                <w:rFonts w:hint="eastAsia"/>
                <w:b/>
                <w:sz w:val="36"/>
                <w:szCs w:val="36"/>
              </w:rPr>
              <w:t>高級中等學校學生實彈射擊體驗</w:t>
            </w:r>
          </w:p>
        </w:tc>
      </w:tr>
      <w:tr w:rsidR="005C58D6" w:rsidRPr="005C58D6" w:rsidTr="00934DEA">
        <w:trPr>
          <w:trHeight w:val="1407"/>
        </w:trPr>
        <w:tc>
          <w:tcPr>
            <w:tcW w:w="1325" w:type="dxa"/>
            <w:shd w:val="clear" w:color="auto" w:fill="auto"/>
            <w:vAlign w:val="center"/>
          </w:tcPr>
          <w:p w:rsidR="00D62FAB" w:rsidRPr="005C58D6" w:rsidRDefault="009441FF" w:rsidP="00AD2A3E">
            <w:pPr>
              <w:spacing w:line="0" w:lineRule="atLeast"/>
              <w:jc w:val="distribute"/>
              <w:rPr>
                <w:sz w:val="32"/>
                <w:szCs w:val="36"/>
              </w:rPr>
            </w:pPr>
            <w:r w:rsidRPr="005C58D6">
              <w:rPr>
                <w:rFonts w:hint="eastAsia"/>
                <w:sz w:val="32"/>
                <w:szCs w:val="36"/>
              </w:rPr>
              <w:t>目的</w:t>
            </w:r>
          </w:p>
        </w:tc>
        <w:tc>
          <w:tcPr>
            <w:tcW w:w="8422" w:type="dxa"/>
            <w:shd w:val="clear" w:color="auto" w:fill="auto"/>
            <w:vAlign w:val="center"/>
          </w:tcPr>
          <w:p w:rsidR="00965962" w:rsidRPr="005C58D6" w:rsidRDefault="00C50771" w:rsidP="00F670C3">
            <w:pPr>
              <w:spacing w:line="400" w:lineRule="exact"/>
              <w:jc w:val="both"/>
              <w:rPr>
                <w:rFonts w:ascii="細明體" w:eastAsia="細明體" w:hAnsi="細明體" w:cs="標楷體"/>
              </w:rPr>
            </w:pPr>
            <w:r w:rsidRPr="005C58D6">
              <w:rPr>
                <w:rFonts w:hint="eastAsia"/>
                <w:kern w:val="2"/>
                <w:sz w:val="32"/>
                <w:szCs w:val="32"/>
              </w:rPr>
              <w:t>為使國防教育紮根，依據「全民國防教育法」第</w:t>
            </w:r>
            <w:r w:rsidRPr="005C58D6">
              <w:rPr>
                <w:kern w:val="2"/>
                <w:sz w:val="32"/>
                <w:szCs w:val="32"/>
              </w:rPr>
              <w:t>7</w:t>
            </w:r>
            <w:r w:rsidR="007B7EF4" w:rsidRPr="005C58D6">
              <w:rPr>
                <w:rFonts w:hint="eastAsia"/>
                <w:kern w:val="2"/>
                <w:sz w:val="32"/>
                <w:szCs w:val="32"/>
              </w:rPr>
              <w:t>條規定，</w:t>
            </w:r>
            <w:r w:rsidRPr="005C58D6">
              <w:rPr>
                <w:rFonts w:hint="eastAsia"/>
                <w:kern w:val="2"/>
                <w:sz w:val="32"/>
                <w:szCs w:val="32"/>
              </w:rPr>
              <w:t>各級</w:t>
            </w:r>
            <w:proofErr w:type="gramStart"/>
            <w:r w:rsidRPr="005C58D6">
              <w:rPr>
                <w:rFonts w:hint="eastAsia"/>
                <w:kern w:val="2"/>
                <w:sz w:val="32"/>
                <w:szCs w:val="32"/>
              </w:rPr>
              <w:t>學校均應</w:t>
            </w:r>
            <w:r w:rsidR="00934DEA" w:rsidRPr="005C58D6">
              <w:rPr>
                <w:rFonts w:hint="eastAsia"/>
                <w:kern w:val="2"/>
                <w:sz w:val="32"/>
                <w:szCs w:val="32"/>
              </w:rPr>
              <w:t>推動</w:t>
            </w:r>
            <w:proofErr w:type="gramEnd"/>
            <w:r w:rsidR="00934DEA" w:rsidRPr="005C58D6">
              <w:rPr>
                <w:rFonts w:hint="eastAsia"/>
                <w:kern w:val="2"/>
                <w:sz w:val="32"/>
                <w:szCs w:val="32"/>
              </w:rPr>
              <w:t>全民國防教育，納入教學課程，實施多元教學活動</w:t>
            </w:r>
            <w:r w:rsidRPr="005C58D6">
              <w:rPr>
                <w:rFonts w:hint="eastAsia"/>
                <w:kern w:val="2"/>
                <w:sz w:val="32"/>
                <w:szCs w:val="32"/>
              </w:rPr>
              <w:t>，以提升學生國防意識。</w:t>
            </w:r>
          </w:p>
        </w:tc>
      </w:tr>
      <w:tr w:rsidR="005C58D6" w:rsidRPr="005C58D6" w:rsidTr="00EF7022">
        <w:trPr>
          <w:trHeight w:val="961"/>
        </w:trPr>
        <w:tc>
          <w:tcPr>
            <w:tcW w:w="1325" w:type="dxa"/>
            <w:shd w:val="clear" w:color="auto" w:fill="auto"/>
            <w:vAlign w:val="center"/>
          </w:tcPr>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r w:rsidRPr="005C58D6">
              <w:rPr>
                <w:rFonts w:hint="eastAsia"/>
                <w:sz w:val="32"/>
                <w:szCs w:val="36"/>
              </w:rPr>
              <w:t>具體</w:t>
            </w:r>
          </w:p>
          <w:p w:rsidR="00320BC3" w:rsidRPr="005C58D6" w:rsidRDefault="00825240" w:rsidP="00825240">
            <w:pPr>
              <w:spacing w:line="0" w:lineRule="atLeast"/>
              <w:jc w:val="distribute"/>
              <w:rPr>
                <w:sz w:val="32"/>
                <w:szCs w:val="36"/>
              </w:rPr>
            </w:pPr>
            <w:r w:rsidRPr="005C58D6">
              <w:rPr>
                <w:rFonts w:hint="eastAsia"/>
                <w:sz w:val="32"/>
                <w:szCs w:val="36"/>
              </w:rPr>
              <w:t>作為</w:t>
            </w: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r w:rsidRPr="005C58D6">
              <w:rPr>
                <w:rFonts w:hint="eastAsia"/>
                <w:sz w:val="32"/>
                <w:szCs w:val="36"/>
              </w:rPr>
              <w:t>具體</w:t>
            </w:r>
          </w:p>
          <w:p w:rsidR="00825240" w:rsidRPr="005C58D6" w:rsidRDefault="00825240" w:rsidP="00825240">
            <w:pPr>
              <w:spacing w:line="0" w:lineRule="atLeast"/>
              <w:jc w:val="distribute"/>
              <w:rPr>
                <w:sz w:val="32"/>
                <w:szCs w:val="36"/>
              </w:rPr>
            </w:pPr>
            <w:r w:rsidRPr="005C58D6">
              <w:rPr>
                <w:rFonts w:hint="eastAsia"/>
                <w:sz w:val="32"/>
                <w:szCs w:val="36"/>
              </w:rPr>
              <w:t>作為</w:t>
            </w: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p w:rsidR="00825240" w:rsidRPr="005C58D6" w:rsidRDefault="00825240" w:rsidP="00825240">
            <w:pPr>
              <w:spacing w:line="0" w:lineRule="atLeast"/>
              <w:jc w:val="distribute"/>
              <w:rPr>
                <w:sz w:val="32"/>
                <w:szCs w:val="36"/>
              </w:rPr>
            </w:pPr>
          </w:p>
        </w:tc>
        <w:tc>
          <w:tcPr>
            <w:tcW w:w="8422" w:type="dxa"/>
            <w:shd w:val="clear" w:color="auto" w:fill="auto"/>
            <w:vAlign w:val="center"/>
          </w:tcPr>
          <w:p w:rsidR="00825240" w:rsidRPr="005C58D6" w:rsidRDefault="001875CE" w:rsidP="00825240">
            <w:pPr>
              <w:spacing w:line="400" w:lineRule="exact"/>
              <w:ind w:left="576" w:hangingChars="180" w:hanging="576"/>
              <w:jc w:val="both"/>
              <w:rPr>
                <w:kern w:val="2"/>
                <w:sz w:val="32"/>
                <w:szCs w:val="32"/>
              </w:rPr>
            </w:pPr>
            <w:r w:rsidRPr="005C58D6">
              <w:rPr>
                <w:rFonts w:hint="eastAsia"/>
                <w:kern w:val="2"/>
                <w:sz w:val="32"/>
                <w:szCs w:val="32"/>
              </w:rPr>
              <w:lastRenderedPageBreak/>
              <w:t>一</w:t>
            </w:r>
            <w:r w:rsidR="00825240" w:rsidRPr="005C58D6">
              <w:rPr>
                <w:rFonts w:hint="eastAsia"/>
                <w:kern w:val="2"/>
                <w:sz w:val="32"/>
                <w:szCs w:val="32"/>
              </w:rPr>
              <w:t>、為強化高中職校暨五年制專科學校學生軍事基本技能，支援教育部辦理學生實彈射擊體驗活動。</w:t>
            </w:r>
          </w:p>
          <w:p w:rsidR="00825240" w:rsidRPr="005C58D6" w:rsidRDefault="001875CE" w:rsidP="00825240">
            <w:pPr>
              <w:spacing w:line="410" w:lineRule="exact"/>
              <w:ind w:left="320" w:hangingChars="100" w:hanging="320"/>
              <w:jc w:val="both"/>
              <w:rPr>
                <w:kern w:val="2"/>
                <w:sz w:val="32"/>
                <w:szCs w:val="32"/>
              </w:rPr>
            </w:pPr>
            <w:r w:rsidRPr="005C58D6">
              <w:rPr>
                <w:rFonts w:hint="eastAsia"/>
                <w:kern w:val="2"/>
                <w:sz w:val="32"/>
                <w:szCs w:val="32"/>
              </w:rPr>
              <w:t>二</w:t>
            </w:r>
            <w:r w:rsidR="00825240" w:rsidRPr="005C58D6">
              <w:rPr>
                <w:rFonts w:hint="eastAsia"/>
                <w:kern w:val="2"/>
                <w:sz w:val="32"/>
                <w:szCs w:val="32"/>
              </w:rPr>
              <w:t>、</w:t>
            </w:r>
            <w:r w:rsidR="00E13AA1">
              <w:rPr>
                <w:rFonts w:hint="eastAsia"/>
                <w:kern w:val="2"/>
                <w:sz w:val="32"/>
                <w:szCs w:val="32"/>
              </w:rPr>
              <w:t>本</w:t>
            </w:r>
            <w:r w:rsidR="00825240" w:rsidRPr="005C58D6">
              <w:rPr>
                <w:rFonts w:hint="eastAsia"/>
                <w:kern w:val="2"/>
                <w:sz w:val="32"/>
                <w:szCs w:val="32"/>
              </w:rPr>
              <w:t>部</w:t>
            </w:r>
            <w:proofErr w:type="gramStart"/>
            <w:r w:rsidR="00E13AA1">
              <w:rPr>
                <w:rFonts w:hint="eastAsia"/>
                <w:kern w:val="2"/>
                <w:sz w:val="32"/>
                <w:szCs w:val="32"/>
              </w:rPr>
              <w:t>部</w:t>
            </w:r>
            <w:proofErr w:type="gramEnd"/>
            <w:r w:rsidR="00825240" w:rsidRPr="005C58D6">
              <w:rPr>
                <w:rFonts w:hint="eastAsia"/>
                <w:kern w:val="2"/>
                <w:sz w:val="32"/>
                <w:szCs w:val="32"/>
              </w:rPr>
              <w:t>內分工事項：</w:t>
            </w:r>
          </w:p>
          <w:p w:rsidR="00825240" w:rsidRPr="005C58D6" w:rsidRDefault="00825240" w:rsidP="00825240">
            <w:pPr>
              <w:spacing w:line="410" w:lineRule="exact"/>
              <w:jc w:val="both"/>
              <w:rPr>
                <w:kern w:val="2"/>
                <w:sz w:val="32"/>
                <w:szCs w:val="32"/>
              </w:rPr>
            </w:pPr>
            <w:r w:rsidRPr="005C58D6">
              <w:rPr>
                <w:rFonts w:hint="eastAsia"/>
                <w:kern w:val="2"/>
                <w:sz w:val="32"/>
                <w:szCs w:val="32"/>
              </w:rPr>
              <w:t>（一）各軍司令部</w:t>
            </w:r>
            <w:r w:rsidR="007B7EF4" w:rsidRPr="005C58D6">
              <w:rPr>
                <w:rFonts w:hint="eastAsia"/>
                <w:kern w:val="2"/>
                <w:sz w:val="32"/>
                <w:szCs w:val="32"/>
              </w:rPr>
              <w:t>、</w:t>
            </w:r>
            <w:r w:rsidRPr="005C58D6">
              <w:rPr>
                <w:rFonts w:hint="eastAsia"/>
                <w:kern w:val="2"/>
                <w:sz w:val="32"/>
                <w:szCs w:val="32"/>
              </w:rPr>
              <w:t>後備</w:t>
            </w:r>
            <w:r w:rsidR="007B7EF4" w:rsidRPr="005C58D6">
              <w:rPr>
                <w:rFonts w:hint="eastAsia"/>
                <w:kern w:val="2"/>
                <w:sz w:val="32"/>
                <w:szCs w:val="32"/>
              </w:rPr>
              <w:t>指揮部</w:t>
            </w:r>
            <w:r w:rsidRPr="005C58D6">
              <w:rPr>
                <w:rFonts w:hint="eastAsia"/>
                <w:kern w:val="2"/>
                <w:sz w:val="32"/>
                <w:szCs w:val="32"/>
              </w:rPr>
              <w:t>、憲兵指揮部：</w:t>
            </w:r>
          </w:p>
          <w:p w:rsidR="00825240" w:rsidRPr="005C58D6" w:rsidRDefault="00825240" w:rsidP="00825240">
            <w:pPr>
              <w:spacing w:line="410" w:lineRule="exact"/>
              <w:ind w:leftChars="225" w:left="995" w:hangingChars="100" w:hanging="320"/>
              <w:jc w:val="both"/>
              <w:rPr>
                <w:kern w:val="2"/>
                <w:sz w:val="32"/>
                <w:szCs w:val="32"/>
              </w:rPr>
            </w:pPr>
            <w:r w:rsidRPr="005C58D6">
              <w:rPr>
                <w:rFonts w:hint="eastAsia"/>
                <w:kern w:val="2"/>
                <w:sz w:val="32"/>
                <w:szCs w:val="32"/>
              </w:rPr>
              <w:t>1.指導各作戰區配合支援「高中職校暨五年制專科學校學生實彈射擊體驗」相關活動。</w:t>
            </w:r>
          </w:p>
          <w:p w:rsidR="00825240" w:rsidRPr="005C58D6" w:rsidRDefault="00825240" w:rsidP="00825240">
            <w:pPr>
              <w:spacing w:line="410" w:lineRule="exact"/>
              <w:ind w:leftChars="225" w:left="995" w:hangingChars="100" w:hanging="320"/>
              <w:jc w:val="both"/>
              <w:rPr>
                <w:rFonts w:hAnsi="Times New Roman" w:cs="標楷體"/>
                <w:kern w:val="2"/>
                <w:sz w:val="32"/>
                <w:szCs w:val="32"/>
                <w:lang w:val="zh-TW"/>
              </w:rPr>
            </w:pPr>
            <w:r w:rsidRPr="005C58D6">
              <w:rPr>
                <w:rFonts w:hint="eastAsia"/>
                <w:kern w:val="2"/>
                <w:sz w:val="32"/>
                <w:szCs w:val="32"/>
              </w:rPr>
              <w:t>2.管制所屬</w:t>
            </w:r>
            <w:r w:rsidRPr="005C58D6">
              <w:rPr>
                <w:rFonts w:hAnsi="Times New Roman" w:cs="標楷體" w:hint="eastAsia"/>
                <w:kern w:val="2"/>
                <w:sz w:val="32"/>
                <w:szCs w:val="32"/>
                <w:lang w:val="zh-TW"/>
              </w:rPr>
              <w:t>支援教育部槍、</w:t>
            </w:r>
            <w:proofErr w:type="gramStart"/>
            <w:r w:rsidRPr="005C58D6">
              <w:rPr>
                <w:rFonts w:hAnsi="Times New Roman" w:cs="標楷體" w:hint="eastAsia"/>
                <w:kern w:val="2"/>
                <w:sz w:val="32"/>
                <w:szCs w:val="32"/>
                <w:lang w:val="zh-TW"/>
              </w:rPr>
              <w:t>彈屯儲管理</w:t>
            </w:r>
            <w:proofErr w:type="gramEnd"/>
            <w:r w:rsidRPr="005C58D6">
              <w:rPr>
                <w:rFonts w:hAnsi="Times New Roman" w:cs="標楷體" w:hint="eastAsia"/>
                <w:kern w:val="2"/>
                <w:sz w:val="32"/>
                <w:szCs w:val="32"/>
                <w:lang w:val="zh-TW"/>
              </w:rPr>
              <w:t>單位，並由</w:t>
            </w:r>
            <w:r w:rsidR="007B7EF4" w:rsidRPr="005C58D6">
              <w:rPr>
                <w:rFonts w:hAnsi="Times New Roman" w:cs="標楷體" w:hint="eastAsia"/>
                <w:kern w:val="2"/>
                <w:sz w:val="32"/>
                <w:szCs w:val="32"/>
                <w:lang w:val="zh-TW"/>
              </w:rPr>
              <w:t>各軍</w:t>
            </w:r>
            <w:r w:rsidRPr="005C58D6">
              <w:rPr>
                <w:rFonts w:hAnsi="Times New Roman" w:cs="標楷體" w:hint="eastAsia"/>
                <w:kern w:val="2"/>
                <w:sz w:val="32"/>
                <w:szCs w:val="32"/>
                <w:lang w:val="zh-TW"/>
              </w:rPr>
              <w:t>司令部</w:t>
            </w:r>
            <w:r w:rsidR="007B7EF4" w:rsidRPr="005C58D6">
              <w:rPr>
                <w:rFonts w:hAnsi="Times New Roman" w:cs="標楷體" w:hint="eastAsia"/>
                <w:kern w:val="2"/>
                <w:sz w:val="32"/>
                <w:szCs w:val="32"/>
                <w:lang w:val="zh-TW"/>
              </w:rPr>
              <w:t>、後備指揮部及憲兵</w:t>
            </w:r>
            <w:proofErr w:type="gramStart"/>
            <w:r w:rsidR="007B7EF4" w:rsidRPr="005C58D6">
              <w:rPr>
                <w:rFonts w:hAnsi="Times New Roman" w:cs="標楷體" w:hint="eastAsia"/>
                <w:kern w:val="2"/>
                <w:sz w:val="32"/>
                <w:szCs w:val="32"/>
                <w:lang w:val="zh-TW"/>
              </w:rPr>
              <w:t>指揮部</w:t>
            </w:r>
            <w:r w:rsidRPr="005C58D6">
              <w:rPr>
                <w:rFonts w:hAnsi="Times New Roman" w:cs="標楷體" w:hint="eastAsia"/>
                <w:kern w:val="2"/>
                <w:sz w:val="32"/>
                <w:szCs w:val="32"/>
                <w:lang w:val="zh-TW"/>
              </w:rPr>
              <w:t>綜整呈報後次室核定</w:t>
            </w:r>
            <w:proofErr w:type="gramEnd"/>
            <w:r w:rsidRPr="005C58D6">
              <w:rPr>
                <w:rFonts w:hAnsi="Times New Roman" w:cs="標楷體" w:hint="eastAsia"/>
                <w:kern w:val="2"/>
                <w:sz w:val="32"/>
                <w:szCs w:val="32"/>
                <w:lang w:val="zh-TW"/>
              </w:rPr>
              <w:t>。</w:t>
            </w:r>
          </w:p>
          <w:p w:rsidR="00825240" w:rsidRPr="005C58D6" w:rsidRDefault="00825240" w:rsidP="00825240">
            <w:pPr>
              <w:spacing w:line="410" w:lineRule="exact"/>
              <w:jc w:val="both"/>
              <w:rPr>
                <w:kern w:val="2"/>
                <w:sz w:val="32"/>
                <w:szCs w:val="32"/>
              </w:rPr>
            </w:pPr>
            <w:r w:rsidRPr="005C58D6">
              <w:rPr>
                <w:rFonts w:hint="eastAsia"/>
                <w:kern w:val="2"/>
                <w:sz w:val="32"/>
                <w:szCs w:val="32"/>
              </w:rPr>
              <w:t>（</w:t>
            </w:r>
            <w:r w:rsidR="001875CE" w:rsidRPr="005C58D6">
              <w:rPr>
                <w:rFonts w:hint="eastAsia"/>
                <w:kern w:val="2"/>
                <w:sz w:val="32"/>
                <w:szCs w:val="32"/>
              </w:rPr>
              <w:t>二</w:t>
            </w:r>
            <w:r w:rsidRPr="005C58D6">
              <w:rPr>
                <w:rFonts w:hint="eastAsia"/>
                <w:kern w:val="2"/>
                <w:sz w:val="32"/>
                <w:szCs w:val="32"/>
              </w:rPr>
              <w:t>）軍備局：</w:t>
            </w:r>
          </w:p>
          <w:p w:rsidR="00825240" w:rsidRPr="005C58D6" w:rsidRDefault="00825240" w:rsidP="00825240">
            <w:pPr>
              <w:spacing w:line="410" w:lineRule="exact"/>
              <w:ind w:leftChars="332" w:left="1012" w:hangingChars="5" w:hanging="16"/>
              <w:jc w:val="both"/>
              <w:rPr>
                <w:kern w:val="2"/>
                <w:sz w:val="32"/>
                <w:szCs w:val="32"/>
              </w:rPr>
            </w:pPr>
            <w:r w:rsidRPr="005C58D6">
              <w:rPr>
                <w:rFonts w:hint="eastAsia"/>
                <w:kern w:val="2"/>
                <w:sz w:val="32"/>
                <w:szCs w:val="32"/>
              </w:rPr>
              <w:t>依契約執行教育部「高中職校暨五年制專科學校學生實彈射擊體驗活動」槍、彈</w:t>
            </w:r>
            <w:proofErr w:type="gramStart"/>
            <w:r w:rsidRPr="005C58D6">
              <w:rPr>
                <w:rFonts w:hint="eastAsia"/>
                <w:kern w:val="2"/>
                <w:sz w:val="32"/>
                <w:szCs w:val="32"/>
              </w:rPr>
              <w:t>運送暨檢整</w:t>
            </w:r>
            <w:proofErr w:type="gramEnd"/>
            <w:r w:rsidRPr="005C58D6">
              <w:rPr>
                <w:rFonts w:hint="eastAsia"/>
                <w:kern w:val="2"/>
                <w:sz w:val="32"/>
                <w:szCs w:val="32"/>
              </w:rPr>
              <w:t>等事宜。</w:t>
            </w:r>
          </w:p>
          <w:p w:rsidR="00825240" w:rsidRPr="005C58D6" w:rsidRDefault="001875CE" w:rsidP="00825240">
            <w:pPr>
              <w:spacing w:line="410" w:lineRule="exact"/>
              <w:ind w:left="320" w:hangingChars="100" w:hanging="320"/>
              <w:jc w:val="both"/>
              <w:rPr>
                <w:kern w:val="2"/>
                <w:sz w:val="32"/>
                <w:szCs w:val="32"/>
              </w:rPr>
            </w:pPr>
            <w:r w:rsidRPr="005C58D6">
              <w:rPr>
                <w:rFonts w:hint="eastAsia"/>
                <w:kern w:val="2"/>
                <w:sz w:val="32"/>
                <w:szCs w:val="32"/>
              </w:rPr>
              <w:t>（三</w:t>
            </w:r>
            <w:r w:rsidR="00825240" w:rsidRPr="005C58D6">
              <w:rPr>
                <w:rFonts w:hint="eastAsia"/>
                <w:kern w:val="2"/>
                <w:sz w:val="32"/>
                <w:szCs w:val="32"/>
              </w:rPr>
              <w:t>）</w:t>
            </w:r>
            <w:proofErr w:type="gramStart"/>
            <w:r w:rsidR="00825240" w:rsidRPr="005C58D6">
              <w:rPr>
                <w:rFonts w:hint="eastAsia"/>
                <w:kern w:val="2"/>
                <w:sz w:val="32"/>
                <w:szCs w:val="32"/>
              </w:rPr>
              <w:t>人次室</w:t>
            </w:r>
            <w:proofErr w:type="gramEnd"/>
            <w:r w:rsidR="00825240" w:rsidRPr="005C58D6">
              <w:rPr>
                <w:rFonts w:hint="eastAsia"/>
                <w:kern w:val="2"/>
                <w:sz w:val="32"/>
                <w:szCs w:val="32"/>
              </w:rPr>
              <w:t>：</w:t>
            </w:r>
          </w:p>
          <w:p w:rsidR="00825240" w:rsidRPr="005C58D6" w:rsidRDefault="00825240" w:rsidP="00BC0664">
            <w:pPr>
              <w:spacing w:line="410" w:lineRule="exact"/>
              <w:ind w:leftChars="328" w:left="984" w:firstLineChars="3" w:firstLine="10"/>
              <w:jc w:val="both"/>
              <w:rPr>
                <w:kern w:val="2"/>
                <w:sz w:val="32"/>
                <w:szCs w:val="32"/>
              </w:rPr>
            </w:pPr>
            <w:r w:rsidRPr="005C58D6">
              <w:rPr>
                <w:rFonts w:hint="eastAsia"/>
                <w:kern w:val="2"/>
                <w:sz w:val="32"/>
                <w:szCs w:val="32"/>
              </w:rPr>
              <w:t>配合學校實施多元教學活動，並協助</w:t>
            </w:r>
            <w:r w:rsidR="00C1209F">
              <w:rPr>
                <w:rFonts w:hint="eastAsia"/>
                <w:kern w:val="2"/>
                <w:sz w:val="32"/>
                <w:szCs w:val="32"/>
              </w:rPr>
              <w:t>審查並</w:t>
            </w:r>
            <w:r w:rsidRPr="005C58D6">
              <w:rPr>
                <w:rFonts w:hint="eastAsia"/>
                <w:kern w:val="2"/>
                <w:sz w:val="32"/>
                <w:szCs w:val="32"/>
              </w:rPr>
              <w:t>辦理有功人員</w:t>
            </w:r>
            <w:r w:rsidR="00C1209F">
              <w:rPr>
                <w:rFonts w:hint="eastAsia"/>
                <w:kern w:val="2"/>
                <w:sz w:val="32"/>
                <w:szCs w:val="32"/>
              </w:rPr>
              <w:t>敘獎</w:t>
            </w:r>
            <w:r w:rsidRPr="005C58D6">
              <w:rPr>
                <w:rFonts w:hint="eastAsia"/>
                <w:kern w:val="2"/>
                <w:sz w:val="32"/>
                <w:szCs w:val="32"/>
              </w:rPr>
              <w:t>。</w:t>
            </w:r>
          </w:p>
          <w:p w:rsidR="00825240" w:rsidRPr="005C58D6" w:rsidRDefault="00825240" w:rsidP="00825240">
            <w:pPr>
              <w:spacing w:line="410" w:lineRule="exact"/>
              <w:ind w:left="320" w:hangingChars="100" w:hanging="320"/>
              <w:jc w:val="both"/>
              <w:rPr>
                <w:kern w:val="2"/>
                <w:sz w:val="32"/>
                <w:szCs w:val="32"/>
              </w:rPr>
            </w:pPr>
            <w:r w:rsidRPr="005C58D6">
              <w:rPr>
                <w:rFonts w:hint="eastAsia"/>
                <w:kern w:val="2"/>
                <w:sz w:val="32"/>
                <w:szCs w:val="32"/>
              </w:rPr>
              <w:t>（</w:t>
            </w:r>
            <w:r w:rsidR="001875CE" w:rsidRPr="005C58D6">
              <w:rPr>
                <w:rFonts w:hint="eastAsia"/>
                <w:kern w:val="2"/>
                <w:sz w:val="32"/>
                <w:szCs w:val="32"/>
              </w:rPr>
              <w:t>四</w:t>
            </w:r>
            <w:r w:rsidRPr="005C58D6">
              <w:rPr>
                <w:rFonts w:hint="eastAsia"/>
                <w:kern w:val="2"/>
                <w:sz w:val="32"/>
                <w:szCs w:val="32"/>
              </w:rPr>
              <w:t>）</w:t>
            </w:r>
            <w:r w:rsidR="007B7EF4" w:rsidRPr="005C58D6">
              <w:rPr>
                <w:rFonts w:hint="eastAsia"/>
                <w:kern w:val="2"/>
                <w:sz w:val="32"/>
                <w:szCs w:val="32"/>
              </w:rPr>
              <w:t>國防部</w:t>
            </w:r>
            <w:r w:rsidRPr="005C58D6">
              <w:rPr>
                <w:rFonts w:hint="eastAsia"/>
                <w:kern w:val="2"/>
                <w:sz w:val="32"/>
                <w:szCs w:val="32"/>
              </w:rPr>
              <w:t>法律事務司</w:t>
            </w:r>
            <w:r w:rsidR="007B7EF4" w:rsidRPr="005C58D6">
              <w:rPr>
                <w:rFonts w:hint="eastAsia"/>
                <w:kern w:val="2"/>
                <w:sz w:val="32"/>
                <w:szCs w:val="32"/>
              </w:rPr>
              <w:t>(以下簡稱法律司)</w:t>
            </w:r>
            <w:r w:rsidRPr="005C58D6">
              <w:rPr>
                <w:rFonts w:hint="eastAsia"/>
                <w:kern w:val="2"/>
                <w:sz w:val="32"/>
                <w:szCs w:val="32"/>
              </w:rPr>
              <w:t>：</w:t>
            </w:r>
          </w:p>
          <w:p w:rsidR="00825240" w:rsidRPr="005C58D6" w:rsidRDefault="00825240" w:rsidP="00825240">
            <w:pPr>
              <w:spacing w:line="410" w:lineRule="exact"/>
              <w:ind w:leftChars="289" w:left="867" w:firstLineChars="37" w:firstLine="118"/>
              <w:jc w:val="both"/>
              <w:rPr>
                <w:kern w:val="2"/>
                <w:sz w:val="32"/>
                <w:szCs w:val="32"/>
              </w:rPr>
            </w:pPr>
            <w:r w:rsidRPr="005C58D6">
              <w:rPr>
                <w:rFonts w:hint="eastAsia"/>
                <w:kern w:val="2"/>
                <w:sz w:val="32"/>
                <w:szCs w:val="32"/>
              </w:rPr>
              <w:t>協助相關法規諮詢作業。</w:t>
            </w:r>
          </w:p>
          <w:p w:rsidR="00825240" w:rsidRPr="005C58D6" w:rsidRDefault="001875CE" w:rsidP="00825240">
            <w:pPr>
              <w:spacing w:line="410" w:lineRule="exact"/>
              <w:jc w:val="both"/>
              <w:rPr>
                <w:kern w:val="2"/>
                <w:sz w:val="32"/>
                <w:szCs w:val="32"/>
              </w:rPr>
            </w:pPr>
            <w:r w:rsidRPr="005C58D6">
              <w:rPr>
                <w:rFonts w:hint="eastAsia"/>
                <w:kern w:val="2"/>
                <w:sz w:val="32"/>
                <w:szCs w:val="32"/>
              </w:rPr>
              <w:t>（五</w:t>
            </w:r>
            <w:r w:rsidR="00825240" w:rsidRPr="005C58D6">
              <w:rPr>
                <w:rFonts w:hint="eastAsia"/>
                <w:kern w:val="2"/>
                <w:sz w:val="32"/>
                <w:szCs w:val="32"/>
              </w:rPr>
              <w:t>）</w:t>
            </w:r>
            <w:proofErr w:type="gramStart"/>
            <w:r w:rsidR="007B7EF4" w:rsidRPr="005C58D6">
              <w:rPr>
                <w:rFonts w:hint="eastAsia"/>
                <w:kern w:val="2"/>
                <w:sz w:val="32"/>
                <w:szCs w:val="32"/>
              </w:rPr>
              <w:t>訓次室</w:t>
            </w:r>
            <w:proofErr w:type="gramEnd"/>
            <w:r w:rsidR="00825240" w:rsidRPr="005C58D6">
              <w:rPr>
                <w:rFonts w:hint="eastAsia"/>
                <w:kern w:val="2"/>
                <w:sz w:val="32"/>
                <w:szCs w:val="32"/>
              </w:rPr>
              <w:t>：</w:t>
            </w:r>
          </w:p>
          <w:p w:rsidR="00825240" w:rsidRPr="005C58D6" w:rsidRDefault="00825240" w:rsidP="00825240">
            <w:pPr>
              <w:spacing w:line="410" w:lineRule="exact"/>
              <w:ind w:leftChars="328" w:left="984" w:firstLineChars="3" w:firstLine="10"/>
              <w:jc w:val="both"/>
              <w:rPr>
                <w:kern w:val="2"/>
                <w:sz w:val="32"/>
                <w:szCs w:val="32"/>
              </w:rPr>
            </w:pPr>
            <w:r w:rsidRPr="005C58D6">
              <w:rPr>
                <w:rFonts w:hint="eastAsia"/>
                <w:kern w:val="2"/>
                <w:sz w:val="32"/>
                <w:szCs w:val="32"/>
              </w:rPr>
              <w:t>協助教育部辦理「高中職校暨五年制專科學校學生實彈射擊體驗活動」相關支援事項。</w:t>
            </w:r>
          </w:p>
          <w:p w:rsidR="00825240" w:rsidRPr="005C58D6" w:rsidRDefault="00825240" w:rsidP="00825240">
            <w:pPr>
              <w:spacing w:line="410" w:lineRule="exact"/>
              <w:ind w:left="867" w:hangingChars="271" w:hanging="867"/>
              <w:jc w:val="both"/>
              <w:rPr>
                <w:kern w:val="2"/>
                <w:sz w:val="32"/>
                <w:szCs w:val="32"/>
              </w:rPr>
            </w:pPr>
            <w:r w:rsidRPr="005C58D6">
              <w:rPr>
                <w:rFonts w:hint="eastAsia"/>
                <w:kern w:val="2"/>
                <w:sz w:val="32"/>
                <w:szCs w:val="32"/>
              </w:rPr>
              <w:t>（</w:t>
            </w:r>
            <w:r w:rsidR="001875CE" w:rsidRPr="005C58D6">
              <w:rPr>
                <w:rFonts w:hint="eastAsia"/>
                <w:kern w:val="2"/>
                <w:sz w:val="32"/>
                <w:szCs w:val="32"/>
              </w:rPr>
              <w:t>六</w:t>
            </w:r>
            <w:r w:rsidRPr="005C58D6">
              <w:rPr>
                <w:rFonts w:hint="eastAsia"/>
                <w:kern w:val="2"/>
                <w:sz w:val="32"/>
                <w:szCs w:val="32"/>
              </w:rPr>
              <w:t>）</w:t>
            </w:r>
            <w:proofErr w:type="gramStart"/>
            <w:r w:rsidRPr="005C58D6">
              <w:rPr>
                <w:rFonts w:hint="eastAsia"/>
                <w:kern w:val="2"/>
                <w:sz w:val="32"/>
                <w:szCs w:val="32"/>
              </w:rPr>
              <w:t>後次室</w:t>
            </w:r>
            <w:proofErr w:type="gramEnd"/>
            <w:r w:rsidRPr="005C58D6">
              <w:rPr>
                <w:rFonts w:hint="eastAsia"/>
                <w:kern w:val="2"/>
                <w:sz w:val="32"/>
                <w:szCs w:val="32"/>
              </w:rPr>
              <w:t>：</w:t>
            </w:r>
          </w:p>
          <w:p w:rsidR="00825240" w:rsidRPr="005C58D6" w:rsidRDefault="00825240" w:rsidP="00825240">
            <w:pPr>
              <w:spacing w:line="410" w:lineRule="exact"/>
              <w:ind w:leftChars="327" w:left="983" w:hanging="2"/>
              <w:jc w:val="both"/>
              <w:rPr>
                <w:kern w:val="2"/>
                <w:sz w:val="32"/>
                <w:szCs w:val="32"/>
              </w:rPr>
            </w:pPr>
            <w:r w:rsidRPr="005C58D6">
              <w:rPr>
                <w:rFonts w:hint="eastAsia"/>
                <w:kern w:val="2"/>
                <w:sz w:val="32"/>
                <w:szCs w:val="32"/>
              </w:rPr>
              <w:t>協助教育部辦理「高中職校暨五年制專科學校學生實彈射擊體驗活動」暨</w:t>
            </w:r>
            <w:proofErr w:type="gramStart"/>
            <w:r w:rsidR="00C1209F">
              <w:rPr>
                <w:rFonts w:hint="eastAsia"/>
                <w:kern w:val="2"/>
                <w:sz w:val="32"/>
                <w:szCs w:val="32"/>
              </w:rPr>
              <w:t>督導本軍各</w:t>
            </w:r>
            <w:proofErr w:type="gramEnd"/>
            <w:r w:rsidR="00C1209F">
              <w:rPr>
                <w:rFonts w:hint="eastAsia"/>
                <w:kern w:val="2"/>
                <w:sz w:val="32"/>
                <w:szCs w:val="32"/>
              </w:rPr>
              <w:t>單位</w:t>
            </w:r>
            <w:r w:rsidRPr="005C58D6">
              <w:rPr>
                <w:rFonts w:hint="eastAsia"/>
                <w:kern w:val="2"/>
                <w:sz w:val="32"/>
                <w:szCs w:val="32"/>
              </w:rPr>
              <w:t>槍、</w:t>
            </w:r>
            <w:proofErr w:type="gramStart"/>
            <w:r w:rsidRPr="005C58D6">
              <w:rPr>
                <w:rFonts w:hint="eastAsia"/>
                <w:kern w:val="2"/>
                <w:sz w:val="32"/>
                <w:szCs w:val="32"/>
              </w:rPr>
              <w:t>彈屯儲</w:t>
            </w:r>
            <w:proofErr w:type="gramEnd"/>
            <w:r w:rsidRPr="005C58D6">
              <w:rPr>
                <w:rFonts w:hint="eastAsia"/>
                <w:kern w:val="2"/>
                <w:sz w:val="32"/>
                <w:szCs w:val="32"/>
              </w:rPr>
              <w:t>、運送時程等相關支援事項。</w:t>
            </w:r>
          </w:p>
          <w:p w:rsidR="00825240" w:rsidRPr="005C58D6" w:rsidRDefault="00825240" w:rsidP="00825240">
            <w:pPr>
              <w:spacing w:line="410" w:lineRule="exact"/>
              <w:jc w:val="both"/>
              <w:rPr>
                <w:kern w:val="2"/>
                <w:sz w:val="32"/>
                <w:szCs w:val="32"/>
              </w:rPr>
            </w:pPr>
            <w:r w:rsidRPr="005C58D6">
              <w:rPr>
                <w:rFonts w:hint="eastAsia"/>
                <w:kern w:val="2"/>
                <w:sz w:val="32"/>
                <w:szCs w:val="32"/>
              </w:rPr>
              <w:t>（</w:t>
            </w:r>
            <w:r w:rsidR="001875CE" w:rsidRPr="005C58D6">
              <w:rPr>
                <w:rFonts w:hint="eastAsia"/>
                <w:kern w:val="2"/>
                <w:sz w:val="32"/>
                <w:szCs w:val="32"/>
              </w:rPr>
              <w:t>七</w:t>
            </w:r>
            <w:r w:rsidRPr="005C58D6">
              <w:rPr>
                <w:rFonts w:hint="eastAsia"/>
                <w:kern w:val="2"/>
                <w:sz w:val="32"/>
                <w:szCs w:val="32"/>
              </w:rPr>
              <w:t>）政戰局：</w:t>
            </w:r>
          </w:p>
          <w:p w:rsidR="00825240" w:rsidRPr="005C58D6" w:rsidRDefault="00825240" w:rsidP="00825240">
            <w:pPr>
              <w:spacing w:line="410" w:lineRule="exact"/>
              <w:ind w:leftChars="106" w:left="318" w:firstLineChars="100" w:firstLine="320"/>
              <w:jc w:val="both"/>
              <w:rPr>
                <w:kern w:val="2"/>
                <w:sz w:val="32"/>
                <w:szCs w:val="32"/>
              </w:rPr>
            </w:pPr>
            <w:r w:rsidRPr="005C58D6">
              <w:rPr>
                <w:rFonts w:hint="eastAsia"/>
                <w:kern w:val="2"/>
                <w:sz w:val="32"/>
                <w:szCs w:val="32"/>
              </w:rPr>
              <w:t>1.</w:t>
            </w:r>
            <w:proofErr w:type="gramStart"/>
            <w:r w:rsidRPr="005C58D6">
              <w:rPr>
                <w:rFonts w:hint="eastAsia"/>
                <w:kern w:val="2"/>
                <w:sz w:val="32"/>
                <w:szCs w:val="32"/>
              </w:rPr>
              <w:t>文宣心戰</w:t>
            </w:r>
            <w:proofErr w:type="gramEnd"/>
            <w:r w:rsidRPr="005C58D6">
              <w:rPr>
                <w:rFonts w:hint="eastAsia"/>
                <w:kern w:val="2"/>
                <w:sz w:val="32"/>
                <w:szCs w:val="32"/>
              </w:rPr>
              <w:t>處：</w:t>
            </w:r>
          </w:p>
          <w:p w:rsidR="00825240" w:rsidRPr="005C58D6" w:rsidRDefault="00825240" w:rsidP="00825240">
            <w:pPr>
              <w:spacing w:line="410" w:lineRule="exact"/>
              <w:ind w:leftChars="324" w:left="985" w:hangingChars="4" w:hanging="13"/>
              <w:jc w:val="both"/>
              <w:rPr>
                <w:kern w:val="2"/>
                <w:sz w:val="32"/>
                <w:szCs w:val="32"/>
              </w:rPr>
            </w:pPr>
            <w:proofErr w:type="gramStart"/>
            <w:r w:rsidRPr="005C58D6">
              <w:rPr>
                <w:rFonts w:hint="eastAsia"/>
                <w:kern w:val="2"/>
                <w:sz w:val="32"/>
                <w:szCs w:val="32"/>
              </w:rPr>
              <w:t>綜辦</w:t>
            </w:r>
            <w:r w:rsidR="00A0121B" w:rsidRPr="005C58D6">
              <w:rPr>
                <w:rFonts w:hint="eastAsia"/>
                <w:kern w:val="2"/>
                <w:sz w:val="32"/>
                <w:szCs w:val="32"/>
              </w:rPr>
              <w:t>學生</w:t>
            </w:r>
            <w:proofErr w:type="gramEnd"/>
            <w:r w:rsidR="00A0121B" w:rsidRPr="005C58D6">
              <w:rPr>
                <w:rFonts w:hint="eastAsia"/>
                <w:kern w:val="2"/>
                <w:sz w:val="32"/>
                <w:szCs w:val="32"/>
              </w:rPr>
              <w:t>實彈射擊體驗活動</w:t>
            </w:r>
            <w:r w:rsidRPr="005C58D6">
              <w:rPr>
                <w:rFonts w:hint="eastAsia"/>
                <w:kern w:val="2"/>
                <w:sz w:val="32"/>
                <w:szCs w:val="32"/>
              </w:rPr>
              <w:t>各項事宜。</w:t>
            </w:r>
          </w:p>
          <w:p w:rsidR="00825240" w:rsidRPr="005C58D6" w:rsidRDefault="00825240" w:rsidP="00825240">
            <w:pPr>
              <w:spacing w:line="410" w:lineRule="exact"/>
              <w:ind w:leftChars="106" w:left="318" w:firstLineChars="100" w:firstLine="320"/>
              <w:jc w:val="both"/>
              <w:rPr>
                <w:kern w:val="2"/>
                <w:sz w:val="32"/>
                <w:szCs w:val="32"/>
              </w:rPr>
            </w:pPr>
            <w:r w:rsidRPr="005C58D6">
              <w:rPr>
                <w:rFonts w:hint="eastAsia"/>
                <w:kern w:val="2"/>
                <w:sz w:val="32"/>
                <w:szCs w:val="32"/>
              </w:rPr>
              <w:lastRenderedPageBreak/>
              <w:t>2.主計室：</w:t>
            </w:r>
          </w:p>
          <w:p w:rsidR="00825240" w:rsidRPr="005C58D6" w:rsidRDefault="00825240" w:rsidP="00825240">
            <w:pPr>
              <w:spacing w:line="410" w:lineRule="exact"/>
              <w:ind w:leftChars="325" w:left="975" w:firstLineChars="3" w:firstLine="10"/>
              <w:jc w:val="both"/>
              <w:rPr>
                <w:kern w:val="2"/>
                <w:sz w:val="32"/>
                <w:szCs w:val="32"/>
              </w:rPr>
            </w:pPr>
            <w:r w:rsidRPr="005C58D6">
              <w:rPr>
                <w:rFonts w:hint="eastAsia"/>
                <w:kern w:val="2"/>
                <w:sz w:val="32"/>
                <w:szCs w:val="32"/>
              </w:rPr>
              <w:t>協助辦理相關活動預算執行與審核。</w:t>
            </w:r>
          </w:p>
          <w:p w:rsidR="00825240" w:rsidRPr="005C58D6" w:rsidRDefault="001875CE" w:rsidP="00825240">
            <w:pPr>
              <w:spacing w:line="410" w:lineRule="exact"/>
              <w:jc w:val="both"/>
              <w:rPr>
                <w:kern w:val="2"/>
                <w:sz w:val="32"/>
                <w:szCs w:val="32"/>
              </w:rPr>
            </w:pPr>
            <w:r w:rsidRPr="005C58D6">
              <w:rPr>
                <w:rFonts w:hint="eastAsia"/>
                <w:kern w:val="2"/>
                <w:sz w:val="32"/>
                <w:szCs w:val="32"/>
              </w:rPr>
              <w:t>三</w:t>
            </w:r>
            <w:r w:rsidR="00825240" w:rsidRPr="005C58D6">
              <w:rPr>
                <w:rFonts w:hint="eastAsia"/>
                <w:kern w:val="2"/>
                <w:sz w:val="32"/>
                <w:szCs w:val="32"/>
              </w:rPr>
              <w:t>、</w:t>
            </w:r>
            <w:r w:rsidR="003E7BCA">
              <w:rPr>
                <w:rFonts w:hint="eastAsia"/>
                <w:kern w:val="2"/>
                <w:sz w:val="32"/>
                <w:szCs w:val="32"/>
              </w:rPr>
              <w:t>部會及縣(市)政府</w:t>
            </w:r>
            <w:r w:rsidR="00825240" w:rsidRPr="005C58D6">
              <w:rPr>
                <w:rFonts w:hint="eastAsia"/>
                <w:kern w:val="2"/>
                <w:sz w:val="32"/>
                <w:szCs w:val="32"/>
              </w:rPr>
              <w:t>分工事項：</w:t>
            </w:r>
          </w:p>
          <w:p w:rsidR="00825240" w:rsidRPr="005C58D6" w:rsidRDefault="00825240" w:rsidP="00825240">
            <w:pPr>
              <w:spacing w:line="410" w:lineRule="exact"/>
              <w:ind w:left="960" w:hangingChars="300" w:hanging="960"/>
              <w:jc w:val="both"/>
              <w:rPr>
                <w:kern w:val="2"/>
                <w:sz w:val="32"/>
                <w:szCs w:val="32"/>
              </w:rPr>
            </w:pPr>
            <w:r w:rsidRPr="005C58D6">
              <w:rPr>
                <w:rFonts w:hint="eastAsia"/>
                <w:kern w:val="2"/>
                <w:sz w:val="32"/>
                <w:szCs w:val="32"/>
              </w:rPr>
              <w:t>（一）教育部：</w:t>
            </w:r>
          </w:p>
          <w:p w:rsidR="00825240" w:rsidRPr="005C58D6" w:rsidRDefault="00825240" w:rsidP="00825240">
            <w:pPr>
              <w:spacing w:line="410" w:lineRule="exact"/>
              <w:ind w:leftChars="198" w:left="917" w:hangingChars="101" w:hanging="323"/>
              <w:jc w:val="both"/>
              <w:rPr>
                <w:kern w:val="2"/>
                <w:sz w:val="32"/>
                <w:szCs w:val="32"/>
              </w:rPr>
            </w:pPr>
            <w:r w:rsidRPr="005C58D6">
              <w:rPr>
                <w:rFonts w:hint="eastAsia"/>
                <w:kern w:val="2"/>
                <w:sz w:val="32"/>
                <w:szCs w:val="32"/>
              </w:rPr>
              <w:t>1.</w:t>
            </w:r>
            <w:r w:rsidRPr="005C58D6">
              <w:rPr>
                <w:kern w:val="2"/>
                <w:sz w:val="32"/>
                <w:szCs w:val="32"/>
              </w:rPr>
              <w:t>請</w:t>
            </w:r>
            <w:r w:rsidRPr="005C58D6">
              <w:rPr>
                <w:rFonts w:hint="eastAsia"/>
                <w:kern w:val="2"/>
                <w:sz w:val="32"/>
                <w:szCs w:val="32"/>
              </w:rPr>
              <w:t>管制</w:t>
            </w:r>
            <w:r w:rsidRPr="005C58D6">
              <w:rPr>
                <w:kern w:val="2"/>
                <w:sz w:val="32"/>
                <w:szCs w:val="32"/>
              </w:rPr>
              <w:t>於10</w:t>
            </w:r>
            <w:r w:rsidR="005C58D6" w:rsidRPr="005C58D6">
              <w:rPr>
                <w:rFonts w:hint="eastAsia"/>
                <w:kern w:val="2"/>
                <w:sz w:val="32"/>
                <w:szCs w:val="32"/>
              </w:rPr>
              <w:t>7</w:t>
            </w:r>
            <w:r w:rsidRPr="005C58D6">
              <w:rPr>
                <w:kern w:val="2"/>
                <w:sz w:val="32"/>
                <w:szCs w:val="32"/>
              </w:rPr>
              <w:t>年7月</w:t>
            </w:r>
            <w:r w:rsidR="005C58D6" w:rsidRPr="005C58D6">
              <w:rPr>
                <w:rFonts w:hint="eastAsia"/>
                <w:kern w:val="2"/>
                <w:sz w:val="32"/>
                <w:szCs w:val="32"/>
              </w:rPr>
              <w:t>2</w:t>
            </w:r>
            <w:r w:rsidRPr="005C58D6">
              <w:rPr>
                <w:rFonts w:hint="eastAsia"/>
                <w:kern w:val="2"/>
                <w:sz w:val="32"/>
                <w:szCs w:val="32"/>
              </w:rPr>
              <w:t>日</w:t>
            </w:r>
            <w:r w:rsidRPr="005C58D6">
              <w:rPr>
                <w:kern w:val="2"/>
                <w:sz w:val="32"/>
                <w:szCs w:val="32"/>
              </w:rPr>
              <w:t>前函送</w:t>
            </w:r>
            <w:r w:rsidRPr="005C58D6">
              <w:rPr>
                <w:rFonts w:hint="eastAsia"/>
                <w:kern w:val="2"/>
                <w:sz w:val="32"/>
                <w:szCs w:val="32"/>
              </w:rPr>
              <w:t>10</w:t>
            </w:r>
            <w:r w:rsidR="005C58D6" w:rsidRPr="005C58D6">
              <w:rPr>
                <w:rFonts w:hint="eastAsia"/>
                <w:kern w:val="2"/>
                <w:sz w:val="32"/>
                <w:szCs w:val="32"/>
              </w:rPr>
              <w:t>7</w:t>
            </w:r>
            <w:r w:rsidRPr="005C58D6">
              <w:rPr>
                <w:rFonts w:hint="eastAsia"/>
                <w:kern w:val="2"/>
                <w:sz w:val="32"/>
                <w:szCs w:val="32"/>
              </w:rPr>
              <w:t>學年度</w:t>
            </w:r>
            <w:r w:rsidRPr="005C58D6">
              <w:rPr>
                <w:kern w:val="2"/>
                <w:sz w:val="32"/>
                <w:szCs w:val="32"/>
              </w:rPr>
              <w:t>實彈射擊體驗活動實施計畫，</w:t>
            </w:r>
            <w:proofErr w:type="gramStart"/>
            <w:r w:rsidRPr="005C58D6">
              <w:rPr>
                <w:rFonts w:hint="eastAsia"/>
                <w:kern w:val="2"/>
                <w:sz w:val="32"/>
                <w:szCs w:val="32"/>
              </w:rPr>
              <w:t>俾</w:t>
            </w:r>
            <w:proofErr w:type="gramEnd"/>
            <w:r w:rsidRPr="005C58D6">
              <w:rPr>
                <w:rFonts w:hint="eastAsia"/>
                <w:kern w:val="2"/>
                <w:sz w:val="32"/>
                <w:szCs w:val="32"/>
              </w:rPr>
              <w:t>利計畫頒布等相關支援</w:t>
            </w:r>
            <w:r w:rsidRPr="005C58D6">
              <w:rPr>
                <w:kern w:val="2"/>
                <w:sz w:val="32"/>
                <w:szCs w:val="32"/>
              </w:rPr>
              <w:t>事項。</w:t>
            </w:r>
          </w:p>
          <w:p w:rsidR="00825240" w:rsidRPr="005C58D6" w:rsidRDefault="00825240" w:rsidP="00825240">
            <w:pPr>
              <w:spacing w:line="410" w:lineRule="exact"/>
              <w:ind w:leftChars="198" w:left="917" w:hangingChars="101" w:hanging="323"/>
              <w:jc w:val="both"/>
              <w:rPr>
                <w:rFonts w:hAnsi="Times New Roman" w:cs="標楷體"/>
                <w:kern w:val="2"/>
                <w:sz w:val="32"/>
                <w:szCs w:val="32"/>
                <w:lang w:val="zh-TW"/>
              </w:rPr>
            </w:pPr>
            <w:r w:rsidRPr="005C58D6">
              <w:rPr>
                <w:rFonts w:hint="eastAsia"/>
                <w:kern w:val="2"/>
                <w:sz w:val="32"/>
                <w:szCs w:val="32"/>
              </w:rPr>
              <w:t>2.</w:t>
            </w:r>
            <w:r w:rsidRPr="005C58D6">
              <w:rPr>
                <w:rFonts w:hAnsi="Times New Roman" w:cs="標楷體" w:hint="eastAsia"/>
                <w:kern w:val="2"/>
                <w:sz w:val="32"/>
                <w:szCs w:val="32"/>
                <w:lang w:val="zh-TW"/>
              </w:rPr>
              <w:t>外島</w:t>
            </w:r>
            <w:proofErr w:type="gramStart"/>
            <w:r w:rsidRPr="005C58D6">
              <w:rPr>
                <w:rFonts w:hAnsi="Times New Roman" w:cs="標楷體" w:hint="eastAsia"/>
                <w:kern w:val="2"/>
                <w:sz w:val="32"/>
                <w:szCs w:val="32"/>
                <w:lang w:val="zh-TW"/>
              </w:rPr>
              <w:t>射擊用彈</w:t>
            </w:r>
            <w:proofErr w:type="gramEnd"/>
            <w:r w:rsidRPr="005C58D6">
              <w:rPr>
                <w:rFonts w:hAnsi="Times New Roman" w:cs="標楷體" w:hint="eastAsia"/>
                <w:kern w:val="2"/>
                <w:sz w:val="32"/>
                <w:szCs w:val="32"/>
                <w:lang w:val="zh-TW"/>
              </w:rPr>
              <w:t>，請依委託軍備</w:t>
            </w:r>
            <w:proofErr w:type="gramStart"/>
            <w:r w:rsidRPr="005C58D6">
              <w:rPr>
                <w:rFonts w:hAnsi="Times New Roman" w:cs="標楷體" w:hint="eastAsia"/>
                <w:kern w:val="2"/>
                <w:sz w:val="32"/>
                <w:szCs w:val="32"/>
                <w:lang w:val="zh-TW"/>
              </w:rPr>
              <w:t>局製運</w:t>
            </w:r>
            <w:proofErr w:type="gramEnd"/>
            <w:r w:rsidRPr="005C58D6">
              <w:rPr>
                <w:rFonts w:hAnsi="Times New Roman" w:cs="標楷體" w:hint="eastAsia"/>
                <w:kern w:val="2"/>
                <w:sz w:val="32"/>
                <w:szCs w:val="32"/>
                <w:lang w:val="zh-TW"/>
              </w:rPr>
              <w:t>槍械、彈藥契約內容，</w:t>
            </w:r>
            <w:proofErr w:type="gramStart"/>
            <w:r w:rsidRPr="005C58D6">
              <w:rPr>
                <w:rFonts w:hAnsi="Times New Roman" w:cs="標楷體" w:hint="eastAsia"/>
                <w:kern w:val="2"/>
                <w:sz w:val="32"/>
                <w:szCs w:val="32"/>
                <w:lang w:val="zh-TW"/>
              </w:rPr>
              <w:t>俟</w:t>
            </w:r>
            <w:proofErr w:type="gramEnd"/>
            <w:r w:rsidRPr="005C58D6">
              <w:rPr>
                <w:rFonts w:hAnsi="Times New Roman" w:cs="標楷體" w:hint="eastAsia"/>
                <w:kern w:val="2"/>
                <w:sz w:val="32"/>
                <w:szCs w:val="32"/>
                <w:lang w:val="zh-TW"/>
              </w:rPr>
              <w:t>運送至外</w:t>
            </w:r>
            <w:proofErr w:type="gramStart"/>
            <w:r w:rsidRPr="005C58D6">
              <w:rPr>
                <w:rFonts w:hAnsi="Times New Roman" w:cs="標楷體" w:hint="eastAsia"/>
                <w:kern w:val="2"/>
                <w:sz w:val="32"/>
                <w:szCs w:val="32"/>
                <w:lang w:val="zh-TW"/>
              </w:rPr>
              <w:t>島屯儲</w:t>
            </w:r>
            <w:proofErr w:type="gramEnd"/>
            <w:r w:rsidRPr="005C58D6">
              <w:rPr>
                <w:rFonts w:hAnsi="Times New Roman" w:cs="標楷體" w:hint="eastAsia"/>
                <w:kern w:val="2"/>
                <w:sz w:val="32"/>
                <w:szCs w:val="32"/>
                <w:lang w:val="zh-TW"/>
              </w:rPr>
              <w:t>完成後，始得運用。</w:t>
            </w:r>
          </w:p>
          <w:p w:rsidR="00825240" w:rsidRPr="005C58D6" w:rsidRDefault="00825240" w:rsidP="00825240">
            <w:pPr>
              <w:spacing w:line="410" w:lineRule="exact"/>
              <w:ind w:leftChars="198" w:left="917" w:hangingChars="101" w:hanging="323"/>
              <w:jc w:val="both"/>
              <w:rPr>
                <w:rFonts w:hAnsi="Times New Roman" w:cs="標楷體"/>
                <w:kern w:val="2"/>
                <w:sz w:val="32"/>
                <w:szCs w:val="32"/>
                <w:lang w:val="zh-TW"/>
              </w:rPr>
            </w:pPr>
            <w:r w:rsidRPr="005C58D6">
              <w:rPr>
                <w:rFonts w:hint="eastAsia"/>
                <w:kern w:val="2"/>
                <w:sz w:val="32"/>
                <w:szCs w:val="32"/>
              </w:rPr>
              <w:t>3.</w:t>
            </w:r>
            <w:r w:rsidRPr="005C58D6">
              <w:rPr>
                <w:rFonts w:hAnsi="Times New Roman" w:cs="標楷體" w:hint="eastAsia"/>
                <w:kern w:val="2"/>
                <w:sz w:val="32"/>
                <w:szCs w:val="32"/>
                <w:lang w:val="zh-TW"/>
              </w:rPr>
              <w:t>有關槍、</w:t>
            </w:r>
            <w:proofErr w:type="gramStart"/>
            <w:r w:rsidRPr="005C58D6">
              <w:rPr>
                <w:rFonts w:hAnsi="Times New Roman" w:cs="標楷體" w:hint="eastAsia"/>
                <w:kern w:val="2"/>
                <w:sz w:val="32"/>
                <w:szCs w:val="32"/>
                <w:lang w:val="zh-TW"/>
              </w:rPr>
              <w:t>彈屯儲管理</w:t>
            </w:r>
            <w:proofErr w:type="gramEnd"/>
            <w:r w:rsidRPr="005C58D6">
              <w:rPr>
                <w:rFonts w:hAnsi="Times New Roman" w:cs="標楷體" w:hint="eastAsia"/>
                <w:kern w:val="2"/>
                <w:sz w:val="32"/>
                <w:szCs w:val="32"/>
                <w:lang w:val="zh-TW"/>
              </w:rPr>
              <w:t>需求，請先行協調本部支援槍、</w:t>
            </w:r>
            <w:proofErr w:type="gramStart"/>
            <w:r w:rsidRPr="005C58D6">
              <w:rPr>
                <w:rFonts w:hAnsi="Times New Roman" w:cs="標楷體" w:hint="eastAsia"/>
                <w:kern w:val="2"/>
                <w:sz w:val="32"/>
                <w:szCs w:val="32"/>
                <w:lang w:val="zh-TW"/>
              </w:rPr>
              <w:t>彈屯儲管理</w:t>
            </w:r>
            <w:proofErr w:type="gramEnd"/>
            <w:r w:rsidRPr="005C58D6">
              <w:rPr>
                <w:rFonts w:hAnsi="Times New Roman" w:cs="標楷體" w:hint="eastAsia"/>
                <w:kern w:val="2"/>
                <w:sz w:val="32"/>
                <w:szCs w:val="32"/>
                <w:lang w:val="zh-TW"/>
              </w:rPr>
              <w:t>單位，由</w:t>
            </w:r>
            <w:r w:rsidR="007B7EF4" w:rsidRPr="005C58D6">
              <w:rPr>
                <w:rFonts w:hAnsi="Times New Roman" w:cs="標楷體" w:hint="eastAsia"/>
                <w:kern w:val="2"/>
                <w:sz w:val="32"/>
                <w:szCs w:val="32"/>
                <w:lang w:val="zh-TW"/>
              </w:rPr>
              <w:t>各軍</w:t>
            </w:r>
            <w:r w:rsidRPr="005C58D6">
              <w:rPr>
                <w:rFonts w:hAnsi="Times New Roman" w:cs="標楷體" w:hint="eastAsia"/>
                <w:kern w:val="2"/>
                <w:sz w:val="32"/>
                <w:szCs w:val="32"/>
                <w:lang w:val="zh-TW"/>
              </w:rPr>
              <w:t>司令部</w:t>
            </w:r>
            <w:r w:rsidR="007B7EF4" w:rsidRPr="005C58D6">
              <w:rPr>
                <w:rFonts w:hAnsi="Times New Roman" w:cs="標楷體" w:hint="eastAsia"/>
                <w:kern w:val="2"/>
                <w:sz w:val="32"/>
                <w:szCs w:val="32"/>
                <w:lang w:val="zh-TW"/>
              </w:rPr>
              <w:t>、後備</w:t>
            </w:r>
            <w:r w:rsidRPr="005C58D6">
              <w:rPr>
                <w:rFonts w:hAnsi="Times New Roman" w:cs="標楷體" w:hint="eastAsia"/>
                <w:kern w:val="2"/>
                <w:sz w:val="32"/>
                <w:szCs w:val="32"/>
                <w:lang w:val="zh-TW"/>
              </w:rPr>
              <w:t>指揮部</w:t>
            </w:r>
            <w:r w:rsidR="007B7EF4" w:rsidRPr="005C58D6">
              <w:rPr>
                <w:rFonts w:hAnsi="Times New Roman" w:cs="標楷體" w:hint="eastAsia"/>
                <w:kern w:val="2"/>
                <w:sz w:val="32"/>
                <w:szCs w:val="32"/>
                <w:lang w:val="zh-TW"/>
              </w:rPr>
              <w:t>、憲兵指揮部</w:t>
            </w:r>
            <w:r w:rsidRPr="005C58D6">
              <w:rPr>
                <w:rFonts w:hAnsi="Times New Roman" w:cs="標楷體" w:hint="eastAsia"/>
                <w:kern w:val="2"/>
                <w:sz w:val="32"/>
                <w:szCs w:val="32"/>
                <w:lang w:val="zh-TW"/>
              </w:rPr>
              <w:t>呈報</w:t>
            </w:r>
            <w:r w:rsidR="00C1209F">
              <w:rPr>
                <w:rFonts w:hAnsi="Times New Roman" w:cs="標楷體" w:hint="eastAsia"/>
                <w:kern w:val="2"/>
                <w:sz w:val="32"/>
                <w:szCs w:val="32"/>
                <w:lang w:val="zh-TW"/>
              </w:rPr>
              <w:t>本部，由</w:t>
            </w:r>
            <w:r w:rsidRPr="005C58D6">
              <w:rPr>
                <w:rFonts w:hAnsi="Times New Roman" w:cs="標楷體" w:hint="eastAsia"/>
                <w:kern w:val="2"/>
                <w:sz w:val="32"/>
                <w:szCs w:val="32"/>
                <w:lang w:val="zh-TW"/>
              </w:rPr>
              <w:t>後</w:t>
            </w:r>
            <w:proofErr w:type="gramStart"/>
            <w:r w:rsidRPr="005C58D6">
              <w:rPr>
                <w:rFonts w:hAnsi="Times New Roman" w:cs="標楷體" w:hint="eastAsia"/>
                <w:kern w:val="2"/>
                <w:sz w:val="32"/>
                <w:szCs w:val="32"/>
                <w:lang w:val="zh-TW"/>
              </w:rPr>
              <w:t>次室</w:t>
            </w:r>
            <w:r w:rsidR="00C1209F">
              <w:rPr>
                <w:rFonts w:hAnsi="Times New Roman" w:cs="標楷體" w:hint="eastAsia"/>
                <w:kern w:val="2"/>
                <w:sz w:val="32"/>
                <w:szCs w:val="32"/>
                <w:lang w:val="zh-TW"/>
              </w:rPr>
              <w:t>簽</w:t>
            </w:r>
            <w:proofErr w:type="gramEnd"/>
            <w:r w:rsidR="00C1209F">
              <w:rPr>
                <w:rFonts w:hAnsi="Times New Roman" w:cs="標楷體" w:hint="eastAsia"/>
                <w:kern w:val="2"/>
                <w:sz w:val="32"/>
                <w:szCs w:val="32"/>
                <w:lang w:val="zh-TW"/>
              </w:rPr>
              <w:t>奉</w:t>
            </w:r>
            <w:r w:rsidRPr="005C58D6">
              <w:rPr>
                <w:rFonts w:hAnsi="Times New Roman" w:cs="標楷體" w:hint="eastAsia"/>
                <w:kern w:val="2"/>
                <w:sz w:val="32"/>
                <w:szCs w:val="32"/>
                <w:lang w:val="zh-TW"/>
              </w:rPr>
              <w:t>核定後始可辦理。</w:t>
            </w:r>
          </w:p>
          <w:p w:rsidR="00825240" w:rsidRPr="005C58D6" w:rsidRDefault="00825240" w:rsidP="00825240">
            <w:pPr>
              <w:spacing w:line="410" w:lineRule="exact"/>
              <w:ind w:left="320" w:hangingChars="100" w:hanging="320"/>
              <w:jc w:val="both"/>
              <w:rPr>
                <w:kern w:val="2"/>
                <w:sz w:val="32"/>
                <w:szCs w:val="32"/>
              </w:rPr>
            </w:pPr>
            <w:r w:rsidRPr="005C58D6">
              <w:rPr>
                <w:rFonts w:hint="eastAsia"/>
                <w:kern w:val="2"/>
                <w:sz w:val="32"/>
                <w:szCs w:val="32"/>
              </w:rPr>
              <w:t>（二）各縣(市)政府：</w:t>
            </w:r>
          </w:p>
          <w:p w:rsidR="00825240" w:rsidRPr="005C58D6" w:rsidRDefault="00825240" w:rsidP="00825240">
            <w:pPr>
              <w:spacing w:line="410" w:lineRule="exact"/>
              <w:ind w:leftChars="310" w:left="930" w:firstLine="28"/>
              <w:jc w:val="both"/>
              <w:rPr>
                <w:kern w:val="2"/>
                <w:sz w:val="32"/>
                <w:szCs w:val="32"/>
              </w:rPr>
            </w:pPr>
            <w:r w:rsidRPr="005C58D6">
              <w:rPr>
                <w:rFonts w:hint="eastAsia"/>
                <w:kern w:val="2"/>
                <w:sz w:val="32"/>
                <w:szCs w:val="32"/>
              </w:rPr>
              <w:t>配合辦理轄內各級學校全民國防教育宣教工作，以及教育部辦理相關課程推展等多元教學活動。</w:t>
            </w:r>
          </w:p>
          <w:p w:rsidR="00320BC3" w:rsidRPr="005C58D6" w:rsidRDefault="00CB7EB7" w:rsidP="007B7EF4">
            <w:pPr>
              <w:spacing w:line="410" w:lineRule="exact"/>
              <w:ind w:left="659" w:hangingChars="206" w:hanging="659"/>
              <w:jc w:val="both"/>
              <w:rPr>
                <w:kern w:val="2"/>
                <w:sz w:val="32"/>
                <w:szCs w:val="32"/>
              </w:rPr>
            </w:pPr>
            <w:r>
              <w:rPr>
                <w:rFonts w:hint="eastAsia"/>
                <w:kern w:val="2"/>
                <w:sz w:val="32"/>
                <w:szCs w:val="32"/>
              </w:rPr>
              <w:t>四</w:t>
            </w:r>
            <w:r w:rsidR="00825240" w:rsidRPr="005C58D6">
              <w:rPr>
                <w:rFonts w:hint="eastAsia"/>
                <w:kern w:val="2"/>
                <w:sz w:val="32"/>
                <w:szCs w:val="32"/>
              </w:rPr>
              <w:t>、各目的事業主管機關及本部聯參單位、</w:t>
            </w:r>
            <w:r w:rsidR="007B7EF4" w:rsidRPr="005C58D6">
              <w:rPr>
                <w:rFonts w:hint="eastAsia"/>
                <w:kern w:val="2"/>
                <w:sz w:val="32"/>
                <w:szCs w:val="32"/>
              </w:rPr>
              <w:t>各</w:t>
            </w:r>
            <w:r w:rsidR="00825240" w:rsidRPr="005C58D6">
              <w:rPr>
                <w:rFonts w:hint="eastAsia"/>
                <w:kern w:val="2"/>
                <w:sz w:val="32"/>
                <w:szCs w:val="32"/>
              </w:rPr>
              <w:t>軍司令部</w:t>
            </w:r>
            <w:r w:rsidR="007B7EF4" w:rsidRPr="005C58D6">
              <w:rPr>
                <w:rFonts w:hint="eastAsia"/>
                <w:kern w:val="2"/>
                <w:sz w:val="32"/>
                <w:szCs w:val="32"/>
              </w:rPr>
              <w:t>、後備</w:t>
            </w:r>
            <w:r w:rsidR="00825240" w:rsidRPr="005C58D6">
              <w:rPr>
                <w:rFonts w:hint="eastAsia"/>
                <w:kern w:val="2"/>
                <w:sz w:val="32"/>
                <w:szCs w:val="32"/>
              </w:rPr>
              <w:t>指揮部</w:t>
            </w:r>
            <w:r w:rsidR="007B7EF4" w:rsidRPr="005C58D6">
              <w:rPr>
                <w:rFonts w:hint="eastAsia"/>
                <w:kern w:val="2"/>
                <w:sz w:val="32"/>
                <w:szCs w:val="32"/>
              </w:rPr>
              <w:t>、憲兵指揮部</w:t>
            </w:r>
            <w:r w:rsidR="00825240" w:rsidRPr="005C58D6">
              <w:rPr>
                <w:rFonts w:hint="eastAsia"/>
                <w:kern w:val="2"/>
                <w:sz w:val="32"/>
                <w:szCs w:val="32"/>
              </w:rPr>
              <w:t>執行成效請於年度12月前報本部彙整。</w:t>
            </w:r>
          </w:p>
        </w:tc>
      </w:tr>
      <w:tr w:rsidR="005C58D6" w:rsidRPr="005C58D6" w:rsidTr="002D1F80">
        <w:trPr>
          <w:trHeight w:val="2499"/>
        </w:trPr>
        <w:tc>
          <w:tcPr>
            <w:tcW w:w="1325" w:type="dxa"/>
            <w:shd w:val="clear" w:color="auto" w:fill="auto"/>
            <w:vAlign w:val="center"/>
          </w:tcPr>
          <w:p w:rsidR="00825240" w:rsidRPr="005C58D6" w:rsidRDefault="00825240" w:rsidP="00FB0AE2">
            <w:pPr>
              <w:spacing w:line="0" w:lineRule="atLeast"/>
              <w:jc w:val="distribute"/>
              <w:rPr>
                <w:sz w:val="32"/>
                <w:szCs w:val="36"/>
              </w:rPr>
            </w:pPr>
            <w:r w:rsidRPr="005C58D6">
              <w:rPr>
                <w:rFonts w:hint="eastAsia"/>
                <w:sz w:val="32"/>
                <w:szCs w:val="36"/>
              </w:rPr>
              <w:lastRenderedPageBreak/>
              <w:t>期程</w:t>
            </w:r>
          </w:p>
        </w:tc>
        <w:tc>
          <w:tcPr>
            <w:tcW w:w="8422" w:type="dxa"/>
            <w:shd w:val="clear" w:color="auto" w:fill="auto"/>
            <w:vAlign w:val="center"/>
          </w:tcPr>
          <w:p w:rsidR="002D1F80" w:rsidRPr="00A63226" w:rsidRDefault="002D1F80" w:rsidP="002D1F80">
            <w:pPr>
              <w:pStyle w:val="af4"/>
              <w:spacing w:line="0" w:lineRule="atLeast"/>
              <w:ind w:leftChars="0" w:left="640" w:hangingChars="200" w:hanging="640"/>
              <w:jc w:val="both"/>
              <w:rPr>
                <w:kern w:val="2"/>
                <w:sz w:val="32"/>
                <w:szCs w:val="32"/>
              </w:rPr>
            </w:pPr>
            <w:r w:rsidRPr="00A63226">
              <w:rPr>
                <w:rFonts w:hint="eastAsia"/>
                <w:kern w:val="2"/>
                <w:sz w:val="32"/>
                <w:szCs w:val="32"/>
              </w:rPr>
              <w:t>一、「</w:t>
            </w:r>
            <w:r w:rsidRPr="002D1F80">
              <w:rPr>
                <w:rFonts w:hint="eastAsia"/>
                <w:kern w:val="2"/>
                <w:sz w:val="32"/>
                <w:szCs w:val="32"/>
              </w:rPr>
              <w:t>高級中等學校學生體驗射擊</w:t>
            </w:r>
            <w:r w:rsidRPr="00A63226">
              <w:rPr>
                <w:rFonts w:hint="eastAsia"/>
                <w:kern w:val="2"/>
                <w:sz w:val="32"/>
                <w:szCs w:val="32"/>
              </w:rPr>
              <w:t>」期程</w:t>
            </w:r>
            <w:proofErr w:type="gramStart"/>
            <w:r w:rsidRPr="00A63226">
              <w:rPr>
                <w:rFonts w:hint="eastAsia"/>
                <w:kern w:val="2"/>
                <w:sz w:val="32"/>
                <w:szCs w:val="32"/>
              </w:rPr>
              <w:t>配合訓次室</w:t>
            </w:r>
            <w:proofErr w:type="gramEnd"/>
            <w:r w:rsidRPr="00A63226">
              <w:rPr>
                <w:rFonts w:hint="eastAsia"/>
                <w:kern w:val="2"/>
                <w:sz w:val="32"/>
                <w:szCs w:val="32"/>
              </w:rPr>
              <w:t>頒布實施。</w:t>
            </w:r>
          </w:p>
          <w:p w:rsidR="00825240" w:rsidRPr="005C58D6" w:rsidRDefault="002D1F80" w:rsidP="002D1F80">
            <w:pPr>
              <w:pStyle w:val="af4"/>
              <w:spacing w:line="0" w:lineRule="atLeast"/>
              <w:ind w:leftChars="0" w:left="640" w:hangingChars="200" w:hanging="640"/>
              <w:jc w:val="both"/>
              <w:rPr>
                <w:kern w:val="2"/>
                <w:sz w:val="32"/>
                <w:szCs w:val="32"/>
              </w:rPr>
            </w:pPr>
            <w:r>
              <w:rPr>
                <w:rFonts w:hint="eastAsia"/>
                <w:kern w:val="2"/>
                <w:sz w:val="32"/>
                <w:szCs w:val="32"/>
              </w:rPr>
              <w:t>二、</w:t>
            </w:r>
            <w:r w:rsidR="00825240" w:rsidRPr="005C58D6">
              <w:rPr>
                <w:rFonts w:hint="eastAsia"/>
                <w:kern w:val="2"/>
                <w:sz w:val="32"/>
                <w:szCs w:val="32"/>
              </w:rPr>
              <w:t>10</w:t>
            </w:r>
            <w:r w:rsidR="005C58D6" w:rsidRPr="005C58D6">
              <w:rPr>
                <w:rFonts w:hint="eastAsia"/>
                <w:kern w:val="2"/>
                <w:sz w:val="32"/>
                <w:szCs w:val="32"/>
              </w:rPr>
              <w:t>7</w:t>
            </w:r>
            <w:r w:rsidR="00825240" w:rsidRPr="005C58D6">
              <w:rPr>
                <w:kern w:val="2"/>
                <w:sz w:val="32"/>
                <w:szCs w:val="32"/>
              </w:rPr>
              <w:t>年</w:t>
            </w:r>
            <w:r w:rsidR="00825240" w:rsidRPr="005C58D6">
              <w:rPr>
                <w:rFonts w:hint="eastAsia"/>
                <w:kern w:val="2"/>
                <w:sz w:val="32"/>
                <w:szCs w:val="32"/>
              </w:rPr>
              <w:t>7月30日前邀集各相關執行暨支援單位召開協調會，</w:t>
            </w:r>
            <w:proofErr w:type="gramStart"/>
            <w:r w:rsidR="00825240" w:rsidRPr="005C58D6">
              <w:rPr>
                <w:rFonts w:hint="eastAsia"/>
                <w:kern w:val="2"/>
                <w:sz w:val="32"/>
                <w:szCs w:val="32"/>
              </w:rPr>
              <w:t>俾</w:t>
            </w:r>
            <w:proofErr w:type="gramEnd"/>
            <w:r w:rsidR="00825240" w:rsidRPr="005C58D6">
              <w:rPr>
                <w:kern w:val="2"/>
                <w:sz w:val="32"/>
                <w:szCs w:val="32"/>
              </w:rPr>
              <w:t>利</w:t>
            </w:r>
            <w:r w:rsidR="00825240" w:rsidRPr="005C58D6">
              <w:rPr>
                <w:rFonts w:hint="eastAsia"/>
                <w:kern w:val="2"/>
                <w:sz w:val="32"/>
                <w:szCs w:val="32"/>
              </w:rPr>
              <w:t>年度</w:t>
            </w:r>
            <w:r w:rsidR="00825240" w:rsidRPr="005C58D6">
              <w:rPr>
                <w:kern w:val="2"/>
                <w:sz w:val="32"/>
                <w:szCs w:val="32"/>
              </w:rPr>
              <w:t>實彈射擊體驗活動實施計</w:t>
            </w:r>
            <w:r w:rsidR="00825240" w:rsidRPr="005C58D6">
              <w:rPr>
                <w:rFonts w:hint="eastAsia"/>
                <w:kern w:val="2"/>
                <w:sz w:val="32"/>
                <w:szCs w:val="32"/>
              </w:rPr>
              <w:t>畫頒布暨支援相關事宜。</w:t>
            </w:r>
          </w:p>
        </w:tc>
      </w:tr>
      <w:tr w:rsidR="005C58D6" w:rsidRPr="005C58D6" w:rsidTr="00EF7022">
        <w:tc>
          <w:tcPr>
            <w:tcW w:w="1325" w:type="dxa"/>
            <w:shd w:val="clear" w:color="auto" w:fill="auto"/>
            <w:vAlign w:val="center"/>
          </w:tcPr>
          <w:p w:rsidR="00825240" w:rsidRPr="005C58D6" w:rsidRDefault="00825240" w:rsidP="00B64766">
            <w:pPr>
              <w:spacing w:line="0" w:lineRule="atLeast"/>
              <w:jc w:val="distribute"/>
              <w:rPr>
                <w:sz w:val="32"/>
                <w:szCs w:val="36"/>
              </w:rPr>
            </w:pPr>
            <w:r w:rsidRPr="005C58D6">
              <w:rPr>
                <w:rFonts w:hint="eastAsia"/>
                <w:sz w:val="32"/>
                <w:szCs w:val="36"/>
              </w:rPr>
              <w:t>主辦</w:t>
            </w:r>
          </w:p>
          <w:p w:rsidR="00825240" w:rsidRPr="005C58D6" w:rsidRDefault="00825240" w:rsidP="00B64766">
            <w:pPr>
              <w:spacing w:line="0" w:lineRule="atLeast"/>
              <w:jc w:val="distribute"/>
              <w:rPr>
                <w:sz w:val="32"/>
                <w:szCs w:val="36"/>
              </w:rPr>
            </w:pPr>
            <w:r w:rsidRPr="005C58D6">
              <w:rPr>
                <w:rFonts w:hint="eastAsia"/>
                <w:sz w:val="32"/>
                <w:szCs w:val="36"/>
              </w:rPr>
              <w:t>單位</w:t>
            </w:r>
          </w:p>
        </w:tc>
        <w:tc>
          <w:tcPr>
            <w:tcW w:w="8422" w:type="dxa"/>
            <w:shd w:val="clear" w:color="auto" w:fill="auto"/>
            <w:vAlign w:val="center"/>
          </w:tcPr>
          <w:p w:rsidR="00825240" w:rsidRPr="005C58D6" w:rsidRDefault="00825240" w:rsidP="00B64766">
            <w:pPr>
              <w:spacing w:line="440" w:lineRule="exact"/>
              <w:ind w:left="320" w:hangingChars="100" w:hanging="320"/>
              <w:jc w:val="both"/>
              <w:rPr>
                <w:kern w:val="2"/>
                <w:sz w:val="32"/>
                <w:szCs w:val="32"/>
              </w:rPr>
            </w:pPr>
            <w:r w:rsidRPr="005C58D6">
              <w:rPr>
                <w:rFonts w:hint="eastAsia"/>
                <w:kern w:val="2"/>
                <w:sz w:val="32"/>
                <w:szCs w:val="32"/>
              </w:rPr>
              <w:t>教育部、國防部</w:t>
            </w:r>
          </w:p>
        </w:tc>
      </w:tr>
    </w:tbl>
    <w:p w:rsidR="001875CE" w:rsidRPr="005C58D6" w:rsidRDefault="00D62FAB">
      <w:pPr>
        <w:widowControl/>
        <w:rPr>
          <w:b/>
          <w:color w:val="FF0000"/>
          <w:sz w:val="36"/>
          <w:szCs w:val="36"/>
        </w:rPr>
      </w:pPr>
      <w:r w:rsidRPr="005C58D6">
        <w:rPr>
          <w:b/>
          <w:color w:val="FF0000"/>
          <w:sz w:val="36"/>
          <w:szCs w:val="36"/>
        </w:rPr>
        <w:br w:type="page"/>
      </w:r>
    </w:p>
    <w:p w:rsidR="00D31258" w:rsidRPr="005C43B5" w:rsidRDefault="00CA61B2" w:rsidP="00A415BC">
      <w:pPr>
        <w:widowControl/>
        <w:rPr>
          <w:sz w:val="36"/>
          <w:szCs w:val="36"/>
        </w:rPr>
      </w:pPr>
      <w:r w:rsidRPr="005C43B5">
        <w:rPr>
          <w:rFonts w:hint="eastAsia"/>
          <w:sz w:val="36"/>
          <w:szCs w:val="36"/>
        </w:rPr>
        <w:lastRenderedPageBreak/>
        <w:t>附表</w:t>
      </w:r>
      <w:r w:rsidR="006129A7" w:rsidRPr="005C43B5">
        <w:rPr>
          <w:rFonts w:hint="eastAsia"/>
          <w:sz w:val="36"/>
          <w:szCs w:val="36"/>
        </w:rPr>
        <w:t>3</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5C43B5" w:rsidRPr="005C43B5" w:rsidTr="00F26559">
        <w:trPr>
          <w:trHeight w:val="851"/>
        </w:trPr>
        <w:tc>
          <w:tcPr>
            <w:tcW w:w="9412" w:type="dxa"/>
            <w:gridSpan w:val="2"/>
            <w:shd w:val="clear" w:color="auto" w:fill="auto"/>
            <w:vAlign w:val="center"/>
          </w:tcPr>
          <w:p w:rsidR="00CA61B2" w:rsidRPr="005C43B5" w:rsidRDefault="008C4889" w:rsidP="00F26559">
            <w:pPr>
              <w:spacing w:line="0" w:lineRule="atLeast"/>
              <w:jc w:val="center"/>
              <w:rPr>
                <w:b/>
                <w:sz w:val="36"/>
                <w:szCs w:val="36"/>
              </w:rPr>
            </w:pPr>
            <w:r w:rsidRPr="008C4889">
              <w:rPr>
                <w:rFonts w:hint="eastAsia"/>
                <w:b/>
                <w:sz w:val="36"/>
                <w:szCs w:val="36"/>
              </w:rPr>
              <w:t>推動全民國防教育暨宣導募兵制</w:t>
            </w:r>
            <w:r w:rsidRPr="008C4889">
              <w:rPr>
                <w:b/>
                <w:sz w:val="36"/>
                <w:szCs w:val="36"/>
              </w:rPr>
              <w:t>-走入校園活動</w:t>
            </w:r>
          </w:p>
        </w:tc>
      </w:tr>
      <w:tr w:rsidR="007D7185" w:rsidRPr="005C58D6" w:rsidTr="00AF2B7C">
        <w:trPr>
          <w:trHeight w:val="1746"/>
        </w:trPr>
        <w:tc>
          <w:tcPr>
            <w:tcW w:w="1325" w:type="dxa"/>
            <w:shd w:val="clear" w:color="auto" w:fill="auto"/>
            <w:vAlign w:val="center"/>
          </w:tcPr>
          <w:p w:rsidR="007D7185" w:rsidRPr="009812C1" w:rsidRDefault="007D7185" w:rsidP="00B0744F">
            <w:pPr>
              <w:spacing w:line="0" w:lineRule="atLeast"/>
              <w:jc w:val="distribute"/>
              <w:rPr>
                <w:sz w:val="32"/>
                <w:szCs w:val="32"/>
              </w:rPr>
            </w:pPr>
            <w:r w:rsidRPr="009812C1">
              <w:rPr>
                <w:rFonts w:hint="eastAsia"/>
                <w:sz w:val="32"/>
                <w:szCs w:val="32"/>
              </w:rPr>
              <w:t>目的</w:t>
            </w:r>
          </w:p>
        </w:tc>
        <w:tc>
          <w:tcPr>
            <w:tcW w:w="8087" w:type="dxa"/>
            <w:shd w:val="clear" w:color="auto" w:fill="auto"/>
            <w:vAlign w:val="center"/>
          </w:tcPr>
          <w:p w:rsidR="007D7185" w:rsidRPr="009812C1" w:rsidRDefault="007D7185" w:rsidP="00B0744F">
            <w:pPr>
              <w:spacing w:line="240" w:lineRule="atLeast"/>
              <w:ind w:leftChars="-16" w:left="-48"/>
              <w:rPr>
                <w:rFonts w:cs="標楷體"/>
                <w:kern w:val="2"/>
                <w:sz w:val="32"/>
                <w:szCs w:val="32"/>
                <w:lang w:val="zh-TW"/>
              </w:rPr>
            </w:pPr>
            <w:r w:rsidRPr="009812C1">
              <w:rPr>
                <w:rFonts w:hint="eastAsia"/>
                <w:kern w:val="2"/>
                <w:sz w:val="32"/>
                <w:szCs w:val="32"/>
              </w:rPr>
              <w:t>為</w:t>
            </w:r>
            <w:r w:rsidRPr="009812C1">
              <w:rPr>
                <w:kern w:val="2"/>
                <w:sz w:val="32"/>
                <w:szCs w:val="32"/>
              </w:rPr>
              <w:t>提供青年學子與軍事院校、部隊間之交流管道，由陸、海、空軍司令部</w:t>
            </w:r>
            <w:r w:rsidRPr="009812C1">
              <w:rPr>
                <w:rFonts w:hint="eastAsia"/>
                <w:kern w:val="2"/>
                <w:sz w:val="32"/>
                <w:szCs w:val="32"/>
              </w:rPr>
              <w:t>主辦走入校園活動</w:t>
            </w:r>
            <w:r w:rsidRPr="009812C1">
              <w:rPr>
                <w:kern w:val="2"/>
                <w:sz w:val="32"/>
                <w:szCs w:val="32"/>
              </w:rPr>
              <w:t>，並邀請縣(市)政府主</w:t>
            </w:r>
            <w:r w:rsidRPr="009812C1">
              <w:rPr>
                <w:rFonts w:hint="eastAsia"/>
                <w:kern w:val="2"/>
                <w:sz w:val="32"/>
                <w:szCs w:val="32"/>
              </w:rPr>
              <w:t>管</w:t>
            </w:r>
            <w:r w:rsidRPr="009812C1">
              <w:rPr>
                <w:kern w:val="2"/>
                <w:sz w:val="32"/>
                <w:szCs w:val="32"/>
              </w:rPr>
              <w:t>單位及教育部縣(市)聯絡處共同參與，以</w:t>
            </w:r>
            <w:r w:rsidRPr="009812C1">
              <w:rPr>
                <w:rFonts w:hint="eastAsia"/>
                <w:kern w:val="2"/>
                <w:sz w:val="32"/>
                <w:szCs w:val="32"/>
              </w:rPr>
              <w:t>擴大活動廣度與</w:t>
            </w:r>
            <w:r w:rsidRPr="009812C1">
              <w:rPr>
                <w:kern w:val="2"/>
                <w:sz w:val="32"/>
                <w:szCs w:val="32"/>
              </w:rPr>
              <w:t>教育實效。</w:t>
            </w:r>
          </w:p>
        </w:tc>
      </w:tr>
      <w:tr w:rsidR="007D7185" w:rsidRPr="005C58D6" w:rsidTr="00613D31">
        <w:trPr>
          <w:trHeight w:val="2407"/>
        </w:trPr>
        <w:tc>
          <w:tcPr>
            <w:tcW w:w="1325" w:type="dxa"/>
            <w:shd w:val="clear" w:color="auto" w:fill="auto"/>
            <w:vAlign w:val="center"/>
          </w:tcPr>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r w:rsidRPr="009812C1">
              <w:rPr>
                <w:rFonts w:hint="eastAsia"/>
                <w:sz w:val="32"/>
                <w:szCs w:val="32"/>
              </w:rPr>
              <w:t>具體</w:t>
            </w:r>
          </w:p>
          <w:p w:rsidR="007D7185" w:rsidRPr="009812C1" w:rsidRDefault="007D7185" w:rsidP="00B0744F">
            <w:pPr>
              <w:spacing w:line="0" w:lineRule="atLeast"/>
              <w:jc w:val="distribute"/>
              <w:rPr>
                <w:sz w:val="32"/>
                <w:szCs w:val="32"/>
              </w:rPr>
            </w:pPr>
            <w:r w:rsidRPr="009812C1">
              <w:rPr>
                <w:rFonts w:hint="eastAsia"/>
                <w:sz w:val="32"/>
                <w:szCs w:val="32"/>
              </w:rPr>
              <w:t>作為</w:t>
            </w: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p>
          <w:p w:rsidR="007D7185" w:rsidRPr="009812C1" w:rsidRDefault="007D7185" w:rsidP="00B0744F">
            <w:pPr>
              <w:spacing w:line="0" w:lineRule="atLeast"/>
              <w:jc w:val="distribute"/>
              <w:rPr>
                <w:sz w:val="32"/>
                <w:szCs w:val="32"/>
              </w:rPr>
            </w:pPr>
            <w:r w:rsidRPr="009812C1">
              <w:rPr>
                <w:rFonts w:hint="eastAsia"/>
                <w:sz w:val="32"/>
                <w:szCs w:val="32"/>
              </w:rPr>
              <w:t>具體</w:t>
            </w:r>
          </w:p>
          <w:p w:rsidR="007D7185" w:rsidRPr="009812C1" w:rsidRDefault="007D7185" w:rsidP="00B0744F">
            <w:pPr>
              <w:spacing w:line="0" w:lineRule="atLeast"/>
              <w:jc w:val="distribute"/>
              <w:rPr>
                <w:sz w:val="32"/>
                <w:szCs w:val="32"/>
              </w:rPr>
            </w:pPr>
            <w:r w:rsidRPr="009812C1">
              <w:rPr>
                <w:rFonts w:hint="eastAsia"/>
                <w:sz w:val="32"/>
                <w:szCs w:val="32"/>
              </w:rPr>
              <w:t>作為</w:t>
            </w:r>
          </w:p>
        </w:tc>
        <w:tc>
          <w:tcPr>
            <w:tcW w:w="8087" w:type="dxa"/>
            <w:shd w:val="clear" w:color="auto" w:fill="auto"/>
          </w:tcPr>
          <w:p w:rsidR="007D7185" w:rsidRPr="009812C1" w:rsidRDefault="007D7185" w:rsidP="00B0744F">
            <w:pPr>
              <w:overflowPunct w:val="0"/>
              <w:autoSpaceDE w:val="0"/>
              <w:autoSpaceDN w:val="0"/>
              <w:adjustRightInd w:val="0"/>
              <w:snapToGrid w:val="0"/>
              <w:spacing w:line="480" w:lineRule="exact"/>
              <w:jc w:val="both"/>
              <w:rPr>
                <w:rFonts w:cs="標楷體"/>
                <w:kern w:val="2"/>
                <w:sz w:val="32"/>
                <w:szCs w:val="32"/>
                <w:lang w:val="zh-TW"/>
              </w:rPr>
            </w:pPr>
            <w:r w:rsidRPr="009812C1">
              <w:rPr>
                <w:rFonts w:cs="標楷體" w:hint="eastAsia"/>
                <w:kern w:val="2"/>
                <w:sz w:val="32"/>
                <w:szCs w:val="32"/>
                <w:lang w:val="zh-TW"/>
              </w:rPr>
              <w:lastRenderedPageBreak/>
              <w:t>各承辦單位應主動協調縣</w:t>
            </w:r>
            <w:r w:rsidRPr="009812C1">
              <w:rPr>
                <w:rFonts w:cs="標楷體"/>
                <w:kern w:val="2"/>
                <w:sz w:val="32"/>
                <w:szCs w:val="32"/>
                <w:lang w:val="zh-TW"/>
              </w:rPr>
              <w:t>(市)政府主政單位及教育部縣(市)聯絡處共同參與，以收政策及教育宣導實效，相關內容及作法如下：</w:t>
            </w:r>
          </w:p>
          <w:p w:rsidR="007D7185" w:rsidRPr="009812C1" w:rsidRDefault="007D7185" w:rsidP="00B0744F">
            <w:pPr>
              <w:spacing w:line="420" w:lineRule="exact"/>
              <w:ind w:left="640" w:hangingChars="200" w:hanging="640"/>
              <w:jc w:val="both"/>
              <w:rPr>
                <w:kern w:val="2"/>
                <w:sz w:val="32"/>
                <w:szCs w:val="32"/>
              </w:rPr>
            </w:pPr>
            <w:r w:rsidRPr="009812C1">
              <w:rPr>
                <w:rFonts w:cs="標楷體" w:hint="eastAsia"/>
                <w:kern w:val="2"/>
                <w:sz w:val="32"/>
                <w:szCs w:val="32"/>
                <w:lang w:val="zh-TW"/>
              </w:rPr>
              <w:t>一、拜會校長：由主持</w:t>
            </w:r>
            <w:proofErr w:type="gramStart"/>
            <w:r w:rsidRPr="009812C1">
              <w:rPr>
                <w:rFonts w:cs="標楷體" w:hint="eastAsia"/>
                <w:kern w:val="2"/>
                <w:sz w:val="32"/>
                <w:szCs w:val="32"/>
                <w:lang w:val="zh-TW"/>
              </w:rPr>
              <w:t>長官率作戰區</w:t>
            </w:r>
            <w:proofErr w:type="gramEnd"/>
            <w:r w:rsidRPr="009812C1">
              <w:rPr>
                <w:rFonts w:cs="標楷體" w:hint="eastAsia"/>
                <w:kern w:val="2"/>
                <w:sz w:val="32"/>
                <w:szCs w:val="32"/>
                <w:lang w:val="zh-TW"/>
              </w:rPr>
              <w:t>相關人員共同前往，並</w:t>
            </w:r>
            <w:r w:rsidRPr="009812C1">
              <w:rPr>
                <w:rFonts w:hint="eastAsia"/>
                <w:kern w:val="2"/>
                <w:sz w:val="32"/>
                <w:szCs w:val="32"/>
              </w:rPr>
              <w:t>安排於活動開始前，拜會協辦學校校長，說明活動目的、溝通國防(募兵)政策意見，以凝聚全民國防共識，爭取認同與支持。</w:t>
            </w:r>
          </w:p>
          <w:p w:rsidR="007D7185" w:rsidRPr="009812C1" w:rsidRDefault="007D7185" w:rsidP="00B0744F">
            <w:pPr>
              <w:spacing w:line="420" w:lineRule="exact"/>
              <w:ind w:left="640" w:hangingChars="200" w:hanging="640"/>
              <w:jc w:val="both"/>
              <w:rPr>
                <w:rFonts w:cs="標楷體"/>
                <w:kern w:val="2"/>
                <w:sz w:val="32"/>
                <w:szCs w:val="32"/>
                <w:lang w:val="zh-TW"/>
              </w:rPr>
            </w:pPr>
            <w:r w:rsidRPr="009812C1">
              <w:rPr>
                <w:rFonts w:cs="標楷體" w:hint="eastAsia"/>
                <w:kern w:val="2"/>
                <w:sz w:val="32"/>
                <w:szCs w:val="32"/>
                <w:lang w:val="zh-TW"/>
              </w:rPr>
              <w:t>二、座談會：</w:t>
            </w:r>
            <w:r w:rsidRPr="009812C1">
              <w:rPr>
                <w:rFonts w:hint="eastAsia"/>
                <w:kern w:val="2"/>
                <w:sz w:val="32"/>
                <w:szCs w:val="32"/>
              </w:rPr>
              <w:t>以「菁英座談」模式實施，藉由國防政策宣導及國軍優秀幹部分享從軍心得與部隊領導統御經驗，並傾聽學生對國防、政策事務建言或學生幹部領導心得，適時融入宣導重大國防政策說明等議題。</w:t>
            </w:r>
          </w:p>
          <w:p w:rsidR="007D7185" w:rsidRPr="009812C1" w:rsidRDefault="007D7185" w:rsidP="00B0744F">
            <w:pPr>
              <w:spacing w:line="420" w:lineRule="exact"/>
              <w:ind w:left="640" w:hangingChars="200" w:hanging="640"/>
              <w:jc w:val="both"/>
              <w:rPr>
                <w:rFonts w:cs="標楷體"/>
                <w:kern w:val="2"/>
                <w:sz w:val="32"/>
                <w:szCs w:val="32"/>
                <w:lang w:val="zh-TW"/>
              </w:rPr>
            </w:pPr>
            <w:r w:rsidRPr="009812C1">
              <w:rPr>
                <w:rFonts w:cs="標楷體" w:hint="eastAsia"/>
                <w:kern w:val="2"/>
                <w:sz w:val="32"/>
                <w:szCs w:val="32"/>
                <w:lang w:val="zh-TW"/>
              </w:rPr>
              <w:t>三、社團交流：活動規劃以實質互動項目為主，並協調協辦學校結合學生社團活動課程，安排校內學生共同參與；另</w:t>
            </w:r>
            <w:r w:rsidRPr="009812C1">
              <w:rPr>
                <w:rFonts w:hint="eastAsia"/>
                <w:kern w:val="2"/>
                <w:sz w:val="32"/>
                <w:szCs w:val="32"/>
              </w:rPr>
              <w:t>聯誼活動以動態性社團為原則，配合學生社團，如熱(街)舞、原住民舞、</w:t>
            </w:r>
            <w:proofErr w:type="gramStart"/>
            <w:r w:rsidRPr="009812C1">
              <w:rPr>
                <w:rFonts w:hint="eastAsia"/>
                <w:kern w:val="2"/>
                <w:sz w:val="32"/>
                <w:szCs w:val="32"/>
              </w:rPr>
              <w:t>莒</w:t>
            </w:r>
            <w:proofErr w:type="gramEnd"/>
            <w:r w:rsidRPr="009812C1">
              <w:rPr>
                <w:rFonts w:hint="eastAsia"/>
                <w:kern w:val="2"/>
                <w:sz w:val="32"/>
                <w:szCs w:val="32"/>
              </w:rPr>
              <w:t>拳、籃球等，</w:t>
            </w:r>
            <w:proofErr w:type="gramStart"/>
            <w:r w:rsidRPr="009812C1">
              <w:rPr>
                <w:rFonts w:hint="eastAsia"/>
                <w:kern w:val="2"/>
                <w:sz w:val="32"/>
                <w:szCs w:val="32"/>
              </w:rPr>
              <w:t>採</w:t>
            </w:r>
            <w:proofErr w:type="gramEnd"/>
            <w:r w:rsidRPr="009812C1">
              <w:rPr>
                <w:rFonts w:hint="eastAsia"/>
                <w:kern w:val="2"/>
                <w:sz w:val="32"/>
                <w:szCs w:val="32"/>
              </w:rPr>
              <w:t>聯誼及表演方式辦理，</w:t>
            </w:r>
            <w:r w:rsidRPr="009812C1">
              <w:rPr>
                <w:rFonts w:cs="標楷體" w:hint="eastAsia"/>
                <w:kern w:val="2"/>
                <w:sz w:val="32"/>
                <w:szCs w:val="32"/>
                <w:lang w:val="zh-TW"/>
              </w:rPr>
              <w:t>以熱絡現場氣氛，達到交流之目的。</w:t>
            </w:r>
          </w:p>
          <w:p w:rsidR="007D7185" w:rsidRPr="009812C1" w:rsidRDefault="007D7185" w:rsidP="00B0744F">
            <w:pPr>
              <w:spacing w:line="420" w:lineRule="exact"/>
              <w:jc w:val="both"/>
              <w:rPr>
                <w:rFonts w:cs="標楷體"/>
                <w:kern w:val="2"/>
                <w:sz w:val="32"/>
                <w:szCs w:val="32"/>
                <w:lang w:val="zh-TW"/>
              </w:rPr>
            </w:pPr>
            <w:r w:rsidRPr="009812C1">
              <w:rPr>
                <w:rFonts w:cs="標楷體" w:hint="eastAsia"/>
                <w:kern w:val="2"/>
                <w:sz w:val="32"/>
                <w:szCs w:val="32"/>
                <w:lang w:val="zh-TW"/>
              </w:rPr>
              <w:t>四、宣導攤位：</w:t>
            </w:r>
          </w:p>
          <w:p w:rsidR="007D7185" w:rsidRPr="009812C1" w:rsidRDefault="007D7185" w:rsidP="00B0744F">
            <w:pPr>
              <w:spacing w:line="420" w:lineRule="exact"/>
              <w:ind w:left="800" w:hangingChars="250" w:hanging="800"/>
              <w:jc w:val="both"/>
              <w:rPr>
                <w:kern w:val="2"/>
                <w:sz w:val="32"/>
                <w:szCs w:val="32"/>
              </w:rPr>
            </w:pPr>
            <w:r w:rsidRPr="009812C1">
              <w:rPr>
                <w:rFonts w:hint="eastAsia"/>
                <w:kern w:val="2"/>
                <w:sz w:val="32"/>
                <w:szCs w:val="32"/>
              </w:rPr>
              <w:t xml:space="preserve"> (</w:t>
            </w:r>
            <w:proofErr w:type="gramStart"/>
            <w:r w:rsidRPr="009812C1">
              <w:rPr>
                <w:rFonts w:hint="eastAsia"/>
                <w:kern w:val="2"/>
                <w:sz w:val="32"/>
                <w:szCs w:val="32"/>
              </w:rPr>
              <w:t>一</w:t>
            </w:r>
            <w:proofErr w:type="gramEnd"/>
            <w:r w:rsidRPr="009812C1">
              <w:rPr>
                <w:rFonts w:hint="eastAsia"/>
                <w:kern w:val="2"/>
                <w:sz w:val="32"/>
                <w:szCs w:val="32"/>
              </w:rPr>
              <w:t>)人才招募宣導攤位：由</w:t>
            </w:r>
            <w:proofErr w:type="gramStart"/>
            <w:r w:rsidRPr="009812C1">
              <w:rPr>
                <w:rFonts w:hint="eastAsia"/>
                <w:kern w:val="2"/>
                <w:sz w:val="32"/>
                <w:szCs w:val="32"/>
              </w:rPr>
              <w:t>人次室</w:t>
            </w:r>
            <w:proofErr w:type="gramEnd"/>
            <w:r w:rsidRPr="009812C1">
              <w:rPr>
                <w:rFonts w:hint="eastAsia"/>
                <w:kern w:val="2"/>
                <w:sz w:val="32"/>
                <w:szCs w:val="32"/>
              </w:rPr>
              <w:t>指導地區人才招募中心負責策劃及執行，每場次設置1個攤位。</w:t>
            </w:r>
          </w:p>
          <w:p w:rsidR="007D7185" w:rsidRPr="009812C1" w:rsidRDefault="007D7185" w:rsidP="00B0744F">
            <w:pPr>
              <w:spacing w:line="420" w:lineRule="exact"/>
              <w:ind w:left="800" w:hangingChars="250" w:hanging="800"/>
              <w:jc w:val="both"/>
              <w:rPr>
                <w:kern w:val="2"/>
                <w:sz w:val="32"/>
                <w:szCs w:val="32"/>
              </w:rPr>
            </w:pPr>
            <w:r w:rsidRPr="009812C1">
              <w:rPr>
                <w:rFonts w:hint="eastAsia"/>
                <w:kern w:val="2"/>
                <w:sz w:val="32"/>
                <w:szCs w:val="32"/>
              </w:rPr>
              <w:t xml:space="preserve"> (二)全民國防教育宣導攤位：由</w:t>
            </w:r>
            <w:r w:rsidR="00E13AA1">
              <w:rPr>
                <w:rFonts w:hint="eastAsia"/>
                <w:kern w:val="2"/>
                <w:sz w:val="32"/>
                <w:szCs w:val="32"/>
              </w:rPr>
              <w:t>各</w:t>
            </w:r>
            <w:r w:rsidRPr="009812C1">
              <w:rPr>
                <w:rFonts w:hint="eastAsia"/>
                <w:kern w:val="2"/>
                <w:sz w:val="32"/>
                <w:szCs w:val="32"/>
              </w:rPr>
              <w:t>司令部(後備</w:t>
            </w:r>
            <w:r w:rsidR="00E13AA1">
              <w:rPr>
                <w:rFonts w:hint="eastAsia"/>
                <w:kern w:val="2"/>
                <w:sz w:val="32"/>
                <w:szCs w:val="32"/>
              </w:rPr>
              <w:t>指揮部</w:t>
            </w:r>
            <w:r w:rsidRPr="009812C1">
              <w:rPr>
                <w:rFonts w:hint="eastAsia"/>
                <w:kern w:val="2"/>
                <w:sz w:val="32"/>
                <w:szCs w:val="32"/>
              </w:rPr>
              <w:t>、憲兵指揮部)等單位負責策劃及執行，每場次各設置2個攤位。</w:t>
            </w:r>
          </w:p>
          <w:p w:rsidR="007D7185" w:rsidRPr="009812C1" w:rsidRDefault="007D7185" w:rsidP="00B0744F">
            <w:pPr>
              <w:spacing w:line="420" w:lineRule="exact"/>
              <w:jc w:val="both"/>
              <w:rPr>
                <w:kern w:val="2"/>
                <w:sz w:val="32"/>
                <w:szCs w:val="32"/>
              </w:rPr>
            </w:pPr>
            <w:r w:rsidRPr="009812C1">
              <w:rPr>
                <w:rFonts w:hint="eastAsia"/>
                <w:kern w:val="2"/>
                <w:sz w:val="32"/>
                <w:szCs w:val="32"/>
              </w:rPr>
              <w:t>五、</w:t>
            </w:r>
            <w:proofErr w:type="gramStart"/>
            <w:r w:rsidR="00E13AA1">
              <w:rPr>
                <w:rFonts w:hint="eastAsia"/>
                <w:kern w:val="2"/>
                <w:sz w:val="32"/>
                <w:szCs w:val="32"/>
              </w:rPr>
              <w:t>本</w:t>
            </w:r>
            <w:r w:rsidR="003E7BCA">
              <w:rPr>
                <w:rFonts w:hint="eastAsia"/>
                <w:kern w:val="2"/>
                <w:sz w:val="32"/>
                <w:szCs w:val="32"/>
              </w:rPr>
              <w:t>防</w:t>
            </w:r>
            <w:r w:rsidR="00E13AA1">
              <w:rPr>
                <w:rFonts w:hint="eastAsia"/>
                <w:kern w:val="2"/>
                <w:sz w:val="32"/>
                <w:szCs w:val="32"/>
              </w:rPr>
              <w:t>部</w:t>
            </w:r>
            <w:r w:rsidRPr="009812C1">
              <w:rPr>
                <w:rFonts w:hint="eastAsia"/>
                <w:kern w:val="2"/>
                <w:sz w:val="32"/>
                <w:szCs w:val="32"/>
              </w:rPr>
              <w:t>部</w:t>
            </w:r>
            <w:proofErr w:type="gramEnd"/>
            <w:r w:rsidRPr="009812C1">
              <w:rPr>
                <w:rFonts w:hint="eastAsia"/>
                <w:kern w:val="2"/>
                <w:sz w:val="32"/>
                <w:szCs w:val="32"/>
              </w:rPr>
              <w:t>內分工事項：</w:t>
            </w:r>
          </w:p>
          <w:p w:rsidR="007D7185" w:rsidRPr="009812C1" w:rsidRDefault="007D7185" w:rsidP="00B0744F">
            <w:pPr>
              <w:overflowPunct w:val="0"/>
              <w:autoSpaceDE w:val="0"/>
              <w:autoSpaceDN w:val="0"/>
              <w:adjustRightInd w:val="0"/>
              <w:snapToGrid w:val="0"/>
              <w:spacing w:line="480" w:lineRule="exact"/>
              <w:ind w:left="947" w:hangingChars="296" w:hanging="947"/>
              <w:jc w:val="both"/>
              <w:rPr>
                <w:kern w:val="2"/>
                <w:sz w:val="32"/>
                <w:szCs w:val="32"/>
              </w:rPr>
            </w:pPr>
            <w:r w:rsidRPr="009812C1">
              <w:rPr>
                <w:rFonts w:hint="eastAsia"/>
                <w:kern w:val="2"/>
                <w:sz w:val="32"/>
                <w:szCs w:val="32"/>
              </w:rPr>
              <w:t>（一）</w:t>
            </w:r>
            <w:r w:rsidR="00E13AA1">
              <w:rPr>
                <w:rFonts w:hint="eastAsia"/>
                <w:kern w:val="2"/>
                <w:sz w:val="32"/>
                <w:szCs w:val="32"/>
              </w:rPr>
              <w:t>各</w:t>
            </w:r>
            <w:r w:rsidRPr="009812C1">
              <w:rPr>
                <w:rFonts w:hint="eastAsia"/>
                <w:kern w:val="2"/>
                <w:sz w:val="32"/>
                <w:szCs w:val="32"/>
              </w:rPr>
              <w:t>司令部負責規劃、指導辦理走入校園活動。</w:t>
            </w:r>
          </w:p>
          <w:p w:rsidR="007D7185" w:rsidRPr="009812C1" w:rsidRDefault="007D7185" w:rsidP="00B0744F">
            <w:pPr>
              <w:overflowPunct w:val="0"/>
              <w:autoSpaceDE w:val="0"/>
              <w:autoSpaceDN w:val="0"/>
              <w:adjustRightInd w:val="0"/>
              <w:snapToGrid w:val="0"/>
              <w:spacing w:line="480" w:lineRule="exact"/>
              <w:ind w:left="960" w:hangingChars="300" w:hanging="960"/>
              <w:jc w:val="both"/>
              <w:rPr>
                <w:kern w:val="2"/>
                <w:sz w:val="32"/>
                <w:szCs w:val="32"/>
              </w:rPr>
            </w:pPr>
            <w:r w:rsidRPr="009812C1">
              <w:rPr>
                <w:rFonts w:hint="eastAsia"/>
                <w:kern w:val="2"/>
                <w:sz w:val="32"/>
                <w:szCs w:val="32"/>
              </w:rPr>
              <w:t>（二）本島各作戰區協辦走入校園各項行政支援事項。</w:t>
            </w:r>
          </w:p>
          <w:p w:rsidR="007D7185" w:rsidRPr="009812C1" w:rsidRDefault="007D7185" w:rsidP="00B0744F">
            <w:pPr>
              <w:overflowPunct w:val="0"/>
              <w:autoSpaceDE w:val="0"/>
              <w:autoSpaceDN w:val="0"/>
              <w:adjustRightInd w:val="0"/>
              <w:snapToGrid w:val="0"/>
              <w:spacing w:line="480" w:lineRule="exact"/>
              <w:ind w:left="947" w:hangingChars="296" w:hanging="947"/>
              <w:jc w:val="both"/>
              <w:rPr>
                <w:kern w:val="2"/>
                <w:sz w:val="32"/>
                <w:szCs w:val="32"/>
              </w:rPr>
            </w:pPr>
            <w:r w:rsidRPr="009812C1">
              <w:rPr>
                <w:rFonts w:hint="eastAsia"/>
                <w:kern w:val="2"/>
                <w:sz w:val="32"/>
                <w:szCs w:val="32"/>
              </w:rPr>
              <w:lastRenderedPageBreak/>
              <w:t>（三）</w:t>
            </w:r>
            <w:proofErr w:type="gramStart"/>
            <w:r w:rsidRPr="009812C1">
              <w:rPr>
                <w:rFonts w:hint="eastAsia"/>
                <w:kern w:val="2"/>
                <w:sz w:val="32"/>
                <w:szCs w:val="32"/>
              </w:rPr>
              <w:t>人次室</w:t>
            </w:r>
            <w:proofErr w:type="gramEnd"/>
            <w:r w:rsidRPr="009812C1">
              <w:rPr>
                <w:rFonts w:hint="eastAsia"/>
                <w:kern w:val="2"/>
                <w:sz w:val="32"/>
                <w:szCs w:val="32"/>
              </w:rPr>
              <w:t>：於各場次派員實施募兵政策說明及指導設置人才招募攤位等事宜。</w:t>
            </w:r>
          </w:p>
          <w:p w:rsidR="007D7185" w:rsidRPr="009812C1" w:rsidRDefault="007D7185" w:rsidP="00B0744F">
            <w:pPr>
              <w:overflowPunct w:val="0"/>
              <w:autoSpaceDE w:val="0"/>
              <w:autoSpaceDN w:val="0"/>
              <w:adjustRightInd w:val="0"/>
              <w:snapToGrid w:val="0"/>
              <w:spacing w:line="480" w:lineRule="exact"/>
              <w:ind w:left="931" w:hangingChars="291" w:hanging="931"/>
              <w:jc w:val="both"/>
              <w:rPr>
                <w:kern w:val="2"/>
                <w:sz w:val="32"/>
                <w:szCs w:val="32"/>
              </w:rPr>
            </w:pPr>
            <w:r w:rsidRPr="009812C1">
              <w:rPr>
                <w:rFonts w:hint="eastAsia"/>
                <w:kern w:val="2"/>
                <w:sz w:val="32"/>
                <w:szCs w:val="32"/>
              </w:rPr>
              <w:t>（四）</w:t>
            </w:r>
            <w:proofErr w:type="gramStart"/>
            <w:r w:rsidRPr="009812C1">
              <w:rPr>
                <w:rFonts w:hint="eastAsia"/>
                <w:kern w:val="2"/>
                <w:sz w:val="32"/>
                <w:szCs w:val="32"/>
              </w:rPr>
              <w:t>訓次室</w:t>
            </w:r>
            <w:proofErr w:type="gramEnd"/>
            <w:r w:rsidRPr="009812C1">
              <w:rPr>
                <w:rFonts w:hint="eastAsia"/>
                <w:kern w:val="2"/>
                <w:sz w:val="32"/>
                <w:szCs w:val="32"/>
              </w:rPr>
              <w:t>：於各場次派員實施軍、士官、士兵任職及選訓規定說明及指導作戰區實施常備兵役軍事訓練課程說明。</w:t>
            </w:r>
          </w:p>
          <w:p w:rsidR="007D7185" w:rsidRPr="009812C1" w:rsidRDefault="007D7185" w:rsidP="00B0744F">
            <w:pPr>
              <w:overflowPunct w:val="0"/>
              <w:autoSpaceDE w:val="0"/>
              <w:autoSpaceDN w:val="0"/>
              <w:adjustRightInd w:val="0"/>
              <w:snapToGrid w:val="0"/>
              <w:spacing w:line="480" w:lineRule="exact"/>
              <w:ind w:left="960" w:hangingChars="300" w:hanging="960"/>
              <w:jc w:val="both"/>
              <w:rPr>
                <w:kern w:val="2"/>
                <w:sz w:val="32"/>
                <w:szCs w:val="32"/>
              </w:rPr>
            </w:pPr>
            <w:r w:rsidRPr="009812C1">
              <w:rPr>
                <w:rFonts w:hint="eastAsia"/>
                <w:kern w:val="2"/>
                <w:sz w:val="32"/>
                <w:szCs w:val="32"/>
              </w:rPr>
              <w:t>（五）政戰局：</w:t>
            </w:r>
          </w:p>
          <w:p w:rsidR="007D7185" w:rsidRPr="009812C1" w:rsidRDefault="007D7185" w:rsidP="00B0744F">
            <w:pPr>
              <w:overflowPunct w:val="0"/>
              <w:autoSpaceDE w:val="0"/>
              <w:autoSpaceDN w:val="0"/>
              <w:adjustRightInd w:val="0"/>
              <w:snapToGrid w:val="0"/>
              <w:spacing w:line="480" w:lineRule="exact"/>
              <w:ind w:leftChars="200" w:left="600"/>
              <w:jc w:val="both"/>
              <w:rPr>
                <w:kern w:val="2"/>
                <w:sz w:val="32"/>
                <w:szCs w:val="32"/>
              </w:rPr>
            </w:pPr>
            <w:r w:rsidRPr="009812C1">
              <w:rPr>
                <w:rFonts w:hint="eastAsia"/>
                <w:kern w:val="2"/>
                <w:sz w:val="32"/>
                <w:szCs w:val="32"/>
              </w:rPr>
              <w:t>1.</w:t>
            </w:r>
            <w:proofErr w:type="gramStart"/>
            <w:r w:rsidRPr="009812C1">
              <w:rPr>
                <w:rFonts w:hint="eastAsia"/>
                <w:kern w:val="2"/>
                <w:sz w:val="32"/>
                <w:szCs w:val="32"/>
              </w:rPr>
              <w:t>文宣心戰</w:t>
            </w:r>
            <w:proofErr w:type="gramEnd"/>
            <w:r w:rsidRPr="009812C1">
              <w:rPr>
                <w:rFonts w:hint="eastAsia"/>
                <w:kern w:val="2"/>
                <w:sz w:val="32"/>
                <w:szCs w:val="32"/>
              </w:rPr>
              <w:t>處：</w:t>
            </w:r>
            <w:r w:rsidRPr="009812C1">
              <w:rPr>
                <w:rFonts w:cs="標楷體" w:hint="eastAsia"/>
                <w:kern w:val="2"/>
                <w:sz w:val="32"/>
                <w:szCs w:val="32"/>
                <w:lang w:val="zh-TW"/>
              </w:rPr>
              <w:t>提供指導與支援</w:t>
            </w:r>
            <w:r w:rsidRPr="009812C1">
              <w:rPr>
                <w:rFonts w:hint="eastAsia"/>
                <w:kern w:val="2"/>
                <w:sz w:val="32"/>
                <w:szCs w:val="32"/>
              </w:rPr>
              <w:t>。</w:t>
            </w:r>
          </w:p>
          <w:p w:rsidR="007D7185" w:rsidRPr="009812C1" w:rsidRDefault="007D7185" w:rsidP="00B0744F">
            <w:pPr>
              <w:overflowPunct w:val="0"/>
              <w:autoSpaceDE w:val="0"/>
              <w:autoSpaceDN w:val="0"/>
              <w:adjustRightInd w:val="0"/>
              <w:snapToGrid w:val="0"/>
              <w:spacing w:line="480" w:lineRule="exact"/>
              <w:ind w:leftChars="200" w:left="920" w:hangingChars="100" w:hanging="320"/>
              <w:jc w:val="both"/>
              <w:rPr>
                <w:kern w:val="2"/>
                <w:sz w:val="32"/>
                <w:szCs w:val="32"/>
              </w:rPr>
            </w:pPr>
            <w:r w:rsidRPr="009812C1">
              <w:rPr>
                <w:rFonts w:hint="eastAsia"/>
                <w:kern w:val="2"/>
                <w:sz w:val="32"/>
                <w:szCs w:val="32"/>
              </w:rPr>
              <w:t>2.青年日報、軍聞社及漢聲電台：負責新聞採訪報導與光碟攝(表)製作業。</w:t>
            </w:r>
          </w:p>
          <w:p w:rsidR="007D7185" w:rsidRPr="009812C1" w:rsidRDefault="007D7185" w:rsidP="00B0744F">
            <w:pPr>
              <w:adjustRightInd w:val="0"/>
              <w:snapToGrid w:val="0"/>
              <w:spacing w:line="420" w:lineRule="exact"/>
              <w:ind w:left="1280" w:hangingChars="400" w:hanging="1280"/>
              <w:jc w:val="both"/>
              <w:rPr>
                <w:kern w:val="2"/>
                <w:sz w:val="32"/>
                <w:szCs w:val="32"/>
              </w:rPr>
            </w:pPr>
            <w:r w:rsidRPr="009812C1">
              <w:rPr>
                <w:rFonts w:hint="eastAsia"/>
                <w:kern w:val="2"/>
                <w:sz w:val="32"/>
                <w:szCs w:val="32"/>
              </w:rPr>
              <w:t>六、</w:t>
            </w:r>
            <w:r w:rsidR="003E7BCA" w:rsidRPr="003E7BCA">
              <w:rPr>
                <w:rFonts w:hint="eastAsia"/>
                <w:kern w:val="2"/>
                <w:sz w:val="32"/>
                <w:szCs w:val="32"/>
              </w:rPr>
              <w:t>部會及縣</w:t>
            </w:r>
            <w:r w:rsidR="003E7BCA" w:rsidRPr="003E7BCA">
              <w:rPr>
                <w:kern w:val="2"/>
                <w:sz w:val="32"/>
                <w:szCs w:val="32"/>
              </w:rPr>
              <w:t>(市)政府分工事項</w:t>
            </w:r>
            <w:r w:rsidRPr="009812C1">
              <w:rPr>
                <w:rFonts w:hint="eastAsia"/>
                <w:kern w:val="2"/>
                <w:sz w:val="32"/>
                <w:szCs w:val="32"/>
              </w:rPr>
              <w:t>：</w:t>
            </w:r>
          </w:p>
          <w:p w:rsidR="007D7185" w:rsidRPr="009812C1" w:rsidRDefault="007D7185" w:rsidP="00B0744F">
            <w:pPr>
              <w:spacing w:line="420" w:lineRule="exact"/>
              <w:ind w:left="941" w:hangingChars="294" w:hanging="941"/>
              <w:jc w:val="both"/>
              <w:rPr>
                <w:kern w:val="2"/>
                <w:sz w:val="32"/>
                <w:szCs w:val="32"/>
              </w:rPr>
            </w:pPr>
            <w:r w:rsidRPr="009812C1">
              <w:rPr>
                <w:rFonts w:hint="eastAsia"/>
                <w:kern w:val="2"/>
                <w:sz w:val="32"/>
                <w:szCs w:val="32"/>
              </w:rPr>
              <w:t>（一）教育部學生事務及特殊教育司、教育部國民及學前教育署：請協助校園交流活動各項行政協調相關事宜。</w:t>
            </w:r>
          </w:p>
          <w:p w:rsidR="007D7185" w:rsidRPr="009812C1" w:rsidRDefault="007D7185" w:rsidP="00B0744F">
            <w:pPr>
              <w:adjustRightInd w:val="0"/>
              <w:snapToGrid w:val="0"/>
              <w:spacing w:line="420" w:lineRule="exact"/>
              <w:ind w:left="960" w:hangingChars="300" w:hanging="960"/>
              <w:jc w:val="both"/>
              <w:rPr>
                <w:kern w:val="2"/>
                <w:sz w:val="32"/>
                <w:szCs w:val="32"/>
              </w:rPr>
            </w:pPr>
            <w:r w:rsidRPr="009812C1">
              <w:rPr>
                <w:rFonts w:hint="eastAsia"/>
                <w:kern w:val="2"/>
                <w:sz w:val="32"/>
                <w:szCs w:val="32"/>
              </w:rPr>
              <w:t>（二）各縣(市)政府：鼓勵轄內高中(職)校踴躍參加走入校園活動，藉以深化全民國防認知與教育成效。</w:t>
            </w:r>
          </w:p>
          <w:p w:rsidR="007D7185" w:rsidRPr="009812C1" w:rsidRDefault="007D7185" w:rsidP="00B0744F">
            <w:pPr>
              <w:adjustRightInd w:val="0"/>
              <w:snapToGrid w:val="0"/>
              <w:spacing w:line="420" w:lineRule="exact"/>
              <w:ind w:left="646" w:hangingChars="202" w:hanging="646"/>
              <w:jc w:val="both"/>
              <w:rPr>
                <w:kern w:val="2"/>
                <w:sz w:val="32"/>
                <w:szCs w:val="32"/>
              </w:rPr>
            </w:pPr>
            <w:r w:rsidRPr="009812C1">
              <w:rPr>
                <w:rFonts w:hint="eastAsia"/>
                <w:kern w:val="2"/>
                <w:sz w:val="32"/>
                <w:szCs w:val="32"/>
              </w:rPr>
              <w:t>七、各目的事業主管機關及本部聯參單位、</w:t>
            </w:r>
            <w:r w:rsidR="00E13AA1">
              <w:rPr>
                <w:rFonts w:hint="eastAsia"/>
                <w:kern w:val="2"/>
                <w:sz w:val="32"/>
                <w:szCs w:val="32"/>
              </w:rPr>
              <w:t>各</w:t>
            </w:r>
            <w:r w:rsidRPr="009812C1">
              <w:rPr>
                <w:rFonts w:hint="eastAsia"/>
                <w:kern w:val="2"/>
                <w:sz w:val="32"/>
                <w:szCs w:val="32"/>
              </w:rPr>
              <w:t>司令部(指揮部)執行成效請於年度12月報本部彙整。</w:t>
            </w:r>
          </w:p>
        </w:tc>
      </w:tr>
      <w:tr w:rsidR="007D7185" w:rsidRPr="005C58D6" w:rsidTr="00613D31">
        <w:trPr>
          <w:trHeight w:val="1379"/>
        </w:trPr>
        <w:tc>
          <w:tcPr>
            <w:tcW w:w="1325" w:type="dxa"/>
            <w:shd w:val="clear" w:color="auto" w:fill="auto"/>
            <w:vAlign w:val="center"/>
          </w:tcPr>
          <w:p w:rsidR="007D7185" w:rsidRPr="009812C1" w:rsidRDefault="007D7185" w:rsidP="00B0744F">
            <w:pPr>
              <w:spacing w:line="0" w:lineRule="atLeast"/>
              <w:jc w:val="distribute"/>
              <w:rPr>
                <w:sz w:val="32"/>
                <w:szCs w:val="32"/>
              </w:rPr>
            </w:pPr>
            <w:r w:rsidRPr="009812C1">
              <w:rPr>
                <w:rFonts w:hint="eastAsia"/>
                <w:sz w:val="32"/>
                <w:szCs w:val="32"/>
              </w:rPr>
              <w:lastRenderedPageBreak/>
              <w:t>期程</w:t>
            </w:r>
          </w:p>
        </w:tc>
        <w:tc>
          <w:tcPr>
            <w:tcW w:w="8087" w:type="dxa"/>
            <w:shd w:val="clear" w:color="auto" w:fill="auto"/>
            <w:vAlign w:val="center"/>
          </w:tcPr>
          <w:p w:rsidR="007D7185" w:rsidRPr="009812C1" w:rsidRDefault="007D7185" w:rsidP="00B0744F">
            <w:pPr>
              <w:overflowPunct w:val="0"/>
              <w:autoSpaceDE w:val="0"/>
              <w:autoSpaceDN w:val="0"/>
              <w:adjustRightInd w:val="0"/>
              <w:snapToGrid w:val="0"/>
              <w:spacing w:line="440" w:lineRule="exact"/>
              <w:jc w:val="both"/>
              <w:rPr>
                <w:kern w:val="2"/>
                <w:sz w:val="32"/>
                <w:szCs w:val="32"/>
              </w:rPr>
            </w:pPr>
            <w:r w:rsidRPr="009812C1">
              <w:rPr>
                <w:rFonts w:hint="eastAsia"/>
                <w:kern w:val="2"/>
                <w:sz w:val="32"/>
                <w:szCs w:val="32"/>
              </w:rPr>
              <w:t>一、民國</w:t>
            </w:r>
            <w:r>
              <w:rPr>
                <w:rFonts w:hint="eastAsia"/>
                <w:kern w:val="2"/>
                <w:sz w:val="32"/>
                <w:szCs w:val="32"/>
              </w:rPr>
              <w:t>107</w:t>
            </w:r>
            <w:r w:rsidRPr="009812C1">
              <w:rPr>
                <w:rFonts w:hint="eastAsia"/>
                <w:kern w:val="2"/>
                <w:sz w:val="32"/>
                <w:szCs w:val="32"/>
              </w:rPr>
              <w:t>年1月訂頒10</w:t>
            </w:r>
            <w:r w:rsidR="001F4E37">
              <w:rPr>
                <w:rFonts w:hint="eastAsia"/>
                <w:kern w:val="2"/>
                <w:sz w:val="32"/>
                <w:szCs w:val="32"/>
              </w:rPr>
              <w:t>7</w:t>
            </w:r>
            <w:r w:rsidRPr="009812C1">
              <w:rPr>
                <w:rFonts w:hint="eastAsia"/>
                <w:kern w:val="2"/>
                <w:sz w:val="32"/>
                <w:szCs w:val="32"/>
              </w:rPr>
              <w:t>年走入校園活動實施規定。</w:t>
            </w:r>
          </w:p>
          <w:p w:rsidR="007D7185" w:rsidRPr="009812C1" w:rsidRDefault="007D7185" w:rsidP="00B0744F">
            <w:pPr>
              <w:overflowPunct w:val="0"/>
              <w:autoSpaceDE w:val="0"/>
              <w:autoSpaceDN w:val="0"/>
              <w:adjustRightInd w:val="0"/>
              <w:snapToGrid w:val="0"/>
              <w:spacing w:line="440" w:lineRule="exact"/>
              <w:ind w:left="605" w:hangingChars="189" w:hanging="605"/>
              <w:jc w:val="both"/>
              <w:rPr>
                <w:kern w:val="2"/>
                <w:sz w:val="32"/>
                <w:szCs w:val="32"/>
              </w:rPr>
            </w:pPr>
            <w:r w:rsidRPr="009812C1">
              <w:rPr>
                <w:rFonts w:hint="eastAsia"/>
                <w:kern w:val="2"/>
                <w:sz w:val="32"/>
                <w:szCs w:val="32"/>
              </w:rPr>
              <w:t>二、民國</w:t>
            </w:r>
            <w:r>
              <w:rPr>
                <w:rFonts w:hint="eastAsia"/>
                <w:kern w:val="2"/>
                <w:sz w:val="32"/>
                <w:szCs w:val="32"/>
              </w:rPr>
              <w:t>107</w:t>
            </w:r>
            <w:r w:rsidRPr="009812C1">
              <w:rPr>
                <w:rFonts w:hint="eastAsia"/>
                <w:kern w:val="2"/>
                <w:sz w:val="32"/>
                <w:szCs w:val="32"/>
              </w:rPr>
              <w:t>年2月中旬完成</w:t>
            </w:r>
            <w:r w:rsidR="00E13AA1">
              <w:rPr>
                <w:rFonts w:hint="eastAsia"/>
                <w:kern w:val="2"/>
                <w:sz w:val="32"/>
                <w:szCs w:val="32"/>
              </w:rPr>
              <w:t>各</w:t>
            </w:r>
            <w:r w:rsidRPr="009812C1">
              <w:rPr>
                <w:rFonts w:hint="eastAsia"/>
                <w:kern w:val="2"/>
                <w:sz w:val="32"/>
                <w:szCs w:val="32"/>
              </w:rPr>
              <w:t>司令部執行規劃(含預算需求)。</w:t>
            </w:r>
          </w:p>
          <w:p w:rsidR="007D7185" w:rsidRPr="009812C1" w:rsidRDefault="007D7185" w:rsidP="00B0744F">
            <w:pPr>
              <w:spacing w:line="420" w:lineRule="exact"/>
              <w:ind w:left="618" w:hangingChars="193" w:hanging="618"/>
              <w:jc w:val="both"/>
              <w:rPr>
                <w:kern w:val="2"/>
                <w:sz w:val="32"/>
                <w:szCs w:val="32"/>
              </w:rPr>
            </w:pPr>
            <w:r w:rsidRPr="009812C1">
              <w:rPr>
                <w:rFonts w:hint="eastAsia"/>
                <w:kern w:val="2"/>
                <w:sz w:val="32"/>
                <w:szCs w:val="32"/>
              </w:rPr>
              <w:t>三、民國</w:t>
            </w:r>
            <w:r>
              <w:rPr>
                <w:rFonts w:hint="eastAsia"/>
                <w:kern w:val="2"/>
                <w:sz w:val="32"/>
                <w:szCs w:val="32"/>
              </w:rPr>
              <w:t>107</w:t>
            </w:r>
            <w:r w:rsidRPr="009812C1">
              <w:rPr>
                <w:rFonts w:hint="eastAsia"/>
                <w:kern w:val="2"/>
                <w:sz w:val="32"/>
                <w:szCs w:val="32"/>
              </w:rPr>
              <w:t>年11月完成該活動執行成效報告。</w:t>
            </w:r>
          </w:p>
        </w:tc>
      </w:tr>
      <w:tr w:rsidR="007D7185" w:rsidRPr="005C58D6" w:rsidTr="00AF2B7C">
        <w:trPr>
          <w:trHeight w:val="1213"/>
        </w:trPr>
        <w:tc>
          <w:tcPr>
            <w:tcW w:w="1325" w:type="dxa"/>
            <w:shd w:val="clear" w:color="auto" w:fill="auto"/>
            <w:vAlign w:val="center"/>
          </w:tcPr>
          <w:p w:rsidR="007D7185" w:rsidRPr="009812C1" w:rsidRDefault="007D7185" w:rsidP="00B0744F">
            <w:pPr>
              <w:spacing w:line="0" w:lineRule="atLeast"/>
              <w:jc w:val="distribute"/>
              <w:rPr>
                <w:sz w:val="32"/>
                <w:szCs w:val="32"/>
              </w:rPr>
            </w:pPr>
            <w:r w:rsidRPr="009812C1">
              <w:rPr>
                <w:rFonts w:hint="eastAsia"/>
                <w:sz w:val="32"/>
                <w:szCs w:val="32"/>
              </w:rPr>
              <w:t>主辦</w:t>
            </w:r>
          </w:p>
          <w:p w:rsidR="007D7185" w:rsidRPr="009812C1" w:rsidRDefault="007D7185" w:rsidP="00B0744F">
            <w:pPr>
              <w:spacing w:line="0" w:lineRule="atLeast"/>
              <w:jc w:val="distribute"/>
              <w:rPr>
                <w:sz w:val="32"/>
                <w:szCs w:val="32"/>
              </w:rPr>
            </w:pPr>
            <w:r w:rsidRPr="009812C1">
              <w:rPr>
                <w:rFonts w:hint="eastAsia"/>
                <w:sz w:val="32"/>
                <w:szCs w:val="32"/>
              </w:rPr>
              <w:t>單位</w:t>
            </w:r>
          </w:p>
        </w:tc>
        <w:tc>
          <w:tcPr>
            <w:tcW w:w="8087" w:type="dxa"/>
            <w:shd w:val="clear" w:color="auto" w:fill="auto"/>
            <w:vAlign w:val="center"/>
          </w:tcPr>
          <w:p w:rsidR="007D7185" w:rsidRPr="009812C1" w:rsidRDefault="007D7185" w:rsidP="00B0744F">
            <w:pPr>
              <w:spacing w:line="420" w:lineRule="exact"/>
              <w:jc w:val="both"/>
              <w:rPr>
                <w:kern w:val="2"/>
                <w:sz w:val="32"/>
                <w:szCs w:val="32"/>
              </w:rPr>
            </w:pPr>
            <w:r w:rsidRPr="009812C1">
              <w:rPr>
                <w:rFonts w:hint="eastAsia"/>
                <w:kern w:val="2"/>
                <w:sz w:val="32"/>
                <w:szCs w:val="32"/>
              </w:rPr>
              <w:t>陸、海、空軍司令部。</w:t>
            </w:r>
          </w:p>
        </w:tc>
      </w:tr>
    </w:tbl>
    <w:p w:rsidR="00D62FAB" w:rsidRPr="005C43B5" w:rsidRDefault="008A1EAE" w:rsidP="00D62FAB">
      <w:pPr>
        <w:spacing w:line="0" w:lineRule="atLeast"/>
        <w:jc w:val="both"/>
        <w:rPr>
          <w:sz w:val="36"/>
          <w:szCs w:val="36"/>
        </w:rPr>
      </w:pPr>
      <w:r w:rsidRPr="005C58D6">
        <w:rPr>
          <w:color w:val="FF0000"/>
          <w:sz w:val="36"/>
          <w:szCs w:val="36"/>
        </w:rPr>
        <w:br w:type="page"/>
      </w:r>
      <w:r w:rsidR="00D62FAB" w:rsidRPr="005C43B5">
        <w:rPr>
          <w:rFonts w:hint="eastAsia"/>
          <w:sz w:val="36"/>
          <w:szCs w:val="36"/>
        </w:rPr>
        <w:lastRenderedPageBreak/>
        <w:t>附表</w:t>
      </w:r>
      <w:r w:rsidR="009B6831" w:rsidRPr="005C43B5">
        <w:rPr>
          <w:rFonts w:hint="eastAsia"/>
          <w:sz w:val="36"/>
          <w:szCs w:val="36"/>
        </w:rPr>
        <w:t>4</w:t>
      </w:r>
    </w:p>
    <w:tbl>
      <w:tblPr>
        <w:tblW w:w="94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6E3BC" w:themeFill="accent3" w:themeFillTint="66"/>
        <w:tblLook w:val="04A0" w:firstRow="1" w:lastRow="0" w:firstColumn="1" w:lastColumn="0" w:noHBand="0" w:noVBand="1"/>
      </w:tblPr>
      <w:tblGrid>
        <w:gridCol w:w="1325"/>
        <w:gridCol w:w="8087"/>
      </w:tblGrid>
      <w:tr w:rsidR="005C43B5" w:rsidRPr="005C43B5" w:rsidTr="004F01E8">
        <w:trPr>
          <w:trHeight w:val="769"/>
          <w:jc w:val="center"/>
        </w:trPr>
        <w:tc>
          <w:tcPr>
            <w:tcW w:w="9412" w:type="dxa"/>
            <w:gridSpan w:val="2"/>
            <w:shd w:val="clear" w:color="auto" w:fill="auto"/>
            <w:vAlign w:val="center"/>
          </w:tcPr>
          <w:p w:rsidR="008A1EAE" w:rsidRPr="005C43B5" w:rsidRDefault="009B6831" w:rsidP="00F26559">
            <w:pPr>
              <w:spacing w:line="0" w:lineRule="atLeast"/>
              <w:jc w:val="center"/>
              <w:rPr>
                <w:b/>
                <w:sz w:val="36"/>
                <w:szCs w:val="36"/>
              </w:rPr>
            </w:pPr>
            <w:r w:rsidRPr="005C43B5">
              <w:rPr>
                <w:rFonts w:hint="eastAsia"/>
                <w:b/>
                <w:sz w:val="36"/>
                <w:szCs w:val="36"/>
              </w:rPr>
              <w:t>寒、暑假戰鬥營</w:t>
            </w:r>
          </w:p>
        </w:tc>
      </w:tr>
      <w:tr w:rsidR="005C43B5" w:rsidRPr="005C58D6" w:rsidTr="004F01E8">
        <w:trPr>
          <w:trHeight w:val="1462"/>
          <w:jc w:val="center"/>
        </w:trPr>
        <w:tc>
          <w:tcPr>
            <w:tcW w:w="1325" w:type="dxa"/>
            <w:shd w:val="clear" w:color="auto" w:fill="auto"/>
            <w:vAlign w:val="center"/>
          </w:tcPr>
          <w:p w:rsidR="005C43B5" w:rsidRPr="005922F4" w:rsidRDefault="005C43B5" w:rsidP="00B0744F">
            <w:pPr>
              <w:spacing w:line="480" w:lineRule="exact"/>
              <w:jc w:val="distribute"/>
              <w:rPr>
                <w:color w:val="000000" w:themeColor="text1"/>
                <w:sz w:val="32"/>
                <w:szCs w:val="32"/>
              </w:rPr>
            </w:pPr>
            <w:r w:rsidRPr="005922F4">
              <w:rPr>
                <w:rFonts w:hint="eastAsia"/>
                <w:color w:val="000000" w:themeColor="text1"/>
                <w:sz w:val="32"/>
                <w:szCs w:val="32"/>
              </w:rPr>
              <w:t>目的</w:t>
            </w:r>
          </w:p>
        </w:tc>
        <w:tc>
          <w:tcPr>
            <w:tcW w:w="8087" w:type="dxa"/>
            <w:shd w:val="clear" w:color="auto" w:fill="auto"/>
            <w:vAlign w:val="center"/>
          </w:tcPr>
          <w:p w:rsidR="005C43B5" w:rsidRPr="005922F4" w:rsidRDefault="005C43B5" w:rsidP="00B0744F">
            <w:pPr>
              <w:adjustRightInd w:val="0"/>
              <w:snapToGrid w:val="0"/>
              <w:spacing w:line="480" w:lineRule="exact"/>
              <w:jc w:val="both"/>
              <w:rPr>
                <w:color w:val="000000" w:themeColor="text1"/>
                <w:kern w:val="2"/>
                <w:sz w:val="32"/>
                <w:szCs w:val="32"/>
              </w:rPr>
            </w:pPr>
            <w:r w:rsidRPr="005922F4">
              <w:rPr>
                <w:rFonts w:hint="eastAsia"/>
                <w:color w:val="000000" w:themeColor="text1"/>
                <w:kern w:val="2"/>
                <w:sz w:val="32"/>
                <w:szCs w:val="32"/>
              </w:rPr>
              <w:t>活動以「多元教學」與「寓教於樂」方式，結合國防專業與軍事特色辦理各類營隊活動，期能引領青年學子體驗國防事務，強化國家安全體認。</w:t>
            </w:r>
          </w:p>
        </w:tc>
      </w:tr>
      <w:tr w:rsidR="005C43B5" w:rsidRPr="005C58D6" w:rsidTr="00613D31">
        <w:trPr>
          <w:trHeight w:val="1118"/>
          <w:jc w:val="center"/>
        </w:trPr>
        <w:tc>
          <w:tcPr>
            <w:tcW w:w="1325" w:type="dxa"/>
            <w:shd w:val="clear" w:color="auto" w:fill="auto"/>
            <w:vAlign w:val="center"/>
          </w:tcPr>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r w:rsidRPr="004460C9">
              <w:rPr>
                <w:rFonts w:hint="eastAsia"/>
                <w:sz w:val="32"/>
                <w:szCs w:val="32"/>
              </w:rPr>
              <w:t>具體</w:t>
            </w:r>
          </w:p>
          <w:p w:rsidR="005C43B5" w:rsidRPr="004460C9" w:rsidRDefault="005C43B5" w:rsidP="00B0744F">
            <w:pPr>
              <w:spacing w:line="480" w:lineRule="exact"/>
              <w:jc w:val="distribute"/>
              <w:rPr>
                <w:sz w:val="32"/>
                <w:szCs w:val="32"/>
              </w:rPr>
            </w:pPr>
            <w:r w:rsidRPr="004460C9">
              <w:rPr>
                <w:rFonts w:hint="eastAsia"/>
                <w:sz w:val="32"/>
                <w:szCs w:val="32"/>
              </w:rPr>
              <w:t>作為</w:t>
            </w: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r w:rsidRPr="004460C9">
              <w:rPr>
                <w:rFonts w:hint="eastAsia"/>
                <w:sz w:val="32"/>
                <w:szCs w:val="32"/>
              </w:rPr>
              <w:t>具體</w:t>
            </w:r>
          </w:p>
          <w:p w:rsidR="005C43B5" w:rsidRPr="004460C9" w:rsidRDefault="005C43B5" w:rsidP="00B0744F">
            <w:pPr>
              <w:spacing w:line="480" w:lineRule="exact"/>
              <w:jc w:val="distribute"/>
              <w:rPr>
                <w:sz w:val="32"/>
                <w:szCs w:val="32"/>
              </w:rPr>
            </w:pPr>
            <w:r w:rsidRPr="004460C9">
              <w:rPr>
                <w:rFonts w:hint="eastAsia"/>
                <w:sz w:val="32"/>
                <w:szCs w:val="32"/>
              </w:rPr>
              <w:t>作為</w:t>
            </w: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p>
          <w:p w:rsidR="005C43B5" w:rsidRPr="004460C9" w:rsidRDefault="005C43B5" w:rsidP="00B0744F">
            <w:pPr>
              <w:spacing w:line="480" w:lineRule="exact"/>
              <w:jc w:val="distribute"/>
              <w:rPr>
                <w:sz w:val="32"/>
                <w:szCs w:val="32"/>
              </w:rPr>
            </w:pPr>
            <w:r w:rsidRPr="004460C9">
              <w:rPr>
                <w:rFonts w:hint="eastAsia"/>
                <w:sz w:val="32"/>
                <w:szCs w:val="32"/>
              </w:rPr>
              <w:t>具體</w:t>
            </w:r>
          </w:p>
          <w:p w:rsidR="005C43B5" w:rsidRPr="004460C9" w:rsidRDefault="005C43B5" w:rsidP="00B0744F">
            <w:pPr>
              <w:spacing w:line="480" w:lineRule="exact"/>
              <w:jc w:val="distribute"/>
              <w:rPr>
                <w:sz w:val="32"/>
                <w:szCs w:val="32"/>
              </w:rPr>
            </w:pPr>
            <w:r w:rsidRPr="004460C9">
              <w:rPr>
                <w:rFonts w:hint="eastAsia"/>
                <w:sz w:val="32"/>
                <w:szCs w:val="32"/>
              </w:rPr>
              <w:t>作為</w:t>
            </w:r>
          </w:p>
        </w:tc>
        <w:tc>
          <w:tcPr>
            <w:tcW w:w="8087" w:type="dxa"/>
            <w:shd w:val="clear" w:color="auto" w:fill="auto"/>
          </w:tcPr>
          <w:p w:rsidR="005C43B5" w:rsidRPr="00FE532A" w:rsidRDefault="005C43B5" w:rsidP="00B0744F">
            <w:pPr>
              <w:numPr>
                <w:ilvl w:val="0"/>
                <w:numId w:val="2"/>
              </w:numPr>
              <w:overflowPunct w:val="0"/>
              <w:autoSpaceDE w:val="0"/>
              <w:autoSpaceDN w:val="0"/>
              <w:adjustRightInd w:val="0"/>
              <w:snapToGrid w:val="0"/>
              <w:spacing w:line="480" w:lineRule="exact"/>
              <w:jc w:val="both"/>
              <w:rPr>
                <w:kern w:val="2"/>
                <w:sz w:val="32"/>
                <w:szCs w:val="32"/>
                <w:shd w:val="clear" w:color="auto" w:fill="FFFFFF"/>
              </w:rPr>
            </w:pPr>
            <w:r w:rsidRPr="00FE532A">
              <w:rPr>
                <w:rFonts w:hint="eastAsia"/>
                <w:kern w:val="2"/>
                <w:sz w:val="32"/>
                <w:szCs w:val="32"/>
                <w:shd w:val="clear" w:color="auto" w:fill="FFFFFF"/>
              </w:rPr>
              <w:lastRenderedPageBreak/>
              <w:t>由本部主導計畫頒</w:t>
            </w:r>
            <w:proofErr w:type="gramStart"/>
            <w:r w:rsidRPr="00FE532A">
              <w:rPr>
                <w:rFonts w:hint="eastAsia"/>
                <w:kern w:val="2"/>
                <w:sz w:val="32"/>
                <w:szCs w:val="32"/>
                <w:shd w:val="clear" w:color="auto" w:fill="FFFFFF"/>
              </w:rPr>
              <w:t>佈</w:t>
            </w:r>
            <w:proofErr w:type="gramEnd"/>
            <w:r w:rsidRPr="00FE532A">
              <w:rPr>
                <w:rFonts w:hint="eastAsia"/>
                <w:kern w:val="2"/>
                <w:sz w:val="32"/>
                <w:szCs w:val="32"/>
                <w:shd w:val="clear" w:color="auto" w:fill="FFFFFF"/>
              </w:rPr>
              <w:t>，教育部協助宣傳，各軍種單位落實執行。</w:t>
            </w:r>
          </w:p>
          <w:p w:rsidR="005C43B5" w:rsidRPr="00FE532A" w:rsidRDefault="005C43B5" w:rsidP="00B0744F">
            <w:pPr>
              <w:numPr>
                <w:ilvl w:val="0"/>
                <w:numId w:val="2"/>
              </w:numPr>
              <w:overflowPunct w:val="0"/>
              <w:autoSpaceDE w:val="0"/>
              <w:autoSpaceDN w:val="0"/>
              <w:adjustRightInd w:val="0"/>
              <w:snapToGrid w:val="0"/>
              <w:spacing w:line="480" w:lineRule="exact"/>
              <w:jc w:val="both"/>
              <w:rPr>
                <w:kern w:val="2"/>
                <w:sz w:val="32"/>
                <w:szCs w:val="32"/>
                <w:shd w:val="clear" w:color="auto" w:fill="FFFFFF"/>
              </w:rPr>
            </w:pPr>
            <w:r w:rsidRPr="00FE532A">
              <w:rPr>
                <w:rFonts w:hint="eastAsia"/>
                <w:kern w:val="2"/>
                <w:sz w:val="32"/>
                <w:szCs w:val="32"/>
                <w:shd w:val="clear" w:color="auto" w:fill="FFFFFF"/>
              </w:rPr>
              <w:t>結合各</w:t>
            </w:r>
            <w:r w:rsidRPr="00FE532A">
              <w:rPr>
                <w:kern w:val="2"/>
                <w:sz w:val="32"/>
                <w:szCs w:val="32"/>
                <w:shd w:val="clear" w:color="auto" w:fill="FFFFFF"/>
              </w:rPr>
              <w:t>軍種特色、</w:t>
            </w:r>
            <w:proofErr w:type="gramStart"/>
            <w:r w:rsidRPr="00FE532A">
              <w:rPr>
                <w:kern w:val="2"/>
                <w:sz w:val="32"/>
                <w:szCs w:val="32"/>
                <w:shd w:val="clear" w:color="auto" w:fill="FFFFFF"/>
              </w:rPr>
              <w:t>部隊暨兵科</w:t>
            </w:r>
            <w:proofErr w:type="gramEnd"/>
            <w:r w:rsidRPr="00FE532A">
              <w:rPr>
                <w:kern w:val="2"/>
                <w:sz w:val="32"/>
                <w:szCs w:val="32"/>
                <w:shd w:val="clear" w:color="auto" w:fill="FFFFFF"/>
              </w:rPr>
              <w:t>學校教學資源整合，執行年度營隊活動規劃。</w:t>
            </w:r>
          </w:p>
          <w:p w:rsidR="005C43B5" w:rsidRPr="00FE532A" w:rsidRDefault="005C43B5" w:rsidP="00B0744F">
            <w:pPr>
              <w:numPr>
                <w:ilvl w:val="0"/>
                <w:numId w:val="2"/>
              </w:numPr>
              <w:overflowPunct w:val="0"/>
              <w:autoSpaceDE w:val="0"/>
              <w:autoSpaceDN w:val="0"/>
              <w:adjustRightInd w:val="0"/>
              <w:snapToGrid w:val="0"/>
              <w:spacing w:line="480" w:lineRule="exact"/>
              <w:jc w:val="both"/>
              <w:rPr>
                <w:kern w:val="2"/>
                <w:sz w:val="32"/>
                <w:szCs w:val="32"/>
                <w:shd w:val="clear" w:color="auto" w:fill="FFFFFF"/>
              </w:rPr>
            </w:pPr>
            <w:r w:rsidRPr="00FE532A">
              <w:rPr>
                <w:rFonts w:hint="eastAsia"/>
                <w:kern w:val="2"/>
                <w:sz w:val="32"/>
                <w:szCs w:val="32"/>
                <w:shd w:val="clear" w:color="auto" w:fill="FFFFFF"/>
              </w:rPr>
              <w:t>在不影響國軍</w:t>
            </w:r>
            <w:proofErr w:type="gramStart"/>
            <w:r w:rsidRPr="00FE532A">
              <w:rPr>
                <w:rFonts w:hint="eastAsia"/>
                <w:kern w:val="2"/>
                <w:sz w:val="32"/>
                <w:szCs w:val="32"/>
                <w:shd w:val="clear" w:color="auto" w:fill="FFFFFF"/>
              </w:rPr>
              <w:t>戰訓本務</w:t>
            </w:r>
            <w:proofErr w:type="gramEnd"/>
            <w:r w:rsidRPr="00FE532A">
              <w:rPr>
                <w:rFonts w:hint="eastAsia"/>
                <w:kern w:val="2"/>
                <w:sz w:val="32"/>
                <w:szCs w:val="32"/>
                <w:shd w:val="clear" w:color="auto" w:fill="FFFFFF"/>
              </w:rPr>
              <w:t>及任務遂行下，</w:t>
            </w:r>
            <w:r w:rsidRPr="00FE532A">
              <w:rPr>
                <w:kern w:val="2"/>
                <w:sz w:val="32"/>
                <w:szCs w:val="32"/>
                <w:shd w:val="clear" w:color="auto" w:fill="FFFFFF"/>
              </w:rPr>
              <w:t>規劃辦理</w:t>
            </w:r>
            <w:r w:rsidRPr="00FE532A">
              <w:rPr>
                <w:rFonts w:hint="eastAsia"/>
                <w:kern w:val="2"/>
                <w:sz w:val="32"/>
                <w:szCs w:val="32"/>
                <w:shd w:val="clear" w:color="auto" w:fill="FFFFFF"/>
              </w:rPr>
              <w:t>「寒、暑期戰鬥營」活動</w:t>
            </w:r>
            <w:r w:rsidRPr="00FE532A">
              <w:rPr>
                <w:kern w:val="2"/>
                <w:sz w:val="32"/>
                <w:szCs w:val="32"/>
                <w:shd w:val="clear" w:color="auto" w:fill="FFFFFF"/>
              </w:rPr>
              <w:t>。</w:t>
            </w:r>
          </w:p>
          <w:p w:rsidR="005C43B5" w:rsidRPr="00FE532A" w:rsidRDefault="005C43B5" w:rsidP="00B0744F">
            <w:pPr>
              <w:numPr>
                <w:ilvl w:val="0"/>
                <w:numId w:val="2"/>
              </w:numPr>
              <w:overflowPunct w:val="0"/>
              <w:autoSpaceDE w:val="0"/>
              <w:autoSpaceDN w:val="0"/>
              <w:adjustRightInd w:val="0"/>
              <w:snapToGrid w:val="0"/>
              <w:spacing w:line="480" w:lineRule="exact"/>
              <w:jc w:val="both"/>
              <w:rPr>
                <w:kern w:val="2"/>
                <w:sz w:val="32"/>
                <w:szCs w:val="32"/>
                <w:shd w:val="clear" w:color="auto" w:fill="FFFFFF"/>
              </w:rPr>
            </w:pPr>
            <w:r w:rsidRPr="00FE532A">
              <w:rPr>
                <w:rFonts w:hint="eastAsia"/>
                <w:kern w:val="2"/>
                <w:sz w:val="32"/>
                <w:szCs w:val="32"/>
                <w:shd w:val="clear" w:color="auto" w:fill="FFFFFF"/>
              </w:rPr>
              <w:t>各軍種</w:t>
            </w:r>
            <w:proofErr w:type="gramStart"/>
            <w:r w:rsidRPr="00FE532A">
              <w:rPr>
                <w:rFonts w:hint="eastAsia"/>
                <w:kern w:val="2"/>
                <w:sz w:val="32"/>
                <w:szCs w:val="32"/>
                <w:shd w:val="clear" w:color="auto" w:fill="FFFFFF"/>
              </w:rPr>
              <w:t>暨辦班單位就營</w:t>
            </w:r>
            <w:proofErr w:type="gramEnd"/>
            <w:r w:rsidRPr="00FE532A">
              <w:rPr>
                <w:rFonts w:hint="eastAsia"/>
                <w:kern w:val="2"/>
                <w:sz w:val="32"/>
                <w:szCs w:val="32"/>
                <w:shd w:val="clear" w:color="auto" w:fill="FFFFFF"/>
              </w:rPr>
              <w:t>隊活動期程、內容、場地、及個人保險等工作妥慎規劃，配合組織調整及部隊訓練流路完成細部計畫，</w:t>
            </w:r>
            <w:proofErr w:type="gramStart"/>
            <w:r w:rsidRPr="00FE532A">
              <w:rPr>
                <w:rFonts w:hint="eastAsia"/>
                <w:kern w:val="2"/>
                <w:sz w:val="32"/>
                <w:szCs w:val="32"/>
                <w:shd w:val="clear" w:color="auto" w:fill="FFFFFF"/>
              </w:rPr>
              <w:t>俾利營</w:t>
            </w:r>
            <w:proofErr w:type="gramEnd"/>
            <w:r w:rsidRPr="00FE532A">
              <w:rPr>
                <w:rFonts w:hint="eastAsia"/>
                <w:kern w:val="2"/>
                <w:sz w:val="32"/>
                <w:szCs w:val="32"/>
                <w:shd w:val="clear" w:color="auto" w:fill="FFFFFF"/>
              </w:rPr>
              <w:t>隊任務順利遂行。</w:t>
            </w:r>
          </w:p>
          <w:p w:rsidR="005C43B5" w:rsidRPr="00FE532A" w:rsidRDefault="005C43B5" w:rsidP="00B0744F">
            <w:pPr>
              <w:numPr>
                <w:ilvl w:val="0"/>
                <w:numId w:val="2"/>
              </w:numPr>
              <w:overflowPunct w:val="0"/>
              <w:autoSpaceDE w:val="0"/>
              <w:autoSpaceDN w:val="0"/>
              <w:adjustRightInd w:val="0"/>
              <w:snapToGrid w:val="0"/>
              <w:spacing w:line="480" w:lineRule="exact"/>
              <w:jc w:val="both"/>
              <w:rPr>
                <w:kern w:val="2"/>
                <w:sz w:val="32"/>
                <w:szCs w:val="32"/>
                <w:shd w:val="clear" w:color="auto" w:fill="FFFFFF"/>
              </w:rPr>
            </w:pPr>
            <w:r w:rsidRPr="00FE532A">
              <w:rPr>
                <w:rFonts w:hint="eastAsia"/>
                <w:kern w:val="2"/>
                <w:sz w:val="32"/>
                <w:szCs w:val="32"/>
                <w:shd w:val="clear" w:color="auto" w:fill="FFFFFF"/>
              </w:rPr>
              <w:t>配合「莒光園地」暨「新聞</w:t>
            </w:r>
            <w:proofErr w:type="gramStart"/>
            <w:r w:rsidRPr="00FE532A">
              <w:rPr>
                <w:rFonts w:hint="eastAsia"/>
                <w:kern w:val="2"/>
                <w:sz w:val="32"/>
                <w:szCs w:val="32"/>
                <w:shd w:val="clear" w:color="auto" w:fill="FFFFFF"/>
              </w:rPr>
              <w:t>翦</w:t>
            </w:r>
            <w:proofErr w:type="gramEnd"/>
            <w:r w:rsidRPr="00FE532A">
              <w:rPr>
                <w:rFonts w:hint="eastAsia"/>
                <w:kern w:val="2"/>
                <w:sz w:val="32"/>
                <w:szCs w:val="32"/>
                <w:shd w:val="clear" w:color="auto" w:fill="FFFFFF"/>
              </w:rPr>
              <w:t>影」節目播出，</w:t>
            </w:r>
            <w:r w:rsidR="00C1209F">
              <w:rPr>
                <w:rFonts w:hint="eastAsia"/>
                <w:kern w:val="2"/>
                <w:sz w:val="32"/>
                <w:szCs w:val="32"/>
                <w:shd w:val="clear" w:color="auto" w:fill="FFFFFF"/>
              </w:rPr>
              <w:t>擴大文宣效益</w:t>
            </w:r>
            <w:r w:rsidRPr="00FE532A">
              <w:rPr>
                <w:rFonts w:hint="eastAsia"/>
                <w:kern w:val="2"/>
                <w:sz w:val="32"/>
                <w:szCs w:val="32"/>
                <w:shd w:val="clear" w:color="auto" w:fill="FFFFFF"/>
              </w:rPr>
              <w:t>。</w:t>
            </w:r>
          </w:p>
          <w:p w:rsidR="005C43B5" w:rsidRPr="00FE532A" w:rsidRDefault="005C43B5" w:rsidP="00B0744F">
            <w:pPr>
              <w:numPr>
                <w:ilvl w:val="0"/>
                <w:numId w:val="2"/>
              </w:numPr>
              <w:adjustRightInd w:val="0"/>
              <w:snapToGrid w:val="0"/>
              <w:spacing w:line="480" w:lineRule="exact"/>
              <w:jc w:val="both"/>
              <w:rPr>
                <w:kern w:val="2"/>
                <w:sz w:val="32"/>
                <w:szCs w:val="32"/>
              </w:rPr>
            </w:pPr>
            <w:r w:rsidRPr="00FE532A">
              <w:rPr>
                <w:rFonts w:hint="eastAsia"/>
                <w:kern w:val="2"/>
                <w:sz w:val="32"/>
                <w:szCs w:val="32"/>
                <w:shd w:val="clear" w:color="auto" w:fill="FFFFFF"/>
              </w:rPr>
              <w:t>召開記者會</w:t>
            </w:r>
            <w:r w:rsidR="00C1209F">
              <w:rPr>
                <w:rFonts w:hint="eastAsia"/>
                <w:kern w:val="2"/>
                <w:sz w:val="32"/>
                <w:szCs w:val="32"/>
                <w:shd w:val="clear" w:color="auto" w:fill="FFFFFF"/>
              </w:rPr>
              <w:t>，透過媒體廣為宣傳，鼓勵</w:t>
            </w:r>
            <w:r w:rsidRPr="00FE532A">
              <w:rPr>
                <w:rFonts w:hint="eastAsia"/>
                <w:kern w:val="2"/>
                <w:sz w:val="32"/>
                <w:szCs w:val="32"/>
                <w:shd w:val="clear" w:color="auto" w:fill="FFFFFF"/>
              </w:rPr>
              <w:t>全國青年學子踴躍</w:t>
            </w:r>
            <w:r w:rsidR="00C1209F">
              <w:rPr>
                <w:rFonts w:hint="eastAsia"/>
                <w:kern w:val="2"/>
                <w:sz w:val="32"/>
                <w:szCs w:val="32"/>
                <w:shd w:val="clear" w:color="auto" w:fill="FFFFFF"/>
              </w:rPr>
              <w:t>參加</w:t>
            </w:r>
            <w:r w:rsidRPr="00FE532A">
              <w:rPr>
                <w:rFonts w:hint="eastAsia"/>
                <w:kern w:val="2"/>
                <w:sz w:val="32"/>
                <w:szCs w:val="32"/>
                <w:shd w:val="clear" w:color="auto" w:fill="FFFFFF"/>
              </w:rPr>
              <w:t>。</w:t>
            </w:r>
          </w:p>
          <w:p w:rsidR="005C43B5" w:rsidRPr="00FE532A" w:rsidRDefault="005C43B5" w:rsidP="00B0744F">
            <w:pPr>
              <w:numPr>
                <w:ilvl w:val="0"/>
                <w:numId w:val="2"/>
              </w:numPr>
              <w:adjustRightInd w:val="0"/>
              <w:snapToGrid w:val="0"/>
              <w:spacing w:line="480" w:lineRule="exact"/>
              <w:jc w:val="both"/>
              <w:rPr>
                <w:kern w:val="2"/>
                <w:sz w:val="32"/>
                <w:szCs w:val="32"/>
              </w:rPr>
            </w:pPr>
            <w:r w:rsidRPr="00FE532A">
              <w:rPr>
                <w:rFonts w:hint="eastAsia"/>
                <w:kern w:val="2"/>
                <w:sz w:val="32"/>
                <w:szCs w:val="32"/>
              </w:rPr>
              <w:t>分工事項：</w:t>
            </w:r>
          </w:p>
          <w:p w:rsidR="005C43B5" w:rsidRPr="00FE532A" w:rsidRDefault="005C43B5" w:rsidP="00B0744F">
            <w:pPr>
              <w:overflowPunct w:val="0"/>
              <w:autoSpaceDE w:val="0"/>
              <w:autoSpaceDN w:val="0"/>
              <w:spacing w:line="480" w:lineRule="exact"/>
              <w:jc w:val="both"/>
              <w:rPr>
                <w:kern w:val="2"/>
                <w:sz w:val="32"/>
                <w:szCs w:val="32"/>
                <w:shd w:val="clear" w:color="auto" w:fill="FFFFFF"/>
              </w:rPr>
            </w:pPr>
            <w:r w:rsidRPr="00FE532A">
              <w:rPr>
                <w:rFonts w:hint="eastAsia"/>
                <w:kern w:val="2"/>
                <w:sz w:val="32"/>
                <w:szCs w:val="32"/>
                <w:shd w:val="clear" w:color="auto" w:fill="FFFFFF"/>
              </w:rPr>
              <w:t>（一）</w:t>
            </w:r>
            <w:r w:rsidR="00B0744F">
              <w:rPr>
                <w:rFonts w:hint="eastAsia"/>
                <w:kern w:val="2"/>
                <w:sz w:val="32"/>
                <w:szCs w:val="32"/>
                <w:shd w:val="clear" w:color="auto" w:fill="FFFFFF"/>
              </w:rPr>
              <w:t>本</w:t>
            </w:r>
            <w:r w:rsidR="003E7BCA">
              <w:rPr>
                <w:rFonts w:hint="eastAsia"/>
                <w:kern w:val="2"/>
                <w:sz w:val="32"/>
                <w:szCs w:val="32"/>
                <w:shd w:val="clear" w:color="auto" w:fill="FFFFFF"/>
              </w:rPr>
              <w:t>部</w:t>
            </w:r>
            <w:r w:rsidRPr="00FE532A">
              <w:rPr>
                <w:rFonts w:hint="eastAsia"/>
                <w:kern w:val="2"/>
                <w:sz w:val="32"/>
                <w:szCs w:val="32"/>
                <w:shd w:val="clear" w:color="auto" w:fill="FFFFFF"/>
              </w:rPr>
              <w:t>：</w:t>
            </w:r>
          </w:p>
          <w:p w:rsidR="005C43B5" w:rsidRPr="00FE532A" w:rsidRDefault="005C43B5" w:rsidP="00B0744F">
            <w:pPr>
              <w:overflowPunct w:val="0"/>
              <w:autoSpaceDE w:val="0"/>
              <w:autoSpaceDN w:val="0"/>
              <w:spacing w:line="480" w:lineRule="exact"/>
              <w:ind w:leftChars="200" w:left="920" w:hangingChars="100" w:hanging="320"/>
              <w:jc w:val="both"/>
              <w:rPr>
                <w:kern w:val="2"/>
                <w:sz w:val="32"/>
                <w:szCs w:val="32"/>
                <w:shd w:val="clear" w:color="auto" w:fill="FFFFFF"/>
              </w:rPr>
            </w:pPr>
            <w:r w:rsidRPr="00FE532A">
              <w:rPr>
                <w:kern w:val="2"/>
                <w:sz w:val="32"/>
                <w:szCs w:val="32"/>
                <w:shd w:val="clear" w:color="auto" w:fill="FFFFFF"/>
              </w:rPr>
              <w:t>1</w:t>
            </w:r>
            <w:r w:rsidRPr="00FE532A">
              <w:rPr>
                <w:rFonts w:hint="eastAsia"/>
                <w:kern w:val="2"/>
                <w:sz w:val="32"/>
                <w:szCs w:val="32"/>
                <w:shd w:val="clear" w:color="auto" w:fill="FFFFFF"/>
              </w:rPr>
              <w:t>.</w:t>
            </w:r>
            <w:proofErr w:type="gramStart"/>
            <w:r w:rsidRPr="00FE532A">
              <w:rPr>
                <w:rFonts w:hint="eastAsia"/>
                <w:kern w:val="2"/>
                <w:sz w:val="32"/>
                <w:szCs w:val="32"/>
                <w:shd w:val="clear" w:color="auto" w:fill="FFFFFF"/>
              </w:rPr>
              <w:t>各辦班單位</w:t>
            </w:r>
            <w:proofErr w:type="gramEnd"/>
            <w:r w:rsidRPr="00FE532A">
              <w:rPr>
                <w:rFonts w:hint="eastAsia"/>
                <w:kern w:val="2"/>
                <w:sz w:val="32"/>
                <w:szCs w:val="32"/>
                <w:shd w:val="clear" w:color="auto" w:fill="FFFFFF"/>
              </w:rPr>
              <w:t>(由</w:t>
            </w:r>
            <w:r w:rsidR="00B0744F">
              <w:rPr>
                <w:rFonts w:hint="eastAsia"/>
                <w:kern w:val="2"/>
                <w:sz w:val="32"/>
                <w:szCs w:val="32"/>
                <w:shd w:val="clear" w:color="auto" w:fill="FFFFFF"/>
              </w:rPr>
              <w:t>本</w:t>
            </w:r>
            <w:r w:rsidRPr="00FE532A">
              <w:rPr>
                <w:rFonts w:hint="eastAsia"/>
                <w:kern w:val="2"/>
                <w:sz w:val="32"/>
                <w:szCs w:val="32"/>
                <w:shd w:val="clear" w:color="auto" w:fill="FFFFFF"/>
              </w:rPr>
              <w:t>部、各司令部、後備指揮部及憲兵指揮部督導)：</w:t>
            </w:r>
          </w:p>
          <w:p w:rsidR="005C43B5" w:rsidRPr="00FE532A" w:rsidRDefault="005C43B5" w:rsidP="00B0744F">
            <w:pPr>
              <w:overflowPunct w:val="0"/>
              <w:autoSpaceDE w:val="0"/>
              <w:autoSpaceDN w:val="0"/>
              <w:spacing w:line="480" w:lineRule="exact"/>
              <w:ind w:leftChars="200" w:left="1090" w:hangingChars="153" w:hanging="490"/>
              <w:jc w:val="both"/>
              <w:rPr>
                <w:kern w:val="2"/>
                <w:sz w:val="32"/>
                <w:szCs w:val="32"/>
                <w:shd w:val="clear" w:color="auto" w:fill="FFFFFF"/>
              </w:rPr>
            </w:pPr>
            <w:r w:rsidRPr="00FE532A">
              <w:rPr>
                <w:rFonts w:hint="eastAsia"/>
                <w:kern w:val="2"/>
                <w:sz w:val="32"/>
                <w:szCs w:val="32"/>
                <w:shd w:val="clear" w:color="auto" w:fill="FFFFFF"/>
              </w:rPr>
              <w:t>(</w:t>
            </w:r>
            <w:r w:rsidRPr="00FE532A">
              <w:rPr>
                <w:kern w:val="2"/>
                <w:sz w:val="32"/>
                <w:szCs w:val="32"/>
                <w:shd w:val="clear" w:color="auto" w:fill="FFFFFF"/>
              </w:rPr>
              <w:t>1</w:t>
            </w:r>
            <w:r w:rsidRPr="00FE532A">
              <w:rPr>
                <w:rFonts w:hint="eastAsia"/>
                <w:kern w:val="2"/>
                <w:sz w:val="32"/>
                <w:szCs w:val="32"/>
                <w:shd w:val="clear" w:color="auto" w:fill="FFFFFF"/>
              </w:rPr>
              <w:t>)</w:t>
            </w:r>
            <w:r w:rsidRPr="00FE532A">
              <w:rPr>
                <w:kern w:val="2"/>
                <w:sz w:val="32"/>
                <w:szCs w:val="32"/>
                <w:shd w:val="clear" w:color="auto" w:fill="FFFFFF"/>
              </w:rPr>
              <w:t>營隊活動</w:t>
            </w:r>
            <w:r w:rsidRPr="00FE532A">
              <w:rPr>
                <w:rFonts w:hint="eastAsia"/>
                <w:kern w:val="2"/>
                <w:sz w:val="32"/>
                <w:szCs w:val="32"/>
                <w:shd w:val="clear" w:color="auto" w:fill="FFFFFF"/>
              </w:rPr>
              <w:t>課程、</w:t>
            </w:r>
            <w:r w:rsidRPr="00FE532A">
              <w:rPr>
                <w:kern w:val="2"/>
                <w:sz w:val="32"/>
                <w:szCs w:val="32"/>
                <w:shd w:val="clear" w:color="auto" w:fill="FFFFFF"/>
              </w:rPr>
              <w:t>食宿、</w:t>
            </w:r>
            <w:proofErr w:type="gramStart"/>
            <w:r w:rsidRPr="00FE532A">
              <w:rPr>
                <w:kern w:val="2"/>
                <w:sz w:val="32"/>
                <w:szCs w:val="32"/>
                <w:shd w:val="clear" w:color="auto" w:fill="FFFFFF"/>
              </w:rPr>
              <w:t>訓場</w:t>
            </w:r>
            <w:proofErr w:type="gramEnd"/>
            <w:r w:rsidRPr="00FE532A">
              <w:rPr>
                <w:kern w:val="2"/>
                <w:sz w:val="32"/>
                <w:szCs w:val="32"/>
                <w:shd w:val="clear" w:color="auto" w:fill="FFFFFF"/>
              </w:rPr>
              <w:t>、武器、彈</w:t>
            </w:r>
            <w:r w:rsidRPr="00FE532A">
              <w:rPr>
                <w:rFonts w:hint="eastAsia"/>
                <w:kern w:val="2"/>
                <w:sz w:val="32"/>
                <w:szCs w:val="32"/>
                <w:shd w:val="clear" w:color="auto" w:fill="FFFFFF"/>
              </w:rPr>
              <w:t>藥</w:t>
            </w:r>
            <w:r w:rsidRPr="00FE532A">
              <w:rPr>
                <w:kern w:val="2"/>
                <w:sz w:val="32"/>
                <w:szCs w:val="32"/>
                <w:shd w:val="clear" w:color="auto" w:fill="FFFFFF"/>
              </w:rPr>
              <w:t>、運輸</w:t>
            </w:r>
            <w:r w:rsidRPr="00FE532A">
              <w:rPr>
                <w:rFonts w:hint="eastAsia"/>
                <w:kern w:val="2"/>
                <w:sz w:val="32"/>
                <w:szCs w:val="32"/>
                <w:shd w:val="clear" w:color="auto" w:fill="FFFFFF"/>
              </w:rPr>
              <w:t>、</w:t>
            </w:r>
            <w:r w:rsidRPr="00FE532A">
              <w:rPr>
                <w:kern w:val="2"/>
                <w:sz w:val="32"/>
                <w:szCs w:val="32"/>
                <w:shd w:val="clear" w:color="auto" w:fill="FFFFFF"/>
              </w:rPr>
              <w:t>載具、後勤及安全紀律整體規劃</w:t>
            </w:r>
            <w:r w:rsidRPr="00FE532A">
              <w:rPr>
                <w:rFonts w:hint="eastAsia"/>
                <w:kern w:val="2"/>
                <w:sz w:val="32"/>
                <w:szCs w:val="32"/>
                <w:shd w:val="clear" w:color="auto" w:fill="FFFFFF"/>
              </w:rPr>
              <w:t>、</w:t>
            </w:r>
            <w:r w:rsidRPr="00FE532A">
              <w:rPr>
                <w:kern w:val="2"/>
                <w:sz w:val="32"/>
                <w:szCs w:val="32"/>
                <w:shd w:val="clear" w:color="auto" w:fill="FFFFFF"/>
              </w:rPr>
              <w:t>執行事宜。</w:t>
            </w:r>
          </w:p>
          <w:p w:rsidR="005C43B5" w:rsidRPr="00FE532A" w:rsidRDefault="005C43B5" w:rsidP="00B0744F">
            <w:pPr>
              <w:overflowPunct w:val="0"/>
              <w:autoSpaceDE w:val="0"/>
              <w:autoSpaceDN w:val="0"/>
              <w:spacing w:line="480" w:lineRule="exact"/>
              <w:ind w:leftChars="200" w:left="1090" w:hangingChars="153" w:hanging="490"/>
              <w:jc w:val="both"/>
              <w:rPr>
                <w:kern w:val="2"/>
                <w:sz w:val="32"/>
                <w:szCs w:val="32"/>
                <w:shd w:val="clear" w:color="auto" w:fill="FFFFFF"/>
              </w:rPr>
            </w:pPr>
            <w:r w:rsidRPr="00FE532A">
              <w:rPr>
                <w:rFonts w:hint="eastAsia"/>
                <w:kern w:val="2"/>
                <w:sz w:val="32"/>
                <w:szCs w:val="32"/>
                <w:shd w:val="clear" w:color="auto" w:fill="FFFFFF"/>
              </w:rPr>
              <w:t>(</w:t>
            </w:r>
            <w:r w:rsidRPr="00FE532A">
              <w:rPr>
                <w:kern w:val="2"/>
                <w:sz w:val="32"/>
                <w:szCs w:val="32"/>
                <w:shd w:val="clear" w:color="auto" w:fill="FFFFFF"/>
              </w:rPr>
              <w:t>2</w:t>
            </w:r>
            <w:r w:rsidRPr="00FE532A">
              <w:rPr>
                <w:rFonts w:hint="eastAsia"/>
                <w:kern w:val="2"/>
                <w:sz w:val="32"/>
                <w:szCs w:val="32"/>
                <w:shd w:val="clear" w:color="auto" w:fill="FFFFFF"/>
              </w:rPr>
              <w:t>)</w:t>
            </w:r>
            <w:r w:rsidRPr="00FE532A">
              <w:rPr>
                <w:kern w:val="2"/>
                <w:sz w:val="32"/>
                <w:szCs w:val="32"/>
                <w:shd w:val="clear" w:color="auto" w:fill="FFFFFF"/>
              </w:rPr>
              <w:t>網路報名審認作業。</w:t>
            </w:r>
          </w:p>
          <w:p w:rsidR="005C43B5" w:rsidRPr="00FE532A" w:rsidRDefault="005C43B5" w:rsidP="00B0744F">
            <w:pPr>
              <w:overflowPunct w:val="0"/>
              <w:autoSpaceDE w:val="0"/>
              <w:autoSpaceDN w:val="0"/>
              <w:spacing w:line="480" w:lineRule="exact"/>
              <w:ind w:leftChars="200" w:left="920" w:hangingChars="100" w:hanging="320"/>
              <w:jc w:val="both"/>
              <w:rPr>
                <w:kern w:val="2"/>
                <w:sz w:val="32"/>
                <w:szCs w:val="32"/>
                <w:shd w:val="clear" w:color="auto" w:fill="FFFFFF"/>
              </w:rPr>
            </w:pPr>
            <w:r w:rsidRPr="00FE532A">
              <w:rPr>
                <w:rFonts w:hint="eastAsia"/>
                <w:kern w:val="2"/>
                <w:sz w:val="32"/>
                <w:szCs w:val="32"/>
                <w:shd w:val="clear" w:color="auto" w:fill="FFFFFF"/>
              </w:rPr>
              <w:t>2.</w:t>
            </w:r>
            <w:proofErr w:type="gramStart"/>
            <w:r w:rsidRPr="00FE532A">
              <w:rPr>
                <w:rFonts w:hint="eastAsia"/>
                <w:kern w:val="2"/>
                <w:sz w:val="32"/>
                <w:szCs w:val="32"/>
                <w:shd w:val="clear" w:color="auto" w:fill="FFFFFF"/>
              </w:rPr>
              <w:t>人次室</w:t>
            </w:r>
            <w:proofErr w:type="gramEnd"/>
            <w:r w:rsidRPr="00FE532A">
              <w:rPr>
                <w:rFonts w:hint="eastAsia"/>
                <w:kern w:val="2"/>
                <w:sz w:val="32"/>
                <w:szCs w:val="32"/>
                <w:shd w:val="clear" w:color="auto" w:fill="FFFFFF"/>
              </w:rPr>
              <w:t>：配合推動募兵制政策，招募具有意願加入國軍之優秀青年學子，擴大營隊活動成效。</w:t>
            </w:r>
          </w:p>
          <w:p w:rsidR="005C43B5" w:rsidRPr="00FE532A" w:rsidRDefault="005C43B5" w:rsidP="00B0744F">
            <w:pPr>
              <w:overflowPunct w:val="0"/>
              <w:autoSpaceDE w:val="0"/>
              <w:autoSpaceDN w:val="0"/>
              <w:spacing w:line="480" w:lineRule="exact"/>
              <w:ind w:leftChars="200" w:left="920" w:hangingChars="100" w:hanging="320"/>
              <w:jc w:val="both"/>
              <w:rPr>
                <w:kern w:val="2"/>
                <w:sz w:val="32"/>
                <w:szCs w:val="32"/>
                <w:shd w:val="clear" w:color="auto" w:fill="FFFFFF"/>
              </w:rPr>
            </w:pPr>
            <w:r w:rsidRPr="00FE532A">
              <w:rPr>
                <w:rFonts w:hint="eastAsia"/>
                <w:kern w:val="2"/>
                <w:sz w:val="32"/>
                <w:szCs w:val="32"/>
                <w:shd w:val="clear" w:color="auto" w:fill="FFFFFF"/>
              </w:rPr>
              <w:t>3.</w:t>
            </w:r>
            <w:proofErr w:type="gramStart"/>
            <w:r w:rsidRPr="00FE532A">
              <w:rPr>
                <w:rFonts w:hint="eastAsia"/>
                <w:kern w:val="2"/>
                <w:sz w:val="32"/>
                <w:szCs w:val="32"/>
                <w:shd w:val="clear" w:color="auto" w:fill="FFFFFF"/>
              </w:rPr>
              <w:t>作計室</w:t>
            </w:r>
            <w:proofErr w:type="gramEnd"/>
            <w:r w:rsidRPr="00FE532A">
              <w:rPr>
                <w:rFonts w:hint="eastAsia"/>
                <w:kern w:val="2"/>
                <w:sz w:val="32"/>
                <w:szCs w:val="32"/>
                <w:shd w:val="clear" w:color="auto" w:fill="FFFFFF"/>
              </w:rPr>
              <w:t>：</w:t>
            </w:r>
          </w:p>
          <w:p w:rsidR="005C43B5" w:rsidRPr="00FE532A" w:rsidRDefault="005C43B5" w:rsidP="000E562F">
            <w:pPr>
              <w:overflowPunct w:val="0"/>
              <w:autoSpaceDE w:val="0"/>
              <w:autoSpaceDN w:val="0"/>
              <w:spacing w:line="480" w:lineRule="exact"/>
              <w:ind w:leftChars="200" w:left="1090" w:hangingChars="153" w:hanging="490"/>
              <w:jc w:val="both"/>
              <w:rPr>
                <w:kern w:val="2"/>
                <w:sz w:val="32"/>
                <w:szCs w:val="32"/>
                <w:shd w:val="clear" w:color="auto" w:fill="FFFFFF"/>
              </w:rPr>
            </w:pPr>
            <w:r w:rsidRPr="00FE532A">
              <w:rPr>
                <w:rFonts w:hint="eastAsia"/>
                <w:kern w:val="2"/>
                <w:sz w:val="32"/>
                <w:szCs w:val="32"/>
                <w:shd w:val="clear" w:color="auto" w:fill="FFFFFF"/>
              </w:rPr>
              <w:t>(1)飛航機具調派(含不良天候備案)。</w:t>
            </w:r>
          </w:p>
          <w:p w:rsidR="005C43B5" w:rsidRPr="00FE532A" w:rsidRDefault="005C43B5" w:rsidP="00B0744F">
            <w:pPr>
              <w:overflowPunct w:val="0"/>
              <w:autoSpaceDE w:val="0"/>
              <w:autoSpaceDN w:val="0"/>
              <w:spacing w:line="480" w:lineRule="exact"/>
              <w:ind w:leftChars="213" w:left="1116" w:hangingChars="149" w:hanging="477"/>
              <w:jc w:val="both"/>
              <w:rPr>
                <w:kern w:val="2"/>
                <w:sz w:val="32"/>
                <w:szCs w:val="32"/>
                <w:shd w:val="clear" w:color="auto" w:fill="FFFFFF"/>
              </w:rPr>
            </w:pPr>
            <w:r w:rsidRPr="00FE532A">
              <w:rPr>
                <w:rFonts w:hint="eastAsia"/>
                <w:kern w:val="2"/>
                <w:sz w:val="32"/>
                <w:szCs w:val="32"/>
                <w:shd w:val="clear" w:color="auto" w:fill="FFFFFF"/>
              </w:rPr>
              <w:lastRenderedPageBreak/>
              <w:t>(</w:t>
            </w:r>
            <w:r w:rsidR="000E562F">
              <w:rPr>
                <w:rFonts w:hint="eastAsia"/>
                <w:kern w:val="2"/>
                <w:sz w:val="32"/>
                <w:szCs w:val="32"/>
                <w:shd w:val="clear" w:color="auto" w:fill="FFFFFF"/>
              </w:rPr>
              <w:t>2</w:t>
            </w:r>
            <w:r w:rsidRPr="00FE532A">
              <w:rPr>
                <w:rFonts w:hint="eastAsia"/>
                <w:kern w:val="2"/>
                <w:sz w:val="32"/>
                <w:szCs w:val="32"/>
                <w:shd w:val="clear" w:color="auto" w:fill="FFFFFF"/>
              </w:rPr>
              <w:t>)將「寒、暑假戰鬥營」活動納入「國軍搜救機制」、「國軍聯合傷患調節中心」及「國防部聯合作戰指揮中心」管制。</w:t>
            </w:r>
          </w:p>
          <w:p w:rsidR="005C43B5" w:rsidRPr="00FE532A" w:rsidRDefault="005C43B5" w:rsidP="00B0744F">
            <w:pPr>
              <w:overflowPunct w:val="0"/>
              <w:autoSpaceDE w:val="0"/>
              <w:autoSpaceDN w:val="0"/>
              <w:spacing w:line="480" w:lineRule="exact"/>
              <w:ind w:leftChars="200" w:left="920" w:hangingChars="100" w:hanging="320"/>
              <w:jc w:val="both"/>
              <w:rPr>
                <w:kern w:val="2"/>
                <w:sz w:val="32"/>
                <w:szCs w:val="32"/>
                <w:shd w:val="clear" w:color="auto" w:fill="FFFFFF"/>
              </w:rPr>
            </w:pPr>
            <w:r w:rsidRPr="00FE532A">
              <w:rPr>
                <w:rFonts w:hint="eastAsia"/>
                <w:kern w:val="2"/>
                <w:sz w:val="32"/>
                <w:szCs w:val="32"/>
                <w:shd w:val="clear" w:color="auto" w:fill="FFFFFF"/>
              </w:rPr>
              <w:t>4.</w:t>
            </w:r>
            <w:proofErr w:type="gramStart"/>
            <w:r w:rsidRPr="00FE532A">
              <w:rPr>
                <w:rFonts w:hint="eastAsia"/>
                <w:kern w:val="2"/>
                <w:sz w:val="32"/>
                <w:szCs w:val="32"/>
                <w:shd w:val="clear" w:color="auto" w:fill="FFFFFF"/>
              </w:rPr>
              <w:t>後次室</w:t>
            </w:r>
            <w:proofErr w:type="gramEnd"/>
            <w:r w:rsidRPr="00FE532A">
              <w:rPr>
                <w:rFonts w:hint="eastAsia"/>
                <w:kern w:val="2"/>
                <w:sz w:val="32"/>
                <w:szCs w:val="32"/>
                <w:shd w:val="clear" w:color="auto" w:fill="FFFFFF"/>
              </w:rPr>
              <w:t>：</w:t>
            </w:r>
          </w:p>
          <w:p w:rsidR="005C43B5" w:rsidRPr="00FE532A" w:rsidRDefault="005C43B5" w:rsidP="00B0744F">
            <w:pPr>
              <w:overflowPunct w:val="0"/>
              <w:autoSpaceDE w:val="0"/>
              <w:autoSpaceDN w:val="0"/>
              <w:spacing w:line="480" w:lineRule="exact"/>
              <w:ind w:leftChars="312" w:left="936" w:firstLineChars="7" w:firstLine="22"/>
              <w:jc w:val="both"/>
              <w:rPr>
                <w:kern w:val="2"/>
                <w:sz w:val="32"/>
                <w:szCs w:val="32"/>
                <w:shd w:val="clear" w:color="auto" w:fill="FFFFFF"/>
              </w:rPr>
            </w:pPr>
            <w:r w:rsidRPr="00FE532A">
              <w:rPr>
                <w:rFonts w:hint="eastAsia"/>
                <w:kern w:val="2"/>
                <w:sz w:val="32"/>
                <w:szCs w:val="32"/>
                <w:shd w:val="clear" w:color="auto" w:fill="FFFFFF"/>
              </w:rPr>
              <w:t>辦理各營隊迷彩服(</w:t>
            </w:r>
            <w:proofErr w:type="gramStart"/>
            <w:r w:rsidRPr="00FE532A">
              <w:rPr>
                <w:rFonts w:hint="eastAsia"/>
                <w:kern w:val="2"/>
                <w:sz w:val="32"/>
                <w:szCs w:val="32"/>
                <w:shd w:val="clear" w:color="auto" w:fill="FFFFFF"/>
              </w:rPr>
              <w:t>堪品</w:t>
            </w:r>
            <w:proofErr w:type="gramEnd"/>
            <w:r w:rsidRPr="00FE532A">
              <w:rPr>
                <w:rFonts w:hint="eastAsia"/>
                <w:kern w:val="2"/>
                <w:sz w:val="32"/>
                <w:szCs w:val="32"/>
                <w:shd w:val="clear" w:color="auto" w:fill="FFFFFF"/>
              </w:rPr>
              <w:t>)調用及相關後勤整備、運輸協調工作。</w:t>
            </w:r>
          </w:p>
          <w:p w:rsidR="005C43B5" w:rsidRPr="00FE532A" w:rsidRDefault="005C43B5" w:rsidP="00B0744F">
            <w:pPr>
              <w:overflowPunct w:val="0"/>
              <w:autoSpaceDE w:val="0"/>
              <w:autoSpaceDN w:val="0"/>
              <w:spacing w:line="480" w:lineRule="exact"/>
              <w:ind w:leftChars="200" w:left="920" w:hangingChars="100" w:hanging="320"/>
              <w:jc w:val="both"/>
              <w:rPr>
                <w:kern w:val="2"/>
                <w:sz w:val="32"/>
                <w:szCs w:val="32"/>
                <w:shd w:val="clear" w:color="auto" w:fill="FFFFFF"/>
              </w:rPr>
            </w:pPr>
            <w:r w:rsidRPr="00FE532A">
              <w:rPr>
                <w:rFonts w:hint="eastAsia"/>
                <w:kern w:val="2"/>
                <w:sz w:val="32"/>
                <w:szCs w:val="32"/>
                <w:shd w:val="clear" w:color="auto" w:fill="FFFFFF"/>
              </w:rPr>
              <w:t>5.軍醫局：</w:t>
            </w:r>
          </w:p>
          <w:p w:rsidR="005C43B5" w:rsidRPr="00FE532A" w:rsidRDefault="005C43B5" w:rsidP="00B0744F">
            <w:pPr>
              <w:overflowPunct w:val="0"/>
              <w:autoSpaceDE w:val="0"/>
              <w:autoSpaceDN w:val="0"/>
              <w:spacing w:line="480" w:lineRule="exact"/>
              <w:ind w:leftChars="200" w:left="1090" w:hangingChars="153" w:hanging="490"/>
              <w:jc w:val="both"/>
              <w:rPr>
                <w:kern w:val="2"/>
                <w:sz w:val="32"/>
                <w:szCs w:val="32"/>
                <w:shd w:val="clear" w:color="auto" w:fill="FFFFFF"/>
              </w:rPr>
            </w:pPr>
            <w:r w:rsidRPr="00FE532A">
              <w:rPr>
                <w:rFonts w:hint="eastAsia"/>
                <w:kern w:val="2"/>
                <w:sz w:val="32"/>
                <w:szCs w:val="32"/>
                <w:shd w:val="clear" w:color="auto" w:fill="FFFFFF"/>
              </w:rPr>
              <w:t>(</w:t>
            </w:r>
            <w:r w:rsidRPr="00FE532A">
              <w:rPr>
                <w:kern w:val="2"/>
                <w:sz w:val="32"/>
                <w:szCs w:val="32"/>
                <w:shd w:val="clear" w:color="auto" w:fill="FFFFFF"/>
              </w:rPr>
              <w:t>1</w:t>
            </w:r>
            <w:r w:rsidRPr="00FE532A">
              <w:rPr>
                <w:rFonts w:hint="eastAsia"/>
                <w:kern w:val="2"/>
                <w:sz w:val="32"/>
                <w:szCs w:val="32"/>
                <w:shd w:val="clear" w:color="auto" w:fill="FFFFFF"/>
              </w:rPr>
              <w:t>)</w:t>
            </w:r>
            <w:r w:rsidRPr="00FE532A">
              <w:rPr>
                <w:kern w:val="2"/>
                <w:sz w:val="32"/>
                <w:szCs w:val="32"/>
                <w:shd w:val="clear" w:color="auto" w:fill="FFFFFF"/>
              </w:rPr>
              <w:t>各營隊醫療照</w:t>
            </w:r>
            <w:r w:rsidRPr="00FE532A">
              <w:rPr>
                <w:rFonts w:hint="eastAsia"/>
                <w:kern w:val="2"/>
                <w:sz w:val="32"/>
                <w:szCs w:val="32"/>
                <w:shd w:val="clear" w:color="auto" w:fill="FFFFFF"/>
              </w:rPr>
              <w:t>(</w:t>
            </w:r>
            <w:r w:rsidRPr="00FE532A">
              <w:rPr>
                <w:kern w:val="2"/>
                <w:sz w:val="32"/>
                <w:szCs w:val="32"/>
                <w:shd w:val="clear" w:color="auto" w:fill="FFFFFF"/>
              </w:rPr>
              <w:t>救</w:t>
            </w:r>
            <w:r w:rsidRPr="00FE532A">
              <w:rPr>
                <w:rFonts w:hint="eastAsia"/>
                <w:kern w:val="2"/>
                <w:sz w:val="32"/>
                <w:szCs w:val="32"/>
                <w:shd w:val="clear" w:color="auto" w:fill="FFFFFF"/>
              </w:rPr>
              <w:t>)</w:t>
            </w:r>
            <w:r w:rsidRPr="00FE532A">
              <w:rPr>
                <w:kern w:val="2"/>
                <w:sz w:val="32"/>
                <w:szCs w:val="32"/>
                <w:shd w:val="clear" w:color="auto" w:fill="FFFFFF"/>
              </w:rPr>
              <w:t>護機制督導。</w:t>
            </w:r>
          </w:p>
          <w:p w:rsidR="005C43B5" w:rsidRPr="00FE532A" w:rsidRDefault="005C43B5" w:rsidP="00B0744F">
            <w:pPr>
              <w:overflowPunct w:val="0"/>
              <w:autoSpaceDE w:val="0"/>
              <w:autoSpaceDN w:val="0"/>
              <w:spacing w:line="480" w:lineRule="exact"/>
              <w:ind w:leftChars="200" w:left="1090" w:hangingChars="153" w:hanging="490"/>
              <w:jc w:val="both"/>
              <w:rPr>
                <w:kern w:val="2"/>
                <w:sz w:val="32"/>
                <w:szCs w:val="32"/>
                <w:shd w:val="clear" w:color="auto" w:fill="FFFFFF"/>
              </w:rPr>
            </w:pPr>
            <w:r w:rsidRPr="00FE532A">
              <w:rPr>
                <w:rFonts w:hint="eastAsia"/>
                <w:kern w:val="2"/>
                <w:sz w:val="32"/>
                <w:szCs w:val="32"/>
                <w:shd w:val="clear" w:color="auto" w:fill="FFFFFF"/>
              </w:rPr>
              <w:t>(</w:t>
            </w:r>
            <w:r w:rsidRPr="00FE532A">
              <w:rPr>
                <w:kern w:val="2"/>
                <w:sz w:val="32"/>
                <w:szCs w:val="32"/>
                <w:shd w:val="clear" w:color="auto" w:fill="FFFFFF"/>
              </w:rPr>
              <w:t>2</w:t>
            </w:r>
            <w:r w:rsidRPr="00FE532A">
              <w:rPr>
                <w:rFonts w:hint="eastAsia"/>
                <w:kern w:val="2"/>
                <w:sz w:val="32"/>
                <w:szCs w:val="32"/>
                <w:shd w:val="clear" w:color="auto" w:fill="FFFFFF"/>
              </w:rPr>
              <w:t>)將「寒、暑假戰鬥營」活動</w:t>
            </w:r>
            <w:r w:rsidRPr="00FE532A">
              <w:rPr>
                <w:kern w:val="2"/>
                <w:sz w:val="32"/>
                <w:szCs w:val="32"/>
                <w:shd w:val="clear" w:color="auto" w:fill="FFFFFF"/>
              </w:rPr>
              <w:t>納入「國軍搜救機制」</w:t>
            </w:r>
            <w:r w:rsidRPr="00FE532A">
              <w:rPr>
                <w:rFonts w:hint="eastAsia"/>
                <w:kern w:val="2"/>
                <w:sz w:val="32"/>
                <w:szCs w:val="32"/>
                <w:shd w:val="clear" w:color="auto" w:fill="FFFFFF"/>
              </w:rPr>
              <w:t>與</w:t>
            </w:r>
            <w:r w:rsidRPr="00FE532A">
              <w:rPr>
                <w:kern w:val="2"/>
                <w:sz w:val="32"/>
                <w:szCs w:val="32"/>
                <w:shd w:val="clear" w:color="auto" w:fill="FFFFFF"/>
              </w:rPr>
              <w:t>「國軍聯合傷患調節中心」管制</w:t>
            </w:r>
          </w:p>
          <w:p w:rsidR="005C43B5" w:rsidRPr="00FE532A" w:rsidRDefault="005C43B5" w:rsidP="00B0744F">
            <w:pPr>
              <w:overflowPunct w:val="0"/>
              <w:autoSpaceDE w:val="0"/>
              <w:autoSpaceDN w:val="0"/>
              <w:spacing w:line="480" w:lineRule="exact"/>
              <w:ind w:leftChars="200" w:left="1090" w:hangingChars="153" w:hanging="490"/>
              <w:jc w:val="both"/>
              <w:rPr>
                <w:kern w:val="2"/>
                <w:sz w:val="32"/>
                <w:szCs w:val="32"/>
                <w:shd w:val="clear" w:color="auto" w:fill="FFFFFF"/>
              </w:rPr>
            </w:pPr>
            <w:r w:rsidRPr="00FE532A">
              <w:rPr>
                <w:rFonts w:hint="eastAsia"/>
                <w:kern w:val="2"/>
                <w:sz w:val="32"/>
                <w:szCs w:val="32"/>
                <w:shd w:val="clear" w:color="auto" w:fill="FFFFFF"/>
              </w:rPr>
              <w:t>(3)協助外離島營隊於機場及港口開設報到處時，地區醫療照(救)護人員支援事宜。</w:t>
            </w:r>
          </w:p>
          <w:p w:rsidR="005C43B5" w:rsidRPr="00FE532A" w:rsidRDefault="005C43B5" w:rsidP="00B0744F">
            <w:pPr>
              <w:overflowPunct w:val="0"/>
              <w:autoSpaceDE w:val="0"/>
              <w:autoSpaceDN w:val="0"/>
              <w:spacing w:line="480" w:lineRule="exact"/>
              <w:ind w:leftChars="200" w:left="920" w:hangingChars="100" w:hanging="320"/>
              <w:jc w:val="both"/>
              <w:rPr>
                <w:kern w:val="2"/>
                <w:sz w:val="32"/>
                <w:szCs w:val="32"/>
                <w:shd w:val="clear" w:color="auto" w:fill="FFFFFF"/>
              </w:rPr>
            </w:pPr>
            <w:r w:rsidRPr="00FE532A">
              <w:rPr>
                <w:rFonts w:hint="eastAsia"/>
                <w:kern w:val="2"/>
                <w:sz w:val="32"/>
                <w:szCs w:val="32"/>
                <w:shd w:val="clear" w:color="auto" w:fill="FFFFFF"/>
              </w:rPr>
              <w:t>6.政戰局：</w:t>
            </w:r>
          </w:p>
          <w:p w:rsidR="005C43B5" w:rsidRPr="00FE532A" w:rsidRDefault="005C43B5" w:rsidP="00B0744F">
            <w:pPr>
              <w:overflowPunct w:val="0"/>
              <w:autoSpaceDE w:val="0"/>
              <w:autoSpaceDN w:val="0"/>
              <w:spacing w:line="480" w:lineRule="exact"/>
              <w:ind w:leftChars="200" w:left="1090" w:hangingChars="153" w:hanging="490"/>
              <w:jc w:val="both"/>
              <w:rPr>
                <w:kern w:val="2"/>
                <w:sz w:val="32"/>
                <w:szCs w:val="32"/>
                <w:shd w:val="clear" w:color="auto" w:fill="FFFFFF"/>
              </w:rPr>
            </w:pPr>
            <w:r w:rsidRPr="00FE532A">
              <w:rPr>
                <w:rFonts w:hint="eastAsia"/>
                <w:kern w:val="2"/>
                <w:sz w:val="32"/>
                <w:szCs w:val="32"/>
                <w:shd w:val="clear" w:color="auto" w:fill="FFFFFF"/>
              </w:rPr>
              <w:t>(1)</w:t>
            </w:r>
            <w:proofErr w:type="gramStart"/>
            <w:r w:rsidRPr="00FE532A">
              <w:rPr>
                <w:rFonts w:hint="eastAsia"/>
                <w:kern w:val="2"/>
                <w:sz w:val="32"/>
                <w:szCs w:val="32"/>
                <w:shd w:val="clear" w:color="auto" w:fill="FFFFFF"/>
              </w:rPr>
              <w:t>文宣心戰</w:t>
            </w:r>
            <w:proofErr w:type="gramEnd"/>
            <w:r w:rsidRPr="00FE532A">
              <w:rPr>
                <w:rFonts w:hint="eastAsia"/>
                <w:kern w:val="2"/>
                <w:sz w:val="32"/>
                <w:szCs w:val="32"/>
                <w:shd w:val="clear" w:color="auto" w:fill="FFFFFF"/>
              </w:rPr>
              <w:t>處：</w:t>
            </w:r>
          </w:p>
          <w:p w:rsidR="005C43B5" w:rsidRPr="00FE532A" w:rsidRDefault="005C43B5" w:rsidP="00B0744F">
            <w:pPr>
              <w:overflowPunct w:val="0"/>
              <w:autoSpaceDE w:val="0"/>
              <w:autoSpaceDN w:val="0"/>
              <w:spacing w:line="500" w:lineRule="exact"/>
              <w:ind w:firstLineChars="250" w:firstLine="1000"/>
              <w:jc w:val="both"/>
              <w:rPr>
                <w:kern w:val="2"/>
                <w:sz w:val="32"/>
                <w:szCs w:val="32"/>
                <w:shd w:val="clear" w:color="auto" w:fill="FFFFFF"/>
              </w:rPr>
            </w:pPr>
            <w:r w:rsidRPr="00FE532A">
              <w:rPr>
                <w:rFonts w:hint="eastAsia"/>
                <w:kern w:val="2"/>
                <w:sz w:val="40"/>
                <w:szCs w:val="40"/>
                <w:shd w:val="clear" w:color="auto" w:fill="FFFFFF"/>
              </w:rPr>
              <w:sym w:font="Wingdings" w:char="F081"/>
            </w:r>
            <w:r w:rsidRPr="00FE532A">
              <w:rPr>
                <w:rFonts w:hint="eastAsia"/>
                <w:kern w:val="2"/>
                <w:sz w:val="32"/>
                <w:szCs w:val="32"/>
                <w:shd w:val="clear" w:color="auto" w:fill="FFFFFF"/>
              </w:rPr>
              <w:t>訂定文宣布置製作標準與作法。</w:t>
            </w:r>
          </w:p>
          <w:p w:rsidR="005C43B5" w:rsidRPr="00FE532A" w:rsidRDefault="005C43B5" w:rsidP="00B0744F">
            <w:pPr>
              <w:overflowPunct w:val="0"/>
              <w:autoSpaceDE w:val="0"/>
              <w:autoSpaceDN w:val="0"/>
              <w:spacing w:line="500" w:lineRule="exact"/>
              <w:ind w:firstLineChars="250" w:firstLine="1000"/>
              <w:jc w:val="both"/>
              <w:rPr>
                <w:kern w:val="2"/>
                <w:sz w:val="32"/>
                <w:szCs w:val="32"/>
                <w:shd w:val="clear" w:color="auto" w:fill="FFFFFF"/>
              </w:rPr>
            </w:pPr>
            <w:r w:rsidRPr="00FE532A">
              <w:rPr>
                <w:rFonts w:hint="eastAsia"/>
                <w:kern w:val="2"/>
                <w:sz w:val="40"/>
                <w:szCs w:val="40"/>
                <w:shd w:val="clear" w:color="auto" w:fill="FFFFFF"/>
              </w:rPr>
              <w:sym w:font="Wingdings" w:char="F082"/>
            </w:r>
            <w:r w:rsidRPr="00FE532A">
              <w:rPr>
                <w:rFonts w:hint="eastAsia"/>
                <w:kern w:val="2"/>
                <w:sz w:val="32"/>
                <w:szCs w:val="32"/>
                <w:shd w:val="clear" w:color="auto" w:fill="FFFFFF"/>
              </w:rPr>
              <w:t>訂定通訊員講習實施辦法。</w:t>
            </w:r>
          </w:p>
          <w:p w:rsidR="005C43B5" w:rsidRPr="00FE532A" w:rsidRDefault="005C43B5" w:rsidP="00B0744F">
            <w:pPr>
              <w:overflowPunct w:val="0"/>
              <w:autoSpaceDE w:val="0"/>
              <w:autoSpaceDN w:val="0"/>
              <w:spacing w:line="500" w:lineRule="exact"/>
              <w:ind w:firstLineChars="200" w:firstLine="640"/>
              <w:jc w:val="both"/>
              <w:rPr>
                <w:kern w:val="2"/>
                <w:sz w:val="32"/>
                <w:szCs w:val="32"/>
                <w:shd w:val="clear" w:color="auto" w:fill="FFFFFF"/>
              </w:rPr>
            </w:pPr>
            <w:r w:rsidRPr="00FE532A">
              <w:rPr>
                <w:rFonts w:hint="eastAsia"/>
                <w:kern w:val="2"/>
                <w:sz w:val="32"/>
                <w:szCs w:val="32"/>
                <w:shd w:val="clear" w:color="auto" w:fill="FFFFFF"/>
              </w:rPr>
              <w:t>(2)軍事新聞處：</w:t>
            </w:r>
          </w:p>
          <w:p w:rsidR="005C43B5" w:rsidRPr="00FE532A" w:rsidRDefault="005C43B5" w:rsidP="00B0744F">
            <w:pPr>
              <w:overflowPunct w:val="0"/>
              <w:autoSpaceDE w:val="0"/>
              <w:autoSpaceDN w:val="0"/>
              <w:spacing w:line="500" w:lineRule="exact"/>
              <w:ind w:firstLineChars="250" w:firstLine="1000"/>
              <w:jc w:val="both"/>
              <w:rPr>
                <w:kern w:val="2"/>
                <w:sz w:val="32"/>
                <w:szCs w:val="32"/>
                <w:shd w:val="clear" w:color="auto" w:fill="FFFFFF"/>
              </w:rPr>
            </w:pPr>
            <w:r w:rsidRPr="00FE532A">
              <w:rPr>
                <w:rFonts w:hint="eastAsia"/>
                <w:kern w:val="2"/>
                <w:sz w:val="40"/>
                <w:szCs w:val="40"/>
                <w:shd w:val="clear" w:color="auto" w:fill="FFFFFF"/>
              </w:rPr>
              <w:sym w:font="Wingdings" w:char="F081"/>
            </w:r>
            <w:r w:rsidRPr="00FE532A">
              <w:rPr>
                <w:rFonts w:hint="eastAsia"/>
                <w:kern w:val="2"/>
                <w:sz w:val="32"/>
                <w:szCs w:val="32"/>
                <w:shd w:val="clear" w:color="auto" w:fill="FFFFFF"/>
              </w:rPr>
              <w:t>負責新聞發布事宜。</w:t>
            </w:r>
          </w:p>
          <w:p w:rsidR="005C43B5" w:rsidRPr="00FE532A" w:rsidRDefault="005C43B5" w:rsidP="00B0744F">
            <w:pPr>
              <w:overflowPunct w:val="0"/>
              <w:autoSpaceDE w:val="0"/>
              <w:autoSpaceDN w:val="0"/>
              <w:spacing w:line="500" w:lineRule="exact"/>
              <w:ind w:leftChars="332" w:left="1336" w:hangingChars="85" w:hanging="340"/>
              <w:jc w:val="both"/>
              <w:rPr>
                <w:kern w:val="2"/>
                <w:sz w:val="32"/>
                <w:szCs w:val="32"/>
                <w:shd w:val="clear" w:color="auto" w:fill="FFFFFF"/>
              </w:rPr>
            </w:pPr>
            <w:r w:rsidRPr="00FE532A">
              <w:rPr>
                <w:rFonts w:hint="eastAsia"/>
                <w:kern w:val="2"/>
                <w:sz w:val="40"/>
                <w:szCs w:val="40"/>
                <w:shd w:val="clear" w:color="auto" w:fill="FFFFFF"/>
              </w:rPr>
              <w:sym w:font="Wingdings" w:char="F082"/>
            </w:r>
            <w:r w:rsidRPr="00FE532A">
              <w:rPr>
                <w:rFonts w:hint="eastAsia"/>
                <w:kern w:val="2"/>
                <w:sz w:val="32"/>
                <w:szCs w:val="32"/>
                <w:shd w:val="clear" w:color="auto" w:fill="FFFFFF"/>
              </w:rPr>
              <w:t>配合辦理開放媒體參訪活動；另督導各執行單位參(</w:t>
            </w:r>
            <w:proofErr w:type="gramStart"/>
            <w:r w:rsidRPr="00FE532A">
              <w:rPr>
                <w:rFonts w:hint="eastAsia"/>
                <w:kern w:val="2"/>
                <w:sz w:val="32"/>
                <w:szCs w:val="32"/>
                <w:shd w:val="clear" w:color="auto" w:fill="FFFFFF"/>
              </w:rPr>
              <w:t>採</w:t>
            </w:r>
            <w:proofErr w:type="gramEnd"/>
            <w:r w:rsidRPr="00FE532A">
              <w:rPr>
                <w:rFonts w:hint="eastAsia"/>
                <w:kern w:val="2"/>
                <w:sz w:val="32"/>
                <w:szCs w:val="32"/>
                <w:shd w:val="clear" w:color="auto" w:fill="FFFFFF"/>
              </w:rPr>
              <w:t>)訪接待整備事宜。</w:t>
            </w:r>
          </w:p>
          <w:p w:rsidR="005C43B5" w:rsidRPr="00FE532A" w:rsidRDefault="005C43B5" w:rsidP="00B0744F">
            <w:pPr>
              <w:overflowPunct w:val="0"/>
              <w:autoSpaceDE w:val="0"/>
              <w:autoSpaceDN w:val="0"/>
              <w:spacing w:line="500" w:lineRule="exact"/>
              <w:ind w:firstLineChars="200" w:firstLine="640"/>
              <w:jc w:val="both"/>
              <w:rPr>
                <w:kern w:val="2"/>
                <w:sz w:val="32"/>
                <w:szCs w:val="32"/>
                <w:shd w:val="clear" w:color="auto" w:fill="FFFFFF"/>
              </w:rPr>
            </w:pPr>
            <w:r w:rsidRPr="00FE532A">
              <w:rPr>
                <w:rFonts w:hint="eastAsia"/>
                <w:kern w:val="2"/>
                <w:sz w:val="32"/>
                <w:szCs w:val="32"/>
                <w:shd w:val="clear" w:color="auto" w:fill="FFFFFF"/>
              </w:rPr>
              <w:t>(3)心戰大隊：</w:t>
            </w:r>
          </w:p>
          <w:p w:rsidR="005C43B5" w:rsidRPr="00FE532A" w:rsidRDefault="005C43B5" w:rsidP="00B0744F">
            <w:pPr>
              <w:overflowPunct w:val="0"/>
              <w:autoSpaceDE w:val="0"/>
              <w:autoSpaceDN w:val="0"/>
              <w:spacing w:line="500" w:lineRule="exact"/>
              <w:ind w:leftChars="332" w:left="1336" w:hangingChars="85" w:hanging="340"/>
              <w:jc w:val="both"/>
              <w:rPr>
                <w:kern w:val="2"/>
                <w:sz w:val="32"/>
                <w:szCs w:val="32"/>
                <w:shd w:val="clear" w:color="auto" w:fill="FFFFFF"/>
              </w:rPr>
            </w:pPr>
            <w:r w:rsidRPr="00FE532A">
              <w:rPr>
                <w:rFonts w:hint="eastAsia"/>
                <w:kern w:val="2"/>
                <w:sz w:val="40"/>
                <w:szCs w:val="40"/>
                <w:shd w:val="clear" w:color="auto" w:fill="FFFFFF"/>
              </w:rPr>
              <w:sym w:font="Wingdings" w:char="F081"/>
            </w:r>
            <w:r w:rsidRPr="00FE532A">
              <w:rPr>
                <w:rFonts w:hint="eastAsia"/>
                <w:kern w:val="2"/>
                <w:sz w:val="32"/>
                <w:szCs w:val="32"/>
                <w:shd w:val="clear" w:color="auto" w:fill="FFFFFF"/>
              </w:rPr>
              <w:t>各項全民國防教育活動</w:t>
            </w:r>
            <w:r w:rsidRPr="00FE532A">
              <w:rPr>
                <w:kern w:val="2"/>
                <w:sz w:val="32"/>
                <w:szCs w:val="32"/>
                <w:shd w:val="clear" w:color="auto" w:fill="FFFFFF"/>
              </w:rPr>
              <w:t>公益短片及廣告廣播帶製作</w:t>
            </w:r>
            <w:r w:rsidRPr="00FE532A">
              <w:rPr>
                <w:rFonts w:hint="eastAsia"/>
                <w:kern w:val="2"/>
                <w:sz w:val="32"/>
                <w:szCs w:val="32"/>
                <w:shd w:val="clear" w:color="auto" w:fill="FFFFFF"/>
              </w:rPr>
              <w:t>事宜</w:t>
            </w:r>
            <w:r w:rsidRPr="00FE532A">
              <w:rPr>
                <w:kern w:val="2"/>
                <w:sz w:val="32"/>
                <w:szCs w:val="32"/>
                <w:shd w:val="clear" w:color="auto" w:fill="FFFFFF"/>
              </w:rPr>
              <w:t>。</w:t>
            </w:r>
          </w:p>
          <w:p w:rsidR="005C43B5" w:rsidRPr="00FE532A" w:rsidRDefault="005C43B5" w:rsidP="00B0744F">
            <w:pPr>
              <w:overflowPunct w:val="0"/>
              <w:autoSpaceDE w:val="0"/>
              <w:autoSpaceDN w:val="0"/>
              <w:spacing w:line="500" w:lineRule="exact"/>
              <w:ind w:leftChars="332" w:left="1336" w:hangingChars="85" w:hanging="340"/>
              <w:jc w:val="both"/>
              <w:rPr>
                <w:kern w:val="2"/>
                <w:sz w:val="32"/>
                <w:szCs w:val="32"/>
                <w:shd w:val="clear" w:color="auto" w:fill="FFFFFF"/>
              </w:rPr>
            </w:pPr>
            <w:r w:rsidRPr="00FE532A">
              <w:rPr>
                <w:rFonts w:hint="eastAsia"/>
                <w:kern w:val="2"/>
                <w:sz w:val="40"/>
                <w:szCs w:val="40"/>
                <w:shd w:val="clear" w:color="auto" w:fill="FFFFFF"/>
              </w:rPr>
              <w:sym w:font="Wingdings" w:char="F082"/>
            </w:r>
            <w:r w:rsidRPr="00FE532A">
              <w:rPr>
                <w:rFonts w:hint="eastAsia"/>
                <w:kern w:val="2"/>
                <w:sz w:val="32"/>
                <w:szCs w:val="32"/>
                <w:shd w:val="clear" w:color="auto" w:fill="FFFFFF"/>
              </w:rPr>
              <w:t>暑期</w:t>
            </w:r>
            <w:r w:rsidRPr="00FE532A">
              <w:rPr>
                <w:kern w:val="2"/>
                <w:sz w:val="32"/>
                <w:szCs w:val="32"/>
                <w:shd w:val="clear" w:color="auto" w:fill="FFFFFF"/>
              </w:rPr>
              <w:t>戰鬥</w:t>
            </w:r>
            <w:proofErr w:type="gramStart"/>
            <w:r w:rsidRPr="00FE532A">
              <w:rPr>
                <w:kern w:val="2"/>
                <w:sz w:val="32"/>
                <w:szCs w:val="32"/>
                <w:shd w:val="clear" w:color="auto" w:fill="FFFFFF"/>
              </w:rPr>
              <w:t>營團輔</w:t>
            </w:r>
            <w:proofErr w:type="gramEnd"/>
            <w:r w:rsidRPr="00FE532A">
              <w:rPr>
                <w:kern w:val="2"/>
                <w:sz w:val="32"/>
                <w:szCs w:val="32"/>
                <w:shd w:val="clear" w:color="auto" w:fill="FFFFFF"/>
              </w:rPr>
              <w:t>活動師資培訓及授課事宜。</w:t>
            </w:r>
          </w:p>
          <w:p w:rsidR="005C43B5" w:rsidRPr="00FE532A" w:rsidRDefault="005C43B5" w:rsidP="00B0744F">
            <w:pPr>
              <w:overflowPunct w:val="0"/>
              <w:autoSpaceDE w:val="0"/>
              <w:autoSpaceDN w:val="0"/>
              <w:spacing w:line="500" w:lineRule="exact"/>
              <w:ind w:leftChars="332" w:left="1336" w:hangingChars="85" w:hanging="340"/>
              <w:jc w:val="both"/>
              <w:rPr>
                <w:kern w:val="2"/>
                <w:sz w:val="32"/>
                <w:szCs w:val="32"/>
                <w:shd w:val="clear" w:color="auto" w:fill="FFFFFF"/>
              </w:rPr>
            </w:pPr>
            <w:r w:rsidRPr="00FE532A">
              <w:rPr>
                <w:rFonts w:hint="eastAsia"/>
                <w:kern w:val="2"/>
                <w:sz w:val="40"/>
                <w:szCs w:val="40"/>
                <w:shd w:val="clear" w:color="auto" w:fill="FFFFFF"/>
              </w:rPr>
              <w:sym w:font="Wingdings" w:char="F083"/>
            </w:r>
            <w:r w:rsidRPr="00FE532A">
              <w:rPr>
                <w:rFonts w:hint="eastAsia"/>
                <w:kern w:val="2"/>
                <w:sz w:val="32"/>
                <w:szCs w:val="32"/>
                <w:shd w:val="clear" w:color="auto" w:fill="FFFFFF"/>
              </w:rPr>
              <w:t>督導播音大隊製播</w:t>
            </w:r>
            <w:r w:rsidRPr="00FE532A">
              <w:rPr>
                <w:kern w:val="2"/>
                <w:sz w:val="32"/>
                <w:szCs w:val="32"/>
                <w:shd w:val="clear" w:color="auto" w:fill="FFFFFF"/>
              </w:rPr>
              <w:t>廣播</w:t>
            </w:r>
            <w:r w:rsidRPr="00FE532A">
              <w:rPr>
                <w:rFonts w:hint="eastAsia"/>
                <w:kern w:val="2"/>
                <w:sz w:val="32"/>
                <w:szCs w:val="32"/>
                <w:shd w:val="clear" w:color="auto" w:fill="FFFFFF"/>
              </w:rPr>
              <w:t>「寒、暑假戰鬥營」</w:t>
            </w:r>
            <w:r w:rsidRPr="00FE532A">
              <w:rPr>
                <w:kern w:val="2"/>
                <w:sz w:val="32"/>
                <w:szCs w:val="32"/>
                <w:shd w:val="clear" w:color="auto" w:fill="FFFFFF"/>
              </w:rPr>
              <w:t>活動系列專題報導</w:t>
            </w:r>
            <w:r w:rsidRPr="00FE532A">
              <w:rPr>
                <w:rFonts w:hint="eastAsia"/>
                <w:kern w:val="2"/>
                <w:sz w:val="32"/>
                <w:szCs w:val="32"/>
                <w:shd w:val="clear" w:color="auto" w:fill="FFFFFF"/>
              </w:rPr>
              <w:t>。</w:t>
            </w:r>
          </w:p>
          <w:p w:rsidR="005C43B5" w:rsidRPr="00FE532A" w:rsidRDefault="005C43B5" w:rsidP="00B0744F">
            <w:pPr>
              <w:overflowPunct w:val="0"/>
              <w:autoSpaceDE w:val="0"/>
              <w:autoSpaceDN w:val="0"/>
              <w:spacing w:line="500" w:lineRule="exact"/>
              <w:ind w:leftChars="332" w:left="1336" w:hangingChars="85" w:hanging="340"/>
              <w:jc w:val="both"/>
              <w:rPr>
                <w:kern w:val="2"/>
                <w:sz w:val="32"/>
                <w:szCs w:val="32"/>
                <w:shd w:val="clear" w:color="auto" w:fill="FFFFFF"/>
              </w:rPr>
            </w:pPr>
            <w:r w:rsidRPr="00FE532A">
              <w:rPr>
                <w:rFonts w:hint="eastAsia"/>
                <w:kern w:val="2"/>
                <w:sz w:val="40"/>
                <w:szCs w:val="40"/>
                <w:shd w:val="clear" w:color="auto" w:fill="FFFFFF"/>
              </w:rPr>
              <w:sym w:font="Wingdings" w:char="F084"/>
            </w:r>
            <w:proofErr w:type="gramStart"/>
            <w:r w:rsidRPr="00FE532A">
              <w:rPr>
                <w:rFonts w:hint="eastAsia"/>
                <w:kern w:val="2"/>
                <w:sz w:val="32"/>
                <w:szCs w:val="32"/>
                <w:shd w:val="clear" w:color="auto" w:fill="FFFFFF"/>
              </w:rPr>
              <w:t>團輔師資</w:t>
            </w:r>
            <w:proofErr w:type="gramEnd"/>
            <w:r w:rsidRPr="00FE532A">
              <w:rPr>
                <w:rFonts w:hint="eastAsia"/>
                <w:kern w:val="2"/>
                <w:sz w:val="32"/>
                <w:szCs w:val="32"/>
                <w:shd w:val="clear" w:color="auto" w:fill="FFFFFF"/>
              </w:rPr>
              <w:t>培訓及不良天候備案課程設計。</w:t>
            </w:r>
          </w:p>
          <w:p w:rsidR="005C43B5" w:rsidRPr="00FE532A" w:rsidRDefault="005C43B5" w:rsidP="00B0744F">
            <w:pPr>
              <w:overflowPunct w:val="0"/>
              <w:autoSpaceDE w:val="0"/>
              <w:autoSpaceDN w:val="0"/>
              <w:spacing w:line="500" w:lineRule="exact"/>
              <w:ind w:leftChars="332" w:left="1336" w:hangingChars="85" w:hanging="340"/>
              <w:jc w:val="both"/>
              <w:rPr>
                <w:kern w:val="2"/>
                <w:sz w:val="32"/>
                <w:szCs w:val="32"/>
                <w:shd w:val="clear" w:color="auto" w:fill="FFFFFF"/>
              </w:rPr>
            </w:pPr>
            <w:r w:rsidRPr="00FE532A">
              <w:rPr>
                <w:rFonts w:hint="eastAsia"/>
                <w:kern w:val="2"/>
                <w:sz w:val="40"/>
                <w:szCs w:val="40"/>
                <w:shd w:val="clear" w:color="auto" w:fill="FFFFFF"/>
              </w:rPr>
              <w:sym w:font="Wingdings" w:char="F085"/>
            </w:r>
            <w:r w:rsidRPr="00FE532A">
              <w:rPr>
                <w:rFonts w:hint="eastAsia"/>
                <w:kern w:val="2"/>
                <w:sz w:val="32"/>
                <w:szCs w:val="32"/>
                <w:shd w:val="clear" w:color="auto" w:fill="FFFFFF"/>
              </w:rPr>
              <w:t>活動訊息發布及新聞報導作業。</w:t>
            </w:r>
          </w:p>
          <w:p w:rsidR="005C43B5" w:rsidRPr="00FE532A" w:rsidRDefault="005C43B5" w:rsidP="00B0744F">
            <w:pPr>
              <w:overflowPunct w:val="0"/>
              <w:autoSpaceDE w:val="0"/>
              <w:autoSpaceDN w:val="0"/>
              <w:spacing w:line="500" w:lineRule="exact"/>
              <w:ind w:firstLineChars="200" w:firstLine="640"/>
              <w:jc w:val="both"/>
              <w:rPr>
                <w:kern w:val="2"/>
                <w:sz w:val="32"/>
                <w:szCs w:val="32"/>
                <w:shd w:val="clear" w:color="auto" w:fill="FFFFFF"/>
              </w:rPr>
            </w:pPr>
            <w:r w:rsidRPr="00FE532A">
              <w:rPr>
                <w:rFonts w:hint="eastAsia"/>
                <w:kern w:val="2"/>
                <w:sz w:val="32"/>
                <w:szCs w:val="32"/>
                <w:shd w:val="clear" w:color="auto" w:fill="FFFFFF"/>
              </w:rPr>
              <w:t>(4)青年日報及軍聞社：</w:t>
            </w:r>
          </w:p>
          <w:p w:rsidR="005C43B5" w:rsidRPr="00FE532A" w:rsidRDefault="005C43B5" w:rsidP="00B0744F">
            <w:pPr>
              <w:overflowPunct w:val="0"/>
              <w:autoSpaceDE w:val="0"/>
              <w:autoSpaceDN w:val="0"/>
              <w:spacing w:line="500" w:lineRule="exact"/>
              <w:ind w:leftChars="320" w:left="960"/>
              <w:jc w:val="both"/>
              <w:rPr>
                <w:kern w:val="2"/>
                <w:sz w:val="32"/>
                <w:szCs w:val="32"/>
                <w:shd w:val="clear" w:color="auto" w:fill="FFFFFF"/>
              </w:rPr>
            </w:pPr>
            <w:r w:rsidRPr="00FE532A">
              <w:rPr>
                <w:rFonts w:hint="eastAsia"/>
                <w:kern w:val="2"/>
                <w:sz w:val="32"/>
                <w:szCs w:val="32"/>
                <w:shd w:val="clear" w:color="auto" w:fill="FFFFFF"/>
              </w:rPr>
              <w:lastRenderedPageBreak/>
              <w:t>活動訊息發布、新聞報導及影帶拍攝作業。</w:t>
            </w:r>
          </w:p>
          <w:p w:rsidR="005C43B5" w:rsidRPr="00FE532A" w:rsidRDefault="005C43B5" w:rsidP="00B0744F">
            <w:pPr>
              <w:overflowPunct w:val="0"/>
              <w:autoSpaceDE w:val="0"/>
              <w:autoSpaceDN w:val="0"/>
              <w:spacing w:line="480" w:lineRule="exact"/>
              <w:ind w:leftChars="200" w:left="920" w:hangingChars="100" w:hanging="320"/>
              <w:jc w:val="both"/>
              <w:rPr>
                <w:kern w:val="2"/>
                <w:sz w:val="32"/>
                <w:szCs w:val="32"/>
                <w:shd w:val="clear" w:color="auto" w:fill="FFFFFF"/>
              </w:rPr>
            </w:pPr>
            <w:r w:rsidRPr="00FE532A">
              <w:rPr>
                <w:rFonts w:hint="eastAsia"/>
                <w:kern w:val="2"/>
                <w:sz w:val="32"/>
                <w:szCs w:val="32"/>
                <w:shd w:val="clear" w:color="auto" w:fill="FFFFFF"/>
              </w:rPr>
              <w:t>7.國防大學：</w:t>
            </w:r>
          </w:p>
          <w:p w:rsidR="005C43B5" w:rsidRPr="00FE532A" w:rsidRDefault="005C43B5" w:rsidP="00B0744F">
            <w:pPr>
              <w:overflowPunct w:val="0"/>
              <w:autoSpaceDE w:val="0"/>
              <w:autoSpaceDN w:val="0"/>
              <w:spacing w:line="500" w:lineRule="exact"/>
              <w:ind w:leftChars="320" w:left="960"/>
              <w:jc w:val="both"/>
              <w:rPr>
                <w:kern w:val="2"/>
                <w:sz w:val="32"/>
                <w:szCs w:val="32"/>
                <w:shd w:val="clear" w:color="auto" w:fill="FFFFFF"/>
              </w:rPr>
            </w:pPr>
            <w:r w:rsidRPr="00FE532A">
              <w:rPr>
                <w:rFonts w:hint="eastAsia"/>
                <w:kern w:val="2"/>
                <w:sz w:val="32"/>
                <w:szCs w:val="32"/>
                <w:shd w:val="clear" w:color="auto" w:fill="FFFFFF"/>
              </w:rPr>
              <w:t>不良天候備案之學員住宿（政戰學院）及搭伙事宜</w:t>
            </w:r>
          </w:p>
          <w:p w:rsidR="005C43B5" w:rsidRPr="00FE532A" w:rsidRDefault="005C43B5" w:rsidP="00B0744F">
            <w:pPr>
              <w:overflowPunct w:val="0"/>
              <w:autoSpaceDE w:val="0"/>
              <w:autoSpaceDN w:val="0"/>
              <w:spacing w:line="500" w:lineRule="exact"/>
              <w:jc w:val="both"/>
              <w:rPr>
                <w:kern w:val="2"/>
                <w:sz w:val="32"/>
                <w:szCs w:val="32"/>
                <w:shd w:val="clear" w:color="auto" w:fill="FFFFFF"/>
              </w:rPr>
            </w:pPr>
            <w:r w:rsidRPr="00FE532A">
              <w:rPr>
                <w:rFonts w:hint="eastAsia"/>
                <w:kern w:val="2"/>
                <w:sz w:val="32"/>
                <w:szCs w:val="32"/>
                <w:shd w:val="clear" w:color="auto" w:fill="FFFFFF"/>
              </w:rPr>
              <w:t>（二）</w:t>
            </w:r>
            <w:r w:rsidR="003E7BCA" w:rsidRPr="003E7BCA">
              <w:rPr>
                <w:rFonts w:hint="eastAsia"/>
                <w:kern w:val="2"/>
                <w:sz w:val="32"/>
                <w:szCs w:val="32"/>
                <w:shd w:val="clear" w:color="auto" w:fill="FFFFFF"/>
              </w:rPr>
              <w:t>部會及縣</w:t>
            </w:r>
            <w:r w:rsidR="003E7BCA" w:rsidRPr="003E7BCA">
              <w:rPr>
                <w:kern w:val="2"/>
                <w:sz w:val="32"/>
                <w:szCs w:val="32"/>
                <w:shd w:val="clear" w:color="auto" w:fill="FFFFFF"/>
              </w:rPr>
              <w:t>(市)政府分工事項</w:t>
            </w:r>
            <w:r w:rsidRPr="00FE532A">
              <w:rPr>
                <w:rFonts w:hint="eastAsia"/>
                <w:kern w:val="2"/>
                <w:sz w:val="32"/>
                <w:szCs w:val="32"/>
                <w:shd w:val="clear" w:color="auto" w:fill="FFFFFF"/>
              </w:rPr>
              <w:t>：</w:t>
            </w:r>
          </w:p>
          <w:p w:rsidR="005C43B5" w:rsidRPr="00FE532A" w:rsidRDefault="005C43B5" w:rsidP="00B0744F">
            <w:pPr>
              <w:overflowPunct w:val="0"/>
              <w:autoSpaceDE w:val="0"/>
              <w:autoSpaceDN w:val="0"/>
              <w:spacing w:line="480" w:lineRule="exact"/>
              <w:ind w:leftChars="200" w:left="920" w:hangingChars="100" w:hanging="320"/>
              <w:jc w:val="both"/>
              <w:rPr>
                <w:kern w:val="2"/>
                <w:sz w:val="32"/>
                <w:szCs w:val="32"/>
                <w:shd w:val="clear" w:color="auto" w:fill="FFFFFF"/>
              </w:rPr>
            </w:pPr>
            <w:r w:rsidRPr="00FE532A">
              <w:rPr>
                <w:rFonts w:hint="eastAsia"/>
                <w:kern w:val="2"/>
                <w:sz w:val="32"/>
                <w:szCs w:val="32"/>
                <w:shd w:val="clear" w:color="auto" w:fill="FFFFFF"/>
              </w:rPr>
              <w:t>1.教育部：</w:t>
            </w:r>
          </w:p>
          <w:p w:rsidR="005C43B5" w:rsidRPr="00FE532A" w:rsidRDefault="005C43B5" w:rsidP="00B0744F">
            <w:pPr>
              <w:overflowPunct w:val="0"/>
              <w:autoSpaceDE w:val="0"/>
              <w:autoSpaceDN w:val="0"/>
              <w:spacing w:line="480" w:lineRule="exact"/>
              <w:ind w:leftChars="200" w:left="1090" w:hangingChars="153" w:hanging="490"/>
              <w:jc w:val="both"/>
              <w:rPr>
                <w:kern w:val="2"/>
                <w:sz w:val="32"/>
                <w:szCs w:val="32"/>
                <w:shd w:val="clear" w:color="auto" w:fill="FFFFFF"/>
              </w:rPr>
            </w:pPr>
            <w:r w:rsidRPr="00FE532A">
              <w:rPr>
                <w:rFonts w:hint="eastAsia"/>
                <w:kern w:val="2"/>
                <w:sz w:val="32"/>
                <w:szCs w:val="32"/>
                <w:shd w:val="clear" w:color="auto" w:fill="FFFFFF"/>
              </w:rPr>
              <w:t>(1)教育部入口網站，建置年度全民國防教育各項營隊活動資訊鏈結。</w:t>
            </w:r>
          </w:p>
          <w:p w:rsidR="005C43B5" w:rsidRPr="00FE532A" w:rsidRDefault="005C43B5" w:rsidP="00B0744F">
            <w:pPr>
              <w:overflowPunct w:val="0"/>
              <w:autoSpaceDE w:val="0"/>
              <w:autoSpaceDN w:val="0"/>
              <w:spacing w:line="480" w:lineRule="exact"/>
              <w:ind w:leftChars="200" w:left="1090" w:hangingChars="153" w:hanging="490"/>
              <w:jc w:val="both"/>
              <w:rPr>
                <w:kern w:val="2"/>
                <w:sz w:val="32"/>
                <w:szCs w:val="32"/>
                <w:shd w:val="clear" w:color="auto" w:fill="FFFFFF"/>
              </w:rPr>
            </w:pPr>
            <w:r w:rsidRPr="00FE532A">
              <w:rPr>
                <w:rFonts w:hint="eastAsia"/>
                <w:kern w:val="2"/>
                <w:sz w:val="32"/>
                <w:szCs w:val="32"/>
                <w:shd w:val="clear" w:color="auto" w:fill="FFFFFF"/>
              </w:rPr>
              <w:t>(2)</w:t>
            </w:r>
            <w:r w:rsidRPr="00FE532A">
              <w:rPr>
                <w:kern w:val="2"/>
                <w:sz w:val="32"/>
                <w:szCs w:val="32"/>
                <w:shd w:val="clear" w:color="auto" w:fill="FFFFFF"/>
              </w:rPr>
              <w:t>協助</w:t>
            </w:r>
            <w:r w:rsidRPr="00FE532A">
              <w:rPr>
                <w:rFonts w:hint="eastAsia"/>
                <w:kern w:val="2"/>
                <w:sz w:val="32"/>
                <w:szCs w:val="32"/>
                <w:shd w:val="clear" w:color="auto" w:fill="FFFFFF"/>
              </w:rPr>
              <w:t>全民國防教育活動</w:t>
            </w:r>
            <w:r w:rsidRPr="00FE532A">
              <w:rPr>
                <w:kern w:val="2"/>
                <w:sz w:val="32"/>
                <w:szCs w:val="32"/>
                <w:shd w:val="clear" w:color="auto" w:fill="FFFFFF"/>
              </w:rPr>
              <w:t>文宣海報及活動</w:t>
            </w:r>
            <w:proofErr w:type="gramStart"/>
            <w:r w:rsidRPr="00FE532A">
              <w:rPr>
                <w:kern w:val="2"/>
                <w:sz w:val="32"/>
                <w:szCs w:val="32"/>
                <w:shd w:val="clear" w:color="auto" w:fill="FFFFFF"/>
              </w:rPr>
              <w:t>簡章傳散宣導</w:t>
            </w:r>
            <w:proofErr w:type="gramEnd"/>
            <w:r w:rsidRPr="00FE532A">
              <w:rPr>
                <w:rFonts w:hint="eastAsia"/>
                <w:kern w:val="2"/>
                <w:sz w:val="32"/>
                <w:szCs w:val="32"/>
                <w:shd w:val="clear" w:color="auto" w:fill="FFFFFF"/>
              </w:rPr>
              <w:t>。</w:t>
            </w:r>
          </w:p>
          <w:p w:rsidR="005C43B5" w:rsidRPr="00FE532A" w:rsidRDefault="005C43B5" w:rsidP="00B0744F">
            <w:pPr>
              <w:overflowPunct w:val="0"/>
              <w:autoSpaceDE w:val="0"/>
              <w:autoSpaceDN w:val="0"/>
              <w:spacing w:line="480" w:lineRule="exact"/>
              <w:ind w:leftChars="200" w:left="1090" w:hangingChars="153" w:hanging="490"/>
              <w:jc w:val="both"/>
              <w:rPr>
                <w:kern w:val="2"/>
                <w:sz w:val="32"/>
                <w:szCs w:val="32"/>
                <w:shd w:val="clear" w:color="auto" w:fill="FFFFFF"/>
              </w:rPr>
            </w:pPr>
            <w:r w:rsidRPr="00FE532A">
              <w:rPr>
                <w:rFonts w:hint="eastAsia"/>
                <w:kern w:val="2"/>
                <w:sz w:val="32"/>
                <w:szCs w:val="32"/>
                <w:shd w:val="clear" w:color="auto" w:fill="FFFFFF"/>
              </w:rPr>
              <w:t>(3)對於</w:t>
            </w:r>
            <w:r w:rsidRPr="00FE532A">
              <w:rPr>
                <w:kern w:val="2"/>
                <w:sz w:val="32"/>
                <w:szCs w:val="32"/>
                <w:shd w:val="clear" w:color="auto" w:fill="FFFFFF"/>
              </w:rPr>
              <w:t>不適參加活動</w:t>
            </w:r>
            <w:r w:rsidRPr="00FE532A">
              <w:rPr>
                <w:rFonts w:hint="eastAsia"/>
                <w:kern w:val="2"/>
                <w:sz w:val="32"/>
                <w:szCs w:val="32"/>
                <w:shd w:val="clear" w:color="auto" w:fill="FFFFFF"/>
              </w:rPr>
              <w:t>學生</w:t>
            </w:r>
            <w:r w:rsidRPr="00FE532A">
              <w:rPr>
                <w:kern w:val="2"/>
                <w:sz w:val="32"/>
                <w:szCs w:val="32"/>
                <w:shd w:val="clear" w:color="auto" w:fill="FFFFFF"/>
              </w:rPr>
              <w:t>，</w:t>
            </w:r>
            <w:r w:rsidRPr="00FE532A">
              <w:rPr>
                <w:rFonts w:hint="eastAsia"/>
                <w:kern w:val="2"/>
                <w:sz w:val="32"/>
                <w:szCs w:val="32"/>
                <w:shd w:val="clear" w:color="auto" w:fill="FFFFFF"/>
              </w:rPr>
              <w:t>轉知學校於審核時依網路報名限制條件，</w:t>
            </w:r>
            <w:r w:rsidRPr="00FE532A">
              <w:rPr>
                <w:kern w:val="2"/>
                <w:sz w:val="32"/>
                <w:szCs w:val="32"/>
                <w:shd w:val="clear" w:color="auto" w:fill="FFFFFF"/>
              </w:rPr>
              <w:t>協助</w:t>
            </w:r>
            <w:r w:rsidRPr="00FE532A">
              <w:rPr>
                <w:rFonts w:hint="eastAsia"/>
                <w:kern w:val="2"/>
                <w:sz w:val="32"/>
                <w:szCs w:val="32"/>
                <w:shd w:val="clear" w:color="auto" w:fill="FFFFFF"/>
              </w:rPr>
              <w:t>檢視</w:t>
            </w:r>
            <w:r w:rsidRPr="00FE532A">
              <w:rPr>
                <w:kern w:val="2"/>
                <w:sz w:val="32"/>
                <w:szCs w:val="32"/>
                <w:shd w:val="clear" w:color="auto" w:fill="FFFFFF"/>
              </w:rPr>
              <w:t>排除參加報名。</w:t>
            </w:r>
          </w:p>
          <w:p w:rsidR="005C43B5" w:rsidRPr="00FE532A" w:rsidRDefault="005C43B5" w:rsidP="00B0744F">
            <w:pPr>
              <w:overflowPunct w:val="0"/>
              <w:autoSpaceDE w:val="0"/>
              <w:autoSpaceDN w:val="0"/>
              <w:spacing w:line="480" w:lineRule="exact"/>
              <w:ind w:leftChars="200" w:left="920" w:hangingChars="100" w:hanging="320"/>
              <w:jc w:val="both"/>
              <w:rPr>
                <w:kern w:val="2"/>
                <w:sz w:val="32"/>
                <w:szCs w:val="32"/>
                <w:shd w:val="clear" w:color="auto" w:fill="FFFFFF"/>
              </w:rPr>
            </w:pPr>
            <w:r w:rsidRPr="00FE532A">
              <w:rPr>
                <w:rFonts w:hint="eastAsia"/>
                <w:kern w:val="2"/>
                <w:sz w:val="32"/>
                <w:szCs w:val="32"/>
                <w:shd w:val="clear" w:color="auto" w:fill="FFFFFF"/>
              </w:rPr>
              <w:t>2.各縣(市)政府：</w:t>
            </w:r>
          </w:p>
          <w:p w:rsidR="005C43B5" w:rsidRPr="00FE532A" w:rsidRDefault="005C43B5" w:rsidP="00B0744F">
            <w:pPr>
              <w:overflowPunct w:val="0"/>
              <w:autoSpaceDE w:val="0"/>
              <w:autoSpaceDN w:val="0"/>
              <w:spacing w:line="480" w:lineRule="exact"/>
              <w:ind w:leftChars="312" w:left="936" w:firstLineChars="7" w:firstLine="22"/>
              <w:jc w:val="both"/>
              <w:rPr>
                <w:kern w:val="2"/>
                <w:sz w:val="32"/>
                <w:szCs w:val="32"/>
              </w:rPr>
            </w:pPr>
            <w:r w:rsidRPr="00FE532A">
              <w:rPr>
                <w:rFonts w:hint="eastAsia"/>
                <w:kern w:val="2"/>
                <w:sz w:val="32"/>
                <w:szCs w:val="32"/>
                <w:shd w:val="clear" w:color="auto" w:fill="FFFFFF"/>
              </w:rPr>
              <w:t>協助運用地區公益媒體通路資源，刊播各項全民國防教育活動之相關訊息及文宣素材。</w:t>
            </w:r>
          </w:p>
          <w:p w:rsidR="005C43B5" w:rsidRPr="00FE532A" w:rsidRDefault="005C43B5" w:rsidP="00B0744F">
            <w:pPr>
              <w:spacing w:line="500" w:lineRule="exact"/>
              <w:ind w:left="579" w:hangingChars="181" w:hanging="579"/>
              <w:jc w:val="both"/>
              <w:rPr>
                <w:kern w:val="2"/>
                <w:sz w:val="32"/>
                <w:szCs w:val="32"/>
              </w:rPr>
            </w:pPr>
            <w:r w:rsidRPr="00FE532A">
              <w:rPr>
                <w:rFonts w:hint="eastAsia"/>
                <w:kern w:val="2"/>
                <w:sz w:val="32"/>
                <w:szCs w:val="32"/>
              </w:rPr>
              <w:t>八、各目的事業主管機關、本部聯參單位、各司令部、後備指揮部、憲兵指揮部及國防大學執行成效請於年度12月報本部彙整。</w:t>
            </w:r>
          </w:p>
        </w:tc>
      </w:tr>
      <w:tr w:rsidR="005C43B5" w:rsidRPr="005C58D6" w:rsidTr="00613D31">
        <w:trPr>
          <w:trHeight w:val="752"/>
          <w:jc w:val="center"/>
        </w:trPr>
        <w:tc>
          <w:tcPr>
            <w:tcW w:w="1325" w:type="dxa"/>
            <w:shd w:val="clear" w:color="auto" w:fill="auto"/>
            <w:vAlign w:val="center"/>
          </w:tcPr>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r w:rsidRPr="004460C9">
              <w:rPr>
                <w:rFonts w:hint="eastAsia"/>
                <w:sz w:val="32"/>
                <w:szCs w:val="32"/>
                <w:shd w:val="clear" w:color="auto" w:fill="FFFFFF"/>
              </w:rPr>
              <w:t>管辦</w:t>
            </w:r>
          </w:p>
          <w:p w:rsidR="005C43B5" w:rsidRPr="004460C9" w:rsidRDefault="005C43B5" w:rsidP="00B0744F">
            <w:pPr>
              <w:overflowPunct w:val="0"/>
              <w:autoSpaceDE w:val="0"/>
              <w:autoSpaceDN w:val="0"/>
              <w:spacing w:line="480" w:lineRule="exact"/>
              <w:jc w:val="distribute"/>
              <w:rPr>
                <w:sz w:val="32"/>
                <w:szCs w:val="32"/>
                <w:shd w:val="clear" w:color="auto" w:fill="FFFFFF"/>
              </w:rPr>
            </w:pPr>
            <w:r w:rsidRPr="004460C9">
              <w:rPr>
                <w:rFonts w:hint="eastAsia"/>
                <w:sz w:val="32"/>
                <w:szCs w:val="32"/>
                <w:shd w:val="clear" w:color="auto" w:fill="FFFFFF"/>
              </w:rPr>
              <w:t>期程</w:t>
            </w:r>
          </w:p>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p>
          <w:p w:rsidR="005C43B5" w:rsidRPr="004460C9" w:rsidRDefault="005C43B5" w:rsidP="00B0744F">
            <w:pPr>
              <w:overflowPunct w:val="0"/>
              <w:autoSpaceDE w:val="0"/>
              <w:autoSpaceDN w:val="0"/>
              <w:spacing w:line="480" w:lineRule="exact"/>
              <w:jc w:val="distribute"/>
              <w:rPr>
                <w:sz w:val="32"/>
                <w:szCs w:val="32"/>
                <w:shd w:val="clear" w:color="auto" w:fill="FFFFFF"/>
              </w:rPr>
            </w:pPr>
            <w:r w:rsidRPr="004460C9">
              <w:rPr>
                <w:rFonts w:hint="eastAsia"/>
                <w:sz w:val="32"/>
                <w:szCs w:val="32"/>
                <w:shd w:val="clear" w:color="auto" w:fill="FFFFFF"/>
              </w:rPr>
              <w:t>管辦</w:t>
            </w:r>
          </w:p>
          <w:p w:rsidR="005C43B5" w:rsidRPr="004460C9" w:rsidRDefault="005C43B5" w:rsidP="00B0744F">
            <w:pPr>
              <w:overflowPunct w:val="0"/>
              <w:autoSpaceDE w:val="0"/>
              <w:autoSpaceDN w:val="0"/>
              <w:spacing w:line="480" w:lineRule="exact"/>
              <w:jc w:val="distribute"/>
              <w:rPr>
                <w:sz w:val="32"/>
                <w:szCs w:val="32"/>
                <w:shd w:val="clear" w:color="auto" w:fill="FFFFFF"/>
              </w:rPr>
            </w:pPr>
            <w:r w:rsidRPr="004460C9">
              <w:rPr>
                <w:rFonts w:hint="eastAsia"/>
                <w:sz w:val="32"/>
                <w:szCs w:val="32"/>
                <w:shd w:val="clear" w:color="auto" w:fill="FFFFFF"/>
              </w:rPr>
              <w:t>期程</w:t>
            </w:r>
          </w:p>
        </w:tc>
        <w:tc>
          <w:tcPr>
            <w:tcW w:w="8087" w:type="dxa"/>
            <w:shd w:val="clear" w:color="auto" w:fill="auto"/>
            <w:vAlign w:val="center"/>
          </w:tcPr>
          <w:p w:rsidR="005C43B5" w:rsidRPr="004460C9" w:rsidRDefault="005C43B5" w:rsidP="00B0744F">
            <w:pPr>
              <w:spacing w:line="500" w:lineRule="exact"/>
              <w:ind w:left="640" w:hangingChars="200" w:hanging="640"/>
              <w:jc w:val="both"/>
              <w:rPr>
                <w:kern w:val="2"/>
                <w:sz w:val="32"/>
                <w:szCs w:val="32"/>
                <w:shd w:val="clear" w:color="auto" w:fill="FFFFFF"/>
              </w:rPr>
            </w:pPr>
            <w:r w:rsidRPr="004460C9">
              <w:rPr>
                <w:rFonts w:hint="eastAsia"/>
                <w:kern w:val="2"/>
                <w:sz w:val="32"/>
                <w:szCs w:val="32"/>
                <w:shd w:val="clear" w:color="auto" w:fill="FFFFFF"/>
              </w:rPr>
              <w:lastRenderedPageBreak/>
              <w:t>一、各軍種</w:t>
            </w:r>
            <w:proofErr w:type="gramStart"/>
            <w:r w:rsidRPr="004460C9">
              <w:rPr>
                <w:rFonts w:hint="eastAsia"/>
                <w:kern w:val="2"/>
                <w:sz w:val="32"/>
                <w:szCs w:val="32"/>
                <w:shd w:val="clear" w:color="auto" w:fill="FFFFFF"/>
              </w:rPr>
              <w:t>暨辦班</w:t>
            </w:r>
            <w:proofErr w:type="gramEnd"/>
            <w:r w:rsidRPr="004460C9">
              <w:rPr>
                <w:rFonts w:hint="eastAsia"/>
                <w:kern w:val="2"/>
                <w:sz w:val="32"/>
                <w:szCs w:val="32"/>
                <w:shd w:val="clear" w:color="auto" w:fill="FFFFFF"/>
              </w:rPr>
              <w:t>單位(各司令部、憲兵指揮部、國防大學政戰學院、國防醫學院、中正</w:t>
            </w:r>
            <w:r w:rsidR="00B0744F">
              <w:rPr>
                <w:rFonts w:hint="eastAsia"/>
                <w:kern w:val="2"/>
                <w:sz w:val="32"/>
                <w:szCs w:val="32"/>
                <w:shd w:val="clear" w:color="auto" w:fill="FFFFFF"/>
              </w:rPr>
              <w:t>國防幹部</w:t>
            </w:r>
            <w:r w:rsidRPr="004460C9">
              <w:rPr>
                <w:rFonts w:hint="eastAsia"/>
                <w:kern w:val="2"/>
                <w:sz w:val="32"/>
                <w:szCs w:val="32"/>
                <w:shd w:val="clear" w:color="auto" w:fill="FFFFFF"/>
              </w:rPr>
              <w:t>預</w:t>
            </w:r>
            <w:r w:rsidR="00B0744F">
              <w:rPr>
                <w:rFonts w:hint="eastAsia"/>
                <w:kern w:val="2"/>
                <w:sz w:val="32"/>
                <w:szCs w:val="32"/>
                <w:shd w:val="clear" w:color="auto" w:fill="FFFFFF"/>
              </w:rPr>
              <w:t>備學</w:t>
            </w:r>
            <w:r w:rsidRPr="004460C9">
              <w:rPr>
                <w:rFonts w:hint="eastAsia"/>
                <w:kern w:val="2"/>
                <w:sz w:val="32"/>
                <w:szCs w:val="32"/>
                <w:shd w:val="clear" w:color="auto" w:fill="FFFFFF"/>
              </w:rPr>
              <w:t>校、政辦室)於12月完成活動計畫(草案)呈報。</w:t>
            </w:r>
          </w:p>
          <w:p w:rsidR="005C43B5" w:rsidRPr="004460C9" w:rsidRDefault="005C43B5" w:rsidP="00B0744F">
            <w:pPr>
              <w:spacing w:line="500" w:lineRule="exact"/>
              <w:ind w:left="598" w:hangingChars="187" w:hanging="598"/>
              <w:jc w:val="both"/>
              <w:rPr>
                <w:kern w:val="2"/>
                <w:sz w:val="32"/>
                <w:szCs w:val="32"/>
                <w:shd w:val="clear" w:color="auto" w:fill="FFFFFF"/>
              </w:rPr>
            </w:pPr>
            <w:r w:rsidRPr="004460C9">
              <w:rPr>
                <w:rFonts w:hint="eastAsia"/>
                <w:kern w:val="2"/>
                <w:sz w:val="32"/>
                <w:szCs w:val="32"/>
                <w:shd w:val="clear" w:color="auto" w:fill="FFFFFF"/>
              </w:rPr>
              <w:t>二、</w:t>
            </w:r>
            <w:proofErr w:type="gramStart"/>
            <w:r w:rsidRPr="004460C9">
              <w:rPr>
                <w:rFonts w:hint="eastAsia"/>
                <w:kern w:val="2"/>
                <w:sz w:val="32"/>
                <w:szCs w:val="32"/>
                <w:shd w:val="clear" w:color="auto" w:fill="FFFFFF"/>
              </w:rPr>
              <w:t>本部綜整各</w:t>
            </w:r>
            <w:proofErr w:type="gramEnd"/>
            <w:r w:rsidRPr="004460C9">
              <w:rPr>
                <w:rFonts w:hint="eastAsia"/>
                <w:kern w:val="2"/>
                <w:sz w:val="32"/>
                <w:szCs w:val="32"/>
                <w:shd w:val="clear" w:color="auto" w:fill="FFFFFF"/>
              </w:rPr>
              <w:t>單位計畫(草案)後，</w:t>
            </w:r>
            <w:proofErr w:type="gramStart"/>
            <w:r w:rsidRPr="004460C9">
              <w:rPr>
                <w:kern w:val="2"/>
                <w:sz w:val="32"/>
                <w:szCs w:val="32"/>
                <w:shd w:val="clear" w:color="auto" w:fill="FFFFFF"/>
              </w:rPr>
              <w:t>策頒活動</w:t>
            </w:r>
            <w:proofErr w:type="gramEnd"/>
            <w:r w:rsidRPr="004460C9">
              <w:rPr>
                <w:rFonts w:hint="eastAsia"/>
                <w:kern w:val="2"/>
                <w:sz w:val="32"/>
                <w:szCs w:val="32"/>
                <w:shd w:val="clear" w:color="auto" w:fill="FFFFFF"/>
              </w:rPr>
              <w:t>實施</w:t>
            </w:r>
            <w:r w:rsidRPr="004460C9">
              <w:rPr>
                <w:kern w:val="2"/>
                <w:sz w:val="32"/>
                <w:szCs w:val="32"/>
                <w:shd w:val="clear" w:color="auto" w:fill="FFFFFF"/>
              </w:rPr>
              <w:t>計畫</w:t>
            </w:r>
            <w:r w:rsidRPr="004460C9">
              <w:rPr>
                <w:rFonts w:hint="eastAsia"/>
                <w:kern w:val="2"/>
                <w:sz w:val="32"/>
                <w:szCs w:val="32"/>
                <w:shd w:val="clear" w:color="auto" w:fill="FFFFFF"/>
              </w:rPr>
              <w:t>。</w:t>
            </w:r>
          </w:p>
          <w:p w:rsidR="005C43B5" w:rsidRPr="004460C9" w:rsidRDefault="005C43B5" w:rsidP="00B0744F">
            <w:p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三、寒假戰鬥營：</w:t>
            </w:r>
          </w:p>
          <w:p w:rsidR="005C43B5" w:rsidRPr="004460C9" w:rsidRDefault="005C43B5" w:rsidP="00B0744F">
            <w:pPr>
              <w:numPr>
                <w:ilvl w:val="0"/>
                <w:numId w:val="8"/>
              </w:num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民國106年12月召開先期協調會，印製簡章、海報並協請教育部暨各級學校配合教學加強宣傳。</w:t>
            </w:r>
          </w:p>
          <w:p w:rsidR="005C43B5" w:rsidRPr="004460C9" w:rsidRDefault="005C43B5" w:rsidP="00B0744F">
            <w:pPr>
              <w:numPr>
                <w:ilvl w:val="0"/>
                <w:numId w:val="8"/>
              </w:num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民國</w:t>
            </w:r>
            <w:r w:rsidRPr="004460C9">
              <w:rPr>
                <w:kern w:val="2"/>
                <w:sz w:val="32"/>
                <w:szCs w:val="32"/>
                <w:shd w:val="clear" w:color="auto" w:fill="FFFFFF"/>
              </w:rPr>
              <w:t>10</w:t>
            </w:r>
            <w:r w:rsidRPr="004460C9">
              <w:rPr>
                <w:rFonts w:hint="eastAsia"/>
                <w:kern w:val="2"/>
                <w:sz w:val="32"/>
                <w:szCs w:val="32"/>
                <w:shd w:val="clear" w:color="auto" w:fill="FFFFFF"/>
              </w:rPr>
              <w:t>7年1月各營隊辦理審核通訊報名事宜。</w:t>
            </w:r>
          </w:p>
          <w:p w:rsidR="005C43B5" w:rsidRPr="004460C9" w:rsidRDefault="005C43B5" w:rsidP="00B0744F">
            <w:pPr>
              <w:numPr>
                <w:ilvl w:val="0"/>
                <w:numId w:val="8"/>
              </w:num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民國107年2月實施寒假戰鬥營各類營隊活動。</w:t>
            </w:r>
          </w:p>
          <w:p w:rsidR="005C43B5" w:rsidRPr="004460C9" w:rsidRDefault="005C43B5" w:rsidP="00B0744F">
            <w:pPr>
              <w:numPr>
                <w:ilvl w:val="0"/>
                <w:numId w:val="8"/>
              </w:num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民國107年3-4月執行檢討暨活動紀實製作事宜。</w:t>
            </w:r>
          </w:p>
          <w:p w:rsidR="005C43B5" w:rsidRPr="004460C9" w:rsidRDefault="005C43B5" w:rsidP="00B0744F">
            <w:pPr>
              <w:numPr>
                <w:ilvl w:val="0"/>
                <w:numId w:val="8"/>
              </w:num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民國107年5-6月呈報執行成效暨專案獎勵事宜。</w:t>
            </w:r>
          </w:p>
          <w:p w:rsidR="005C43B5" w:rsidRPr="004460C9" w:rsidRDefault="005C43B5" w:rsidP="00B0744F">
            <w:pPr>
              <w:numPr>
                <w:ilvl w:val="0"/>
                <w:numId w:val="8"/>
              </w:num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民國</w:t>
            </w:r>
            <w:r w:rsidRPr="004460C9">
              <w:rPr>
                <w:kern w:val="2"/>
                <w:sz w:val="32"/>
                <w:szCs w:val="32"/>
                <w:shd w:val="clear" w:color="auto" w:fill="FFFFFF"/>
              </w:rPr>
              <w:t>10</w:t>
            </w:r>
            <w:r w:rsidRPr="004460C9">
              <w:rPr>
                <w:rFonts w:hint="eastAsia"/>
                <w:kern w:val="2"/>
                <w:sz w:val="32"/>
                <w:szCs w:val="32"/>
                <w:shd w:val="clear" w:color="auto" w:fill="FFFFFF"/>
              </w:rPr>
              <w:t>7</w:t>
            </w:r>
            <w:r w:rsidRPr="004460C9">
              <w:rPr>
                <w:kern w:val="2"/>
                <w:sz w:val="32"/>
                <w:szCs w:val="32"/>
                <w:shd w:val="clear" w:color="auto" w:fill="FFFFFF"/>
              </w:rPr>
              <w:t>年</w:t>
            </w:r>
            <w:r w:rsidRPr="004460C9">
              <w:rPr>
                <w:rFonts w:hint="eastAsia"/>
                <w:kern w:val="2"/>
                <w:sz w:val="32"/>
                <w:szCs w:val="32"/>
                <w:shd w:val="clear" w:color="auto" w:fill="FFFFFF"/>
              </w:rPr>
              <w:t>10</w:t>
            </w:r>
            <w:r w:rsidRPr="004460C9">
              <w:rPr>
                <w:kern w:val="2"/>
                <w:sz w:val="32"/>
                <w:szCs w:val="32"/>
                <w:shd w:val="clear" w:color="auto" w:fill="FFFFFF"/>
              </w:rPr>
              <w:t>月辦理民國</w:t>
            </w:r>
            <w:r w:rsidRPr="004460C9">
              <w:rPr>
                <w:rFonts w:hint="eastAsia"/>
                <w:kern w:val="2"/>
                <w:sz w:val="32"/>
                <w:szCs w:val="32"/>
                <w:shd w:val="clear" w:color="auto" w:fill="FFFFFF"/>
              </w:rPr>
              <w:t>107年寒假戰鬥營</w:t>
            </w:r>
            <w:proofErr w:type="gramStart"/>
            <w:r w:rsidRPr="004460C9">
              <w:rPr>
                <w:rFonts w:hint="eastAsia"/>
                <w:kern w:val="2"/>
                <w:sz w:val="32"/>
                <w:szCs w:val="32"/>
                <w:shd w:val="clear" w:color="auto" w:fill="FFFFFF"/>
              </w:rPr>
              <w:t>營</w:t>
            </w:r>
            <w:proofErr w:type="gramEnd"/>
            <w:r w:rsidRPr="004460C9">
              <w:rPr>
                <w:rFonts w:hint="eastAsia"/>
                <w:kern w:val="2"/>
                <w:sz w:val="32"/>
                <w:szCs w:val="32"/>
                <w:shd w:val="clear" w:color="auto" w:fill="FFFFFF"/>
              </w:rPr>
              <w:t>隊規</w:t>
            </w:r>
            <w:r w:rsidRPr="004460C9">
              <w:rPr>
                <w:rFonts w:hint="eastAsia"/>
                <w:kern w:val="2"/>
                <w:sz w:val="32"/>
                <w:szCs w:val="32"/>
                <w:shd w:val="clear" w:color="auto" w:fill="FFFFFF"/>
              </w:rPr>
              <w:lastRenderedPageBreak/>
              <w:t>劃事宜。</w:t>
            </w:r>
          </w:p>
          <w:p w:rsidR="005C43B5" w:rsidRPr="004460C9" w:rsidRDefault="005C43B5" w:rsidP="00B0744F">
            <w:p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四、暑期戰鬥營：</w:t>
            </w:r>
          </w:p>
          <w:p w:rsidR="005C43B5" w:rsidRPr="004460C9" w:rsidRDefault="005C43B5" w:rsidP="00B0744F">
            <w:pPr>
              <w:numPr>
                <w:ilvl w:val="0"/>
                <w:numId w:val="9"/>
              </w:num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民國</w:t>
            </w:r>
            <w:r w:rsidRPr="004460C9">
              <w:rPr>
                <w:kern w:val="2"/>
                <w:sz w:val="32"/>
                <w:szCs w:val="32"/>
                <w:shd w:val="clear" w:color="auto" w:fill="FFFFFF"/>
              </w:rPr>
              <w:t>10</w:t>
            </w:r>
            <w:r w:rsidRPr="004460C9">
              <w:rPr>
                <w:rFonts w:hint="eastAsia"/>
                <w:kern w:val="2"/>
                <w:sz w:val="32"/>
                <w:szCs w:val="32"/>
                <w:shd w:val="clear" w:color="auto" w:fill="FFFFFF"/>
              </w:rPr>
              <w:t>7年2月召開先期協調會，架設活動報名網站、印製簡章、海報並協請教育部暨各級學校配合教學加強宣傳。</w:t>
            </w:r>
          </w:p>
          <w:p w:rsidR="005C43B5" w:rsidRPr="004460C9" w:rsidRDefault="005C43B5" w:rsidP="00B0744F">
            <w:pPr>
              <w:numPr>
                <w:ilvl w:val="0"/>
                <w:numId w:val="9"/>
              </w:num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民國107年3-4月份辦理網路報名、公開抽籤，並</w:t>
            </w:r>
            <w:proofErr w:type="gramStart"/>
            <w:r w:rsidRPr="004460C9">
              <w:rPr>
                <w:rFonts w:hint="eastAsia"/>
                <w:kern w:val="2"/>
                <w:sz w:val="32"/>
                <w:szCs w:val="32"/>
                <w:shd w:val="clear" w:color="auto" w:fill="FFFFFF"/>
              </w:rPr>
              <w:t>賡</w:t>
            </w:r>
            <w:proofErr w:type="gramEnd"/>
            <w:r w:rsidRPr="004460C9">
              <w:rPr>
                <w:rFonts w:hint="eastAsia"/>
                <w:kern w:val="2"/>
                <w:sz w:val="32"/>
                <w:szCs w:val="32"/>
                <w:shd w:val="clear" w:color="auto" w:fill="FFFFFF"/>
              </w:rPr>
              <w:t>續宣傳活動事宜。</w:t>
            </w:r>
          </w:p>
          <w:p w:rsidR="005C43B5" w:rsidRPr="004460C9" w:rsidRDefault="005C43B5" w:rsidP="00B0744F">
            <w:pPr>
              <w:numPr>
                <w:ilvl w:val="0"/>
                <w:numId w:val="9"/>
              </w:num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民國107年5-6月辦理示範觀摩、各活動場地先期整備督導</w:t>
            </w:r>
            <w:proofErr w:type="gramStart"/>
            <w:r w:rsidRPr="004460C9">
              <w:rPr>
                <w:rFonts w:hint="eastAsia"/>
                <w:kern w:val="2"/>
                <w:sz w:val="32"/>
                <w:szCs w:val="32"/>
                <w:shd w:val="clear" w:color="auto" w:fill="FFFFFF"/>
              </w:rPr>
              <w:t>及團輔師資</w:t>
            </w:r>
            <w:proofErr w:type="gramEnd"/>
            <w:r w:rsidRPr="004460C9">
              <w:rPr>
                <w:rFonts w:hint="eastAsia"/>
                <w:kern w:val="2"/>
                <w:sz w:val="32"/>
                <w:szCs w:val="32"/>
                <w:shd w:val="clear" w:color="auto" w:fill="FFFFFF"/>
              </w:rPr>
              <w:t>培訓事宜。</w:t>
            </w:r>
          </w:p>
          <w:p w:rsidR="005C43B5" w:rsidRPr="004460C9" w:rsidRDefault="005C43B5" w:rsidP="00B0744F">
            <w:pPr>
              <w:numPr>
                <w:ilvl w:val="0"/>
                <w:numId w:val="9"/>
              </w:num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民國107年7月實施各類型營隊活動。</w:t>
            </w:r>
          </w:p>
          <w:p w:rsidR="005C43B5" w:rsidRPr="004460C9" w:rsidRDefault="005C43B5" w:rsidP="00B0744F">
            <w:pPr>
              <w:numPr>
                <w:ilvl w:val="0"/>
                <w:numId w:val="9"/>
              </w:num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民國107年8-9月執行檢討暨活動紀實製作事宜。</w:t>
            </w:r>
          </w:p>
          <w:p w:rsidR="005C43B5" w:rsidRPr="004460C9" w:rsidRDefault="005C43B5" w:rsidP="00B0744F">
            <w:pPr>
              <w:numPr>
                <w:ilvl w:val="0"/>
                <w:numId w:val="9"/>
              </w:num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民國107年9-10月呈報執行成效暨獎勵事宜。</w:t>
            </w:r>
          </w:p>
          <w:p w:rsidR="005C43B5" w:rsidRPr="004460C9" w:rsidRDefault="005C43B5" w:rsidP="00B0744F">
            <w:pPr>
              <w:numPr>
                <w:ilvl w:val="0"/>
                <w:numId w:val="9"/>
              </w:numPr>
              <w:overflowPunct w:val="0"/>
              <w:autoSpaceDE w:val="0"/>
              <w:autoSpaceDN w:val="0"/>
              <w:adjustRightInd w:val="0"/>
              <w:snapToGrid w:val="0"/>
              <w:spacing w:line="480" w:lineRule="exact"/>
              <w:jc w:val="both"/>
              <w:rPr>
                <w:kern w:val="2"/>
                <w:sz w:val="32"/>
                <w:szCs w:val="32"/>
                <w:shd w:val="clear" w:color="auto" w:fill="FFFFFF"/>
              </w:rPr>
            </w:pPr>
            <w:r w:rsidRPr="004460C9">
              <w:rPr>
                <w:rFonts w:hint="eastAsia"/>
                <w:kern w:val="2"/>
                <w:sz w:val="32"/>
                <w:szCs w:val="32"/>
                <w:shd w:val="clear" w:color="auto" w:fill="FFFFFF"/>
              </w:rPr>
              <w:t>民國</w:t>
            </w:r>
            <w:r w:rsidRPr="004460C9">
              <w:rPr>
                <w:kern w:val="2"/>
                <w:sz w:val="32"/>
                <w:szCs w:val="32"/>
                <w:shd w:val="clear" w:color="auto" w:fill="FFFFFF"/>
              </w:rPr>
              <w:t>10</w:t>
            </w:r>
            <w:r w:rsidRPr="004460C9">
              <w:rPr>
                <w:rFonts w:hint="eastAsia"/>
                <w:kern w:val="2"/>
                <w:sz w:val="32"/>
                <w:szCs w:val="32"/>
                <w:shd w:val="clear" w:color="auto" w:fill="FFFFFF"/>
              </w:rPr>
              <w:t>7</w:t>
            </w:r>
            <w:r w:rsidRPr="004460C9">
              <w:rPr>
                <w:kern w:val="2"/>
                <w:sz w:val="32"/>
                <w:szCs w:val="32"/>
                <w:shd w:val="clear" w:color="auto" w:fill="FFFFFF"/>
              </w:rPr>
              <w:t>年</w:t>
            </w:r>
            <w:r w:rsidRPr="004460C9">
              <w:rPr>
                <w:rFonts w:hint="eastAsia"/>
                <w:kern w:val="2"/>
                <w:sz w:val="32"/>
                <w:szCs w:val="32"/>
                <w:shd w:val="clear" w:color="auto" w:fill="FFFFFF"/>
              </w:rPr>
              <w:t>10</w:t>
            </w:r>
            <w:r w:rsidRPr="004460C9">
              <w:rPr>
                <w:kern w:val="2"/>
                <w:sz w:val="32"/>
                <w:szCs w:val="32"/>
                <w:shd w:val="clear" w:color="auto" w:fill="FFFFFF"/>
              </w:rPr>
              <w:t>月辦理民國</w:t>
            </w:r>
            <w:r w:rsidRPr="004460C9">
              <w:rPr>
                <w:rFonts w:hint="eastAsia"/>
                <w:kern w:val="2"/>
                <w:sz w:val="32"/>
                <w:szCs w:val="32"/>
                <w:shd w:val="clear" w:color="auto" w:fill="FFFFFF"/>
              </w:rPr>
              <w:t>108年暑期戰鬥營</w:t>
            </w:r>
            <w:proofErr w:type="gramStart"/>
            <w:r w:rsidRPr="004460C9">
              <w:rPr>
                <w:rFonts w:hint="eastAsia"/>
                <w:kern w:val="2"/>
                <w:sz w:val="32"/>
                <w:szCs w:val="32"/>
                <w:shd w:val="clear" w:color="auto" w:fill="FFFFFF"/>
              </w:rPr>
              <w:t>營</w:t>
            </w:r>
            <w:proofErr w:type="gramEnd"/>
            <w:r w:rsidRPr="004460C9">
              <w:rPr>
                <w:rFonts w:hint="eastAsia"/>
                <w:kern w:val="2"/>
                <w:sz w:val="32"/>
                <w:szCs w:val="32"/>
                <w:shd w:val="clear" w:color="auto" w:fill="FFFFFF"/>
              </w:rPr>
              <w:t>隊規劃事宜。</w:t>
            </w:r>
          </w:p>
        </w:tc>
      </w:tr>
      <w:tr w:rsidR="005C58D6" w:rsidRPr="005C58D6" w:rsidTr="00B64766">
        <w:trPr>
          <w:jc w:val="center"/>
        </w:trPr>
        <w:tc>
          <w:tcPr>
            <w:tcW w:w="1325" w:type="dxa"/>
            <w:shd w:val="clear" w:color="auto" w:fill="auto"/>
            <w:vAlign w:val="center"/>
          </w:tcPr>
          <w:p w:rsidR="00506FA5" w:rsidRPr="005C43B5" w:rsidRDefault="00506FA5" w:rsidP="00B64766">
            <w:pPr>
              <w:spacing w:line="480" w:lineRule="exact"/>
              <w:jc w:val="distribute"/>
              <w:rPr>
                <w:sz w:val="32"/>
                <w:szCs w:val="32"/>
              </w:rPr>
            </w:pPr>
            <w:r w:rsidRPr="005C43B5">
              <w:rPr>
                <w:rFonts w:hint="eastAsia"/>
                <w:sz w:val="32"/>
                <w:szCs w:val="32"/>
              </w:rPr>
              <w:lastRenderedPageBreak/>
              <w:t>主辦</w:t>
            </w:r>
          </w:p>
          <w:p w:rsidR="00506FA5" w:rsidRPr="005C43B5" w:rsidRDefault="00506FA5" w:rsidP="00B64766">
            <w:pPr>
              <w:spacing w:line="480" w:lineRule="exact"/>
              <w:jc w:val="distribute"/>
              <w:rPr>
                <w:sz w:val="32"/>
                <w:szCs w:val="32"/>
              </w:rPr>
            </w:pPr>
            <w:r w:rsidRPr="005C43B5">
              <w:rPr>
                <w:rFonts w:hint="eastAsia"/>
                <w:sz w:val="32"/>
                <w:szCs w:val="32"/>
              </w:rPr>
              <w:t>單位</w:t>
            </w:r>
          </w:p>
        </w:tc>
        <w:tc>
          <w:tcPr>
            <w:tcW w:w="8087" w:type="dxa"/>
            <w:shd w:val="clear" w:color="auto" w:fill="auto"/>
            <w:vAlign w:val="center"/>
          </w:tcPr>
          <w:p w:rsidR="00506FA5" w:rsidRPr="005C43B5" w:rsidRDefault="00506FA5" w:rsidP="0015587B">
            <w:pPr>
              <w:spacing w:line="440" w:lineRule="exact"/>
              <w:jc w:val="both"/>
              <w:rPr>
                <w:kern w:val="2"/>
                <w:sz w:val="32"/>
                <w:szCs w:val="32"/>
              </w:rPr>
            </w:pPr>
            <w:r w:rsidRPr="005C43B5">
              <w:rPr>
                <w:rFonts w:hint="eastAsia"/>
                <w:kern w:val="2"/>
                <w:sz w:val="32"/>
                <w:szCs w:val="32"/>
              </w:rPr>
              <w:t>政戰局</w:t>
            </w:r>
          </w:p>
        </w:tc>
      </w:tr>
    </w:tbl>
    <w:p w:rsidR="00F162C3" w:rsidRDefault="007E63BB" w:rsidP="00D62FAB">
      <w:pPr>
        <w:spacing w:line="0" w:lineRule="atLeast"/>
        <w:jc w:val="both"/>
        <w:rPr>
          <w:color w:val="FF0000"/>
          <w:sz w:val="36"/>
          <w:szCs w:val="36"/>
        </w:rPr>
      </w:pPr>
      <w:r w:rsidRPr="005C58D6">
        <w:rPr>
          <w:color w:val="FF0000"/>
          <w:sz w:val="36"/>
          <w:szCs w:val="36"/>
        </w:rPr>
        <w:br w:type="page"/>
      </w:r>
    </w:p>
    <w:p w:rsidR="00F162C3" w:rsidRPr="00F162C3" w:rsidRDefault="00F162C3" w:rsidP="00F162C3">
      <w:pPr>
        <w:spacing w:line="0" w:lineRule="atLeast"/>
        <w:jc w:val="both"/>
        <w:rPr>
          <w:sz w:val="36"/>
          <w:szCs w:val="36"/>
        </w:rPr>
      </w:pPr>
      <w:r w:rsidRPr="00F162C3">
        <w:rPr>
          <w:rFonts w:hint="eastAsia"/>
          <w:sz w:val="36"/>
          <w:szCs w:val="36"/>
        </w:rPr>
        <w:lastRenderedPageBreak/>
        <w:t>附表5</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F162C3" w:rsidRPr="00317807" w:rsidTr="00735EE2">
        <w:trPr>
          <w:trHeight w:val="851"/>
        </w:trPr>
        <w:tc>
          <w:tcPr>
            <w:tcW w:w="9412" w:type="dxa"/>
            <w:gridSpan w:val="2"/>
            <w:shd w:val="clear" w:color="auto" w:fill="auto"/>
            <w:vAlign w:val="center"/>
          </w:tcPr>
          <w:p w:rsidR="00F162C3" w:rsidRPr="00317807" w:rsidRDefault="00F162C3" w:rsidP="00735EE2">
            <w:pPr>
              <w:spacing w:line="0" w:lineRule="atLeast"/>
              <w:jc w:val="center"/>
              <w:rPr>
                <w:b/>
                <w:sz w:val="32"/>
                <w:szCs w:val="32"/>
              </w:rPr>
            </w:pPr>
            <w:r w:rsidRPr="00F162C3">
              <w:rPr>
                <w:rFonts w:cs="Arial" w:hint="eastAsia"/>
                <w:b/>
                <w:kern w:val="2"/>
                <w:sz w:val="36"/>
                <w:szCs w:val="36"/>
              </w:rPr>
              <w:t>國防體驗</w:t>
            </w:r>
            <w:proofErr w:type="gramStart"/>
            <w:r w:rsidRPr="00F162C3">
              <w:rPr>
                <w:rFonts w:cs="Arial" w:hint="eastAsia"/>
                <w:b/>
                <w:kern w:val="2"/>
                <w:sz w:val="36"/>
                <w:szCs w:val="36"/>
              </w:rPr>
              <w:t>之旅暨營區</w:t>
            </w:r>
            <w:proofErr w:type="gramEnd"/>
            <w:r w:rsidRPr="00F162C3">
              <w:rPr>
                <w:rFonts w:cs="Arial" w:hint="eastAsia"/>
                <w:b/>
                <w:kern w:val="2"/>
                <w:sz w:val="36"/>
                <w:szCs w:val="36"/>
              </w:rPr>
              <w:t>參訪申請</w:t>
            </w:r>
          </w:p>
        </w:tc>
      </w:tr>
      <w:tr w:rsidR="00F162C3" w:rsidRPr="00317807" w:rsidTr="00735EE2">
        <w:trPr>
          <w:trHeight w:val="1746"/>
        </w:trPr>
        <w:tc>
          <w:tcPr>
            <w:tcW w:w="1325" w:type="dxa"/>
            <w:shd w:val="clear" w:color="auto" w:fill="auto"/>
            <w:vAlign w:val="center"/>
          </w:tcPr>
          <w:p w:rsidR="00F162C3" w:rsidRPr="00317807" w:rsidRDefault="00F162C3" w:rsidP="00735EE2">
            <w:pPr>
              <w:spacing w:line="440" w:lineRule="exact"/>
              <w:jc w:val="distribute"/>
              <w:rPr>
                <w:sz w:val="32"/>
                <w:szCs w:val="32"/>
              </w:rPr>
            </w:pPr>
            <w:r w:rsidRPr="00317807">
              <w:rPr>
                <w:rFonts w:hint="eastAsia"/>
                <w:sz w:val="32"/>
                <w:szCs w:val="32"/>
              </w:rPr>
              <w:t>目的</w:t>
            </w:r>
          </w:p>
        </w:tc>
        <w:tc>
          <w:tcPr>
            <w:tcW w:w="8087" w:type="dxa"/>
            <w:shd w:val="clear" w:color="auto" w:fill="auto"/>
            <w:vAlign w:val="center"/>
          </w:tcPr>
          <w:p w:rsidR="00F162C3" w:rsidRPr="00317807" w:rsidRDefault="00F162C3" w:rsidP="00F162C3">
            <w:pPr>
              <w:spacing w:line="0" w:lineRule="atLeast"/>
              <w:ind w:leftChars="-43" w:left="-127" w:hanging="2"/>
              <w:jc w:val="both"/>
              <w:rPr>
                <w:sz w:val="36"/>
                <w:szCs w:val="36"/>
              </w:rPr>
            </w:pPr>
            <w:r w:rsidRPr="00F162C3">
              <w:rPr>
                <w:rFonts w:hint="eastAsia"/>
                <w:kern w:val="2"/>
                <w:sz w:val="32"/>
                <w:szCs w:val="32"/>
              </w:rPr>
              <w:t>藉</w:t>
            </w:r>
            <w:r>
              <w:rPr>
                <w:rFonts w:hint="eastAsia"/>
                <w:kern w:val="2"/>
                <w:sz w:val="32"/>
                <w:szCs w:val="32"/>
              </w:rPr>
              <w:t>由營區</w:t>
            </w:r>
            <w:r w:rsidRPr="00F162C3">
              <w:rPr>
                <w:rFonts w:hint="eastAsia"/>
                <w:kern w:val="2"/>
                <w:sz w:val="32"/>
                <w:szCs w:val="32"/>
              </w:rPr>
              <w:t>參訪</w:t>
            </w:r>
            <w:r>
              <w:rPr>
                <w:rFonts w:hint="eastAsia"/>
                <w:kern w:val="2"/>
                <w:sz w:val="32"/>
                <w:szCs w:val="32"/>
              </w:rPr>
              <w:t>及實際操作</w:t>
            </w:r>
            <w:r w:rsidRPr="00F162C3">
              <w:rPr>
                <w:rFonts w:hint="eastAsia"/>
                <w:kern w:val="2"/>
                <w:sz w:val="32"/>
                <w:szCs w:val="32"/>
              </w:rPr>
              <w:t>，引導青年學子體驗國防事務，強化國防建設對國家整體安全重要性之認知，建立全民國防信念，激發防衛國家意識。</w:t>
            </w:r>
          </w:p>
        </w:tc>
      </w:tr>
      <w:tr w:rsidR="00F162C3" w:rsidRPr="00317807" w:rsidTr="00735EE2">
        <w:trPr>
          <w:trHeight w:val="2409"/>
        </w:trPr>
        <w:tc>
          <w:tcPr>
            <w:tcW w:w="1325" w:type="dxa"/>
            <w:shd w:val="clear" w:color="auto" w:fill="auto"/>
            <w:vAlign w:val="center"/>
          </w:tcPr>
          <w:p w:rsidR="00F162C3" w:rsidRPr="00317807" w:rsidRDefault="00F162C3" w:rsidP="00735EE2">
            <w:pPr>
              <w:spacing w:line="440" w:lineRule="exact"/>
              <w:jc w:val="distribute"/>
              <w:rPr>
                <w:sz w:val="32"/>
                <w:szCs w:val="32"/>
              </w:rPr>
            </w:pPr>
            <w:r w:rsidRPr="00317807">
              <w:rPr>
                <w:rFonts w:hint="eastAsia"/>
                <w:sz w:val="32"/>
                <w:szCs w:val="32"/>
              </w:rPr>
              <w:t>具體</w:t>
            </w:r>
          </w:p>
          <w:p w:rsidR="00F162C3" w:rsidRPr="00317807" w:rsidRDefault="00F162C3" w:rsidP="00735EE2">
            <w:pPr>
              <w:spacing w:line="440" w:lineRule="exact"/>
              <w:jc w:val="distribute"/>
              <w:rPr>
                <w:sz w:val="32"/>
                <w:szCs w:val="32"/>
              </w:rPr>
            </w:pPr>
            <w:r w:rsidRPr="00317807">
              <w:rPr>
                <w:rFonts w:hint="eastAsia"/>
                <w:sz w:val="32"/>
                <w:szCs w:val="32"/>
              </w:rPr>
              <w:t>作為</w:t>
            </w:r>
          </w:p>
        </w:tc>
        <w:tc>
          <w:tcPr>
            <w:tcW w:w="8087" w:type="dxa"/>
            <w:shd w:val="clear" w:color="auto" w:fill="auto"/>
          </w:tcPr>
          <w:p w:rsidR="00F162C3" w:rsidRPr="0060364F" w:rsidRDefault="00F162C3" w:rsidP="00735EE2">
            <w:pPr>
              <w:pStyle w:val="af4"/>
              <w:numPr>
                <w:ilvl w:val="0"/>
                <w:numId w:val="11"/>
              </w:numPr>
              <w:spacing w:line="440" w:lineRule="exact"/>
              <w:ind w:leftChars="0"/>
              <w:jc w:val="both"/>
              <w:rPr>
                <w:kern w:val="2"/>
                <w:sz w:val="32"/>
                <w:szCs w:val="32"/>
              </w:rPr>
            </w:pPr>
            <w:r w:rsidRPr="0060364F">
              <w:rPr>
                <w:rFonts w:hint="eastAsia"/>
                <w:sz w:val="32"/>
                <w:szCs w:val="32"/>
                <w:shd w:val="clear" w:color="auto" w:fill="FFFFFF"/>
              </w:rPr>
              <w:t>執行單位</w:t>
            </w:r>
            <w:r w:rsidRPr="0060364F">
              <w:rPr>
                <w:rFonts w:hint="eastAsia"/>
                <w:sz w:val="32"/>
                <w:szCs w:val="32"/>
              </w:rPr>
              <w:t>：</w:t>
            </w:r>
          </w:p>
          <w:p w:rsidR="00F162C3" w:rsidRPr="0060364F" w:rsidRDefault="00F162C3" w:rsidP="00F162C3">
            <w:pPr>
              <w:pStyle w:val="af4"/>
              <w:numPr>
                <w:ilvl w:val="0"/>
                <w:numId w:val="12"/>
              </w:numPr>
              <w:adjustRightInd w:val="0"/>
              <w:snapToGrid w:val="0"/>
              <w:spacing w:line="500" w:lineRule="exact"/>
              <w:ind w:leftChars="0"/>
              <w:jc w:val="both"/>
              <w:rPr>
                <w:spacing w:val="-20"/>
                <w:sz w:val="32"/>
                <w:szCs w:val="32"/>
                <w:shd w:val="clear" w:color="auto" w:fill="FFFFFF"/>
              </w:rPr>
            </w:pPr>
            <w:r w:rsidRPr="0060364F">
              <w:rPr>
                <w:rFonts w:hint="eastAsia"/>
                <w:sz w:val="32"/>
                <w:szCs w:val="32"/>
                <w:shd w:val="clear" w:color="auto" w:fill="FFFFFF"/>
              </w:rPr>
              <w:t>陸軍司令部：</w:t>
            </w:r>
            <w:r w:rsidRPr="0060364F">
              <w:rPr>
                <w:rFonts w:hint="eastAsia"/>
                <w:spacing w:val="-20"/>
                <w:sz w:val="32"/>
                <w:szCs w:val="32"/>
                <w:shd w:val="clear" w:color="auto" w:fill="FFFFFF"/>
              </w:rPr>
              <w:t>花東防衛指揮部、航</w:t>
            </w:r>
            <w:proofErr w:type="gramStart"/>
            <w:r w:rsidRPr="0060364F">
              <w:rPr>
                <w:rFonts w:hint="eastAsia"/>
                <w:spacing w:val="-20"/>
                <w:sz w:val="32"/>
                <w:szCs w:val="32"/>
                <w:shd w:val="clear" w:color="auto" w:fill="FFFFFF"/>
              </w:rPr>
              <w:t>特</w:t>
            </w:r>
            <w:proofErr w:type="gramEnd"/>
            <w:r w:rsidRPr="0060364F">
              <w:rPr>
                <w:rFonts w:hint="eastAsia"/>
                <w:spacing w:val="-20"/>
                <w:sz w:val="32"/>
                <w:szCs w:val="32"/>
                <w:shd w:val="clear" w:color="auto" w:fill="FFFFFF"/>
              </w:rPr>
              <w:t>部</w:t>
            </w:r>
            <w:proofErr w:type="gramStart"/>
            <w:r w:rsidRPr="0060364F">
              <w:rPr>
                <w:rFonts w:hint="eastAsia"/>
                <w:spacing w:val="-20"/>
                <w:sz w:val="32"/>
                <w:szCs w:val="32"/>
                <w:shd w:val="clear" w:color="auto" w:fill="FFFFFF"/>
              </w:rPr>
              <w:t>特</w:t>
            </w:r>
            <w:proofErr w:type="gramEnd"/>
            <w:r w:rsidRPr="0060364F">
              <w:rPr>
                <w:rFonts w:hint="eastAsia"/>
                <w:spacing w:val="-20"/>
                <w:sz w:val="32"/>
                <w:szCs w:val="32"/>
                <w:shd w:val="clear" w:color="auto" w:fill="FFFFFF"/>
              </w:rPr>
              <w:t>戰訓練中心等2個單位。</w:t>
            </w:r>
          </w:p>
          <w:p w:rsidR="00F162C3" w:rsidRPr="0060364F" w:rsidRDefault="00F162C3" w:rsidP="00F162C3">
            <w:pPr>
              <w:pStyle w:val="af4"/>
              <w:numPr>
                <w:ilvl w:val="0"/>
                <w:numId w:val="12"/>
              </w:numPr>
              <w:adjustRightInd w:val="0"/>
              <w:snapToGrid w:val="0"/>
              <w:spacing w:line="500" w:lineRule="exact"/>
              <w:ind w:leftChars="0"/>
              <w:jc w:val="both"/>
              <w:rPr>
                <w:sz w:val="32"/>
                <w:szCs w:val="32"/>
                <w:shd w:val="clear" w:color="auto" w:fill="FFFFFF"/>
              </w:rPr>
            </w:pPr>
            <w:r w:rsidRPr="0060364F">
              <w:rPr>
                <w:rFonts w:hint="eastAsia"/>
                <w:sz w:val="32"/>
                <w:szCs w:val="32"/>
                <w:shd w:val="clear" w:color="auto" w:fill="FFFFFF"/>
              </w:rPr>
              <w:t>海軍司令部：</w:t>
            </w:r>
            <w:r w:rsidRPr="0060364F">
              <w:rPr>
                <w:rFonts w:hint="eastAsia"/>
                <w:spacing w:val="-20"/>
                <w:sz w:val="32"/>
                <w:szCs w:val="32"/>
                <w:shd w:val="clear" w:color="auto" w:fill="FFFFFF"/>
              </w:rPr>
              <w:t>蘇澳海軍基地、左營海軍軍區故事館等2個單位。</w:t>
            </w:r>
          </w:p>
          <w:p w:rsidR="00F162C3" w:rsidRPr="0060364F" w:rsidRDefault="00F162C3" w:rsidP="00F162C3">
            <w:pPr>
              <w:pStyle w:val="af4"/>
              <w:numPr>
                <w:ilvl w:val="0"/>
                <w:numId w:val="12"/>
              </w:numPr>
              <w:adjustRightInd w:val="0"/>
              <w:snapToGrid w:val="0"/>
              <w:spacing w:line="500" w:lineRule="exact"/>
              <w:ind w:leftChars="0"/>
              <w:jc w:val="both"/>
              <w:rPr>
                <w:sz w:val="32"/>
                <w:szCs w:val="32"/>
                <w:shd w:val="clear" w:color="auto" w:fill="FFFFFF"/>
              </w:rPr>
            </w:pPr>
            <w:r w:rsidRPr="0060364F">
              <w:rPr>
                <w:rFonts w:hint="eastAsia"/>
                <w:sz w:val="32"/>
                <w:szCs w:val="32"/>
                <w:shd w:val="clear" w:color="auto" w:fill="FFFFFF"/>
              </w:rPr>
              <w:t>空軍司令部：空軍第三、五聯隊、空軍官校</w:t>
            </w:r>
            <w:r w:rsidRPr="0060364F">
              <w:rPr>
                <w:rFonts w:hint="eastAsia"/>
                <w:spacing w:val="-20"/>
                <w:sz w:val="32"/>
                <w:szCs w:val="32"/>
                <w:shd w:val="clear" w:color="auto" w:fill="FFFFFF"/>
              </w:rPr>
              <w:t>等3個單位</w:t>
            </w:r>
            <w:r w:rsidRPr="0060364F">
              <w:rPr>
                <w:rFonts w:hint="eastAsia"/>
                <w:sz w:val="32"/>
                <w:szCs w:val="32"/>
                <w:shd w:val="clear" w:color="auto" w:fill="FFFFFF"/>
              </w:rPr>
              <w:t>。</w:t>
            </w:r>
          </w:p>
          <w:p w:rsidR="00F162C3" w:rsidRPr="0060364F" w:rsidRDefault="00F162C3" w:rsidP="00F162C3">
            <w:pPr>
              <w:pStyle w:val="af4"/>
              <w:numPr>
                <w:ilvl w:val="0"/>
                <w:numId w:val="12"/>
              </w:numPr>
              <w:adjustRightInd w:val="0"/>
              <w:snapToGrid w:val="0"/>
              <w:spacing w:line="500" w:lineRule="exact"/>
              <w:ind w:leftChars="0"/>
              <w:jc w:val="both"/>
              <w:rPr>
                <w:sz w:val="32"/>
                <w:szCs w:val="32"/>
                <w:shd w:val="clear" w:color="auto" w:fill="FFFFFF"/>
              </w:rPr>
            </w:pPr>
            <w:r w:rsidRPr="0060364F">
              <w:rPr>
                <w:rFonts w:hint="eastAsia"/>
                <w:sz w:val="32"/>
                <w:szCs w:val="32"/>
                <w:shd w:val="clear" w:color="auto" w:fill="FFFFFF"/>
              </w:rPr>
              <w:t>憲兵指揮部：</w:t>
            </w:r>
            <w:proofErr w:type="gramStart"/>
            <w:r w:rsidRPr="0060364F">
              <w:rPr>
                <w:rFonts w:hint="eastAsia"/>
                <w:sz w:val="32"/>
                <w:szCs w:val="32"/>
                <w:shd w:val="clear" w:color="auto" w:fill="FFFFFF"/>
              </w:rPr>
              <w:t>憲指部刑鑑</w:t>
            </w:r>
            <w:proofErr w:type="gramEnd"/>
            <w:r w:rsidRPr="0060364F">
              <w:rPr>
                <w:rFonts w:hint="eastAsia"/>
                <w:sz w:val="32"/>
                <w:szCs w:val="32"/>
                <w:shd w:val="clear" w:color="auto" w:fill="FFFFFF"/>
              </w:rPr>
              <w:t>中心。</w:t>
            </w:r>
          </w:p>
          <w:p w:rsidR="00F162C3" w:rsidRPr="0060364F" w:rsidRDefault="00F162C3" w:rsidP="00F162C3">
            <w:pPr>
              <w:pStyle w:val="af4"/>
              <w:numPr>
                <w:ilvl w:val="0"/>
                <w:numId w:val="11"/>
              </w:numPr>
              <w:adjustRightInd w:val="0"/>
              <w:snapToGrid w:val="0"/>
              <w:spacing w:line="500" w:lineRule="exact"/>
              <w:ind w:leftChars="0"/>
              <w:jc w:val="both"/>
              <w:rPr>
                <w:sz w:val="32"/>
                <w:szCs w:val="32"/>
                <w:shd w:val="clear" w:color="auto" w:fill="FFFFFF"/>
              </w:rPr>
            </w:pPr>
            <w:r w:rsidRPr="0060364F">
              <w:rPr>
                <w:rFonts w:hint="eastAsia"/>
                <w:sz w:val="32"/>
                <w:szCs w:val="32"/>
              </w:rPr>
              <w:t>活動期程：每月</w:t>
            </w:r>
            <w:proofErr w:type="gramStart"/>
            <w:r w:rsidRPr="0060364F">
              <w:rPr>
                <w:rFonts w:hint="eastAsia"/>
                <w:sz w:val="32"/>
                <w:szCs w:val="32"/>
              </w:rPr>
              <w:t>依申訪或</w:t>
            </w:r>
            <w:proofErr w:type="gramEnd"/>
            <w:r w:rsidRPr="0060364F">
              <w:rPr>
                <w:rFonts w:hint="eastAsia"/>
                <w:sz w:val="32"/>
                <w:szCs w:val="32"/>
              </w:rPr>
              <w:t>邀請</w:t>
            </w:r>
            <w:r w:rsidRPr="0060364F">
              <w:rPr>
                <w:rFonts w:hint="eastAsia"/>
                <w:sz w:val="32"/>
                <w:szCs w:val="32"/>
                <w:shd w:val="clear" w:color="auto" w:fill="FFFFFF"/>
              </w:rPr>
              <w:t>時程</w:t>
            </w:r>
            <w:r w:rsidRPr="0060364F">
              <w:rPr>
                <w:rFonts w:hint="eastAsia"/>
                <w:sz w:val="32"/>
                <w:szCs w:val="32"/>
              </w:rPr>
              <w:t>辦理</w:t>
            </w:r>
            <w:r w:rsidRPr="0060364F">
              <w:rPr>
                <w:rFonts w:hint="eastAsia"/>
                <w:sz w:val="32"/>
                <w:szCs w:val="32"/>
                <w:shd w:val="clear" w:color="auto" w:fill="FFFFFF"/>
              </w:rPr>
              <w:t>。</w:t>
            </w:r>
          </w:p>
          <w:p w:rsidR="00F162C3" w:rsidRPr="0060364F" w:rsidRDefault="00F162C3" w:rsidP="00F162C3">
            <w:pPr>
              <w:pStyle w:val="af4"/>
              <w:numPr>
                <w:ilvl w:val="0"/>
                <w:numId w:val="11"/>
              </w:numPr>
              <w:adjustRightInd w:val="0"/>
              <w:snapToGrid w:val="0"/>
              <w:spacing w:line="500" w:lineRule="exact"/>
              <w:ind w:leftChars="0"/>
              <w:jc w:val="both"/>
              <w:rPr>
                <w:sz w:val="32"/>
                <w:szCs w:val="32"/>
              </w:rPr>
            </w:pPr>
            <w:r w:rsidRPr="0060364F">
              <w:rPr>
                <w:rFonts w:hint="eastAsia"/>
                <w:sz w:val="32"/>
                <w:szCs w:val="32"/>
              </w:rPr>
              <w:t>招訓對象：大專院校、高中（職）暨中小學校學生、民眾團體。</w:t>
            </w:r>
          </w:p>
          <w:p w:rsidR="00F162C3" w:rsidRPr="0060364F" w:rsidRDefault="00F162C3" w:rsidP="00F162C3">
            <w:pPr>
              <w:pStyle w:val="af4"/>
              <w:numPr>
                <w:ilvl w:val="0"/>
                <w:numId w:val="11"/>
              </w:numPr>
              <w:adjustRightInd w:val="0"/>
              <w:snapToGrid w:val="0"/>
              <w:spacing w:line="500" w:lineRule="exact"/>
              <w:ind w:leftChars="0"/>
              <w:jc w:val="both"/>
              <w:rPr>
                <w:sz w:val="32"/>
                <w:szCs w:val="32"/>
              </w:rPr>
            </w:pPr>
            <w:r w:rsidRPr="0060364F">
              <w:rPr>
                <w:rFonts w:hint="eastAsia"/>
                <w:sz w:val="32"/>
                <w:szCs w:val="32"/>
              </w:rPr>
              <w:t>報名及錄取方式：執行單位</w:t>
            </w:r>
            <w:r w:rsidRPr="0060364F">
              <w:rPr>
                <w:rFonts w:hint="eastAsia"/>
                <w:sz w:val="32"/>
                <w:szCs w:val="32"/>
                <w:shd w:val="clear" w:color="auto" w:fill="FFFFFF"/>
              </w:rPr>
              <w:t>每月</w:t>
            </w:r>
            <w:r w:rsidRPr="0060364F">
              <w:rPr>
                <w:rFonts w:hint="eastAsia"/>
                <w:sz w:val="32"/>
                <w:szCs w:val="32"/>
              </w:rPr>
              <w:t>於不</w:t>
            </w:r>
            <w:proofErr w:type="gramStart"/>
            <w:r w:rsidRPr="0060364F">
              <w:rPr>
                <w:rFonts w:hint="eastAsia"/>
                <w:sz w:val="32"/>
                <w:szCs w:val="32"/>
              </w:rPr>
              <w:t>影響</w:t>
            </w:r>
            <w:r w:rsidRPr="0060364F">
              <w:rPr>
                <w:rFonts w:hint="eastAsia"/>
                <w:sz w:val="32"/>
                <w:szCs w:val="32"/>
                <w:shd w:val="clear" w:color="auto" w:fill="FFFFFF"/>
              </w:rPr>
              <w:t>戰訓</w:t>
            </w:r>
            <w:r w:rsidRPr="0060364F">
              <w:rPr>
                <w:rFonts w:hint="eastAsia"/>
                <w:sz w:val="32"/>
                <w:szCs w:val="32"/>
              </w:rPr>
              <w:t>任務</w:t>
            </w:r>
            <w:proofErr w:type="gramEnd"/>
            <w:r w:rsidRPr="0060364F">
              <w:rPr>
                <w:rFonts w:hint="eastAsia"/>
                <w:sz w:val="32"/>
                <w:szCs w:val="32"/>
              </w:rPr>
              <w:t>前提下</w:t>
            </w:r>
            <w:r w:rsidRPr="0060364F">
              <w:rPr>
                <w:rFonts w:hint="eastAsia"/>
                <w:sz w:val="32"/>
                <w:szCs w:val="32"/>
                <w:shd w:val="clear" w:color="auto" w:fill="FFFFFF"/>
              </w:rPr>
              <w:t>，</w:t>
            </w:r>
            <w:proofErr w:type="gramStart"/>
            <w:r w:rsidRPr="0060364F">
              <w:rPr>
                <w:rFonts w:hint="eastAsia"/>
                <w:sz w:val="32"/>
                <w:szCs w:val="32"/>
              </w:rPr>
              <w:t>採</w:t>
            </w:r>
            <w:proofErr w:type="gramEnd"/>
            <w:r w:rsidRPr="0060364F">
              <w:rPr>
                <w:rFonts w:hint="eastAsia"/>
                <w:sz w:val="32"/>
                <w:szCs w:val="32"/>
              </w:rPr>
              <w:t>主動邀請或受理申請</w:t>
            </w:r>
            <w:r w:rsidRPr="0060364F">
              <w:rPr>
                <w:rFonts w:hint="eastAsia"/>
                <w:sz w:val="32"/>
                <w:szCs w:val="32"/>
                <w:shd w:val="clear" w:color="auto" w:fill="FFFFFF"/>
              </w:rPr>
              <w:t>方式辦理參訪。</w:t>
            </w:r>
          </w:p>
        </w:tc>
      </w:tr>
      <w:tr w:rsidR="00F162C3" w:rsidRPr="00317807" w:rsidTr="00F162C3">
        <w:trPr>
          <w:trHeight w:val="1686"/>
        </w:trPr>
        <w:tc>
          <w:tcPr>
            <w:tcW w:w="1325" w:type="dxa"/>
            <w:shd w:val="clear" w:color="auto" w:fill="auto"/>
            <w:vAlign w:val="center"/>
          </w:tcPr>
          <w:p w:rsidR="00F162C3" w:rsidRPr="00317807" w:rsidRDefault="00F162C3" w:rsidP="00735EE2">
            <w:pPr>
              <w:spacing w:line="440" w:lineRule="exact"/>
              <w:jc w:val="distribute"/>
              <w:rPr>
                <w:sz w:val="32"/>
                <w:szCs w:val="32"/>
              </w:rPr>
            </w:pPr>
            <w:r w:rsidRPr="00317807">
              <w:rPr>
                <w:rFonts w:hint="eastAsia"/>
                <w:sz w:val="32"/>
                <w:szCs w:val="32"/>
              </w:rPr>
              <w:t>期程</w:t>
            </w:r>
          </w:p>
        </w:tc>
        <w:tc>
          <w:tcPr>
            <w:tcW w:w="8087" w:type="dxa"/>
            <w:shd w:val="clear" w:color="auto" w:fill="auto"/>
            <w:vAlign w:val="center"/>
          </w:tcPr>
          <w:p w:rsidR="00F162C3" w:rsidRPr="00F162C3" w:rsidRDefault="00F162C3" w:rsidP="00F162C3">
            <w:pPr>
              <w:pStyle w:val="af4"/>
              <w:numPr>
                <w:ilvl w:val="0"/>
                <w:numId w:val="13"/>
              </w:numPr>
              <w:spacing w:line="500" w:lineRule="exact"/>
              <w:ind w:leftChars="0"/>
              <w:jc w:val="both"/>
              <w:rPr>
                <w:kern w:val="2"/>
                <w:sz w:val="32"/>
                <w:szCs w:val="32"/>
                <w:shd w:val="clear" w:color="auto" w:fill="FFFFFF"/>
              </w:rPr>
            </w:pPr>
            <w:proofErr w:type="gramStart"/>
            <w:r w:rsidRPr="00F162C3">
              <w:rPr>
                <w:rFonts w:hint="eastAsia"/>
                <w:kern w:val="2"/>
                <w:sz w:val="32"/>
                <w:szCs w:val="32"/>
                <w:shd w:val="clear" w:color="auto" w:fill="FFFFFF"/>
              </w:rPr>
              <w:t>本部綜整各</w:t>
            </w:r>
            <w:proofErr w:type="gramEnd"/>
            <w:r w:rsidRPr="00F162C3">
              <w:rPr>
                <w:rFonts w:hint="eastAsia"/>
                <w:kern w:val="2"/>
                <w:sz w:val="32"/>
                <w:szCs w:val="32"/>
                <w:shd w:val="clear" w:color="auto" w:fill="FFFFFF"/>
              </w:rPr>
              <w:t>單位計畫後，</w:t>
            </w:r>
            <w:proofErr w:type="gramStart"/>
            <w:r w:rsidRPr="00F162C3">
              <w:rPr>
                <w:kern w:val="2"/>
                <w:sz w:val="32"/>
                <w:szCs w:val="32"/>
                <w:shd w:val="clear" w:color="auto" w:fill="FFFFFF"/>
              </w:rPr>
              <w:t>策頒活動</w:t>
            </w:r>
            <w:proofErr w:type="gramEnd"/>
            <w:r w:rsidRPr="00F162C3">
              <w:rPr>
                <w:rFonts w:hint="eastAsia"/>
                <w:kern w:val="2"/>
                <w:sz w:val="32"/>
                <w:szCs w:val="32"/>
                <w:shd w:val="clear" w:color="auto" w:fill="FFFFFF"/>
              </w:rPr>
              <w:t>實施</w:t>
            </w:r>
            <w:r w:rsidRPr="00F162C3">
              <w:rPr>
                <w:kern w:val="2"/>
                <w:sz w:val="32"/>
                <w:szCs w:val="32"/>
                <w:shd w:val="clear" w:color="auto" w:fill="FFFFFF"/>
              </w:rPr>
              <w:t>計畫</w:t>
            </w:r>
            <w:r w:rsidRPr="00F162C3">
              <w:rPr>
                <w:rFonts w:hint="eastAsia"/>
                <w:kern w:val="2"/>
                <w:sz w:val="32"/>
                <w:szCs w:val="32"/>
                <w:shd w:val="clear" w:color="auto" w:fill="FFFFFF"/>
              </w:rPr>
              <w:t>。</w:t>
            </w:r>
          </w:p>
          <w:p w:rsidR="00F162C3" w:rsidRDefault="00F162C3" w:rsidP="00F162C3">
            <w:pPr>
              <w:pStyle w:val="af4"/>
              <w:numPr>
                <w:ilvl w:val="0"/>
                <w:numId w:val="13"/>
              </w:numPr>
              <w:spacing w:line="500" w:lineRule="exact"/>
              <w:ind w:leftChars="0"/>
              <w:jc w:val="both"/>
              <w:rPr>
                <w:kern w:val="2"/>
                <w:sz w:val="32"/>
                <w:szCs w:val="32"/>
                <w:shd w:val="clear" w:color="auto" w:fill="FFFFFF"/>
              </w:rPr>
            </w:pPr>
            <w:r w:rsidRPr="004460C9">
              <w:rPr>
                <w:rFonts w:hint="eastAsia"/>
                <w:kern w:val="2"/>
                <w:sz w:val="32"/>
                <w:szCs w:val="32"/>
                <w:shd w:val="clear" w:color="auto" w:fill="FFFFFF"/>
              </w:rPr>
              <w:t>民國107年8-9月執行檢討暨活動紀實製作事宜。</w:t>
            </w:r>
          </w:p>
          <w:p w:rsidR="00F162C3" w:rsidRPr="00317807" w:rsidRDefault="00F162C3" w:rsidP="00F162C3">
            <w:pPr>
              <w:pStyle w:val="af4"/>
              <w:numPr>
                <w:ilvl w:val="0"/>
                <w:numId w:val="13"/>
              </w:numPr>
              <w:spacing w:line="500" w:lineRule="exact"/>
              <w:ind w:leftChars="0"/>
              <w:jc w:val="both"/>
              <w:rPr>
                <w:kern w:val="2"/>
                <w:sz w:val="32"/>
                <w:szCs w:val="32"/>
              </w:rPr>
            </w:pPr>
            <w:r w:rsidRPr="004460C9">
              <w:rPr>
                <w:rFonts w:hint="eastAsia"/>
                <w:kern w:val="2"/>
                <w:sz w:val="32"/>
                <w:szCs w:val="32"/>
                <w:shd w:val="clear" w:color="auto" w:fill="FFFFFF"/>
              </w:rPr>
              <w:t>民國107年9-10月呈報執行成效暨獎勵事宜。</w:t>
            </w:r>
          </w:p>
        </w:tc>
      </w:tr>
      <w:tr w:rsidR="00F162C3" w:rsidRPr="00317807" w:rsidTr="00735EE2">
        <w:tc>
          <w:tcPr>
            <w:tcW w:w="1325" w:type="dxa"/>
            <w:shd w:val="clear" w:color="auto" w:fill="auto"/>
            <w:vAlign w:val="center"/>
          </w:tcPr>
          <w:p w:rsidR="00F162C3" w:rsidRPr="00317807" w:rsidRDefault="00F162C3" w:rsidP="00735EE2">
            <w:pPr>
              <w:spacing w:line="440" w:lineRule="exact"/>
              <w:jc w:val="distribute"/>
              <w:rPr>
                <w:sz w:val="32"/>
                <w:szCs w:val="32"/>
              </w:rPr>
            </w:pPr>
            <w:r w:rsidRPr="00317807">
              <w:rPr>
                <w:rFonts w:hint="eastAsia"/>
                <w:sz w:val="32"/>
                <w:szCs w:val="32"/>
              </w:rPr>
              <w:t>主辦</w:t>
            </w:r>
          </w:p>
          <w:p w:rsidR="00F162C3" w:rsidRPr="00317807" w:rsidRDefault="00F162C3" w:rsidP="00735EE2">
            <w:pPr>
              <w:spacing w:line="440" w:lineRule="exact"/>
              <w:jc w:val="distribute"/>
              <w:rPr>
                <w:sz w:val="32"/>
                <w:szCs w:val="32"/>
              </w:rPr>
            </w:pPr>
            <w:r w:rsidRPr="00317807">
              <w:rPr>
                <w:rFonts w:hint="eastAsia"/>
                <w:sz w:val="32"/>
                <w:szCs w:val="32"/>
              </w:rPr>
              <w:t>單位</w:t>
            </w:r>
          </w:p>
        </w:tc>
        <w:tc>
          <w:tcPr>
            <w:tcW w:w="8087" w:type="dxa"/>
            <w:shd w:val="clear" w:color="auto" w:fill="auto"/>
            <w:vAlign w:val="center"/>
          </w:tcPr>
          <w:p w:rsidR="00F162C3" w:rsidRPr="00317807" w:rsidRDefault="00F162C3" w:rsidP="00735EE2">
            <w:pPr>
              <w:spacing w:line="440" w:lineRule="exact"/>
              <w:jc w:val="both"/>
              <w:rPr>
                <w:kern w:val="2"/>
                <w:sz w:val="32"/>
                <w:szCs w:val="32"/>
              </w:rPr>
            </w:pPr>
            <w:r>
              <w:rPr>
                <w:rFonts w:hint="eastAsia"/>
                <w:kern w:val="2"/>
                <w:sz w:val="32"/>
                <w:szCs w:val="32"/>
              </w:rPr>
              <w:t>政戰局</w:t>
            </w:r>
          </w:p>
        </w:tc>
      </w:tr>
    </w:tbl>
    <w:p w:rsidR="00F162C3" w:rsidRDefault="00F162C3" w:rsidP="00D62FAB">
      <w:pPr>
        <w:spacing w:line="0" w:lineRule="atLeast"/>
        <w:jc w:val="both"/>
        <w:rPr>
          <w:color w:val="FF0000"/>
          <w:sz w:val="36"/>
          <w:szCs w:val="36"/>
        </w:rPr>
      </w:pPr>
    </w:p>
    <w:p w:rsidR="00F162C3" w:rsidRDefault="00F162C3" w:rsidP="00D62FAB">
      <w:pPr>
        <w:spacing w:line="0" w:lineRule="atLeast"/>
        <w:jc w:val="both"/>
        <w:rPr>
          <w:color w:val="FF0000"/>
          <w:sz w:val="36"/>
          <w:szCs w:val="36"/>
        </w:rPr>
      </w:pPr>
    </w:p>
    <w:p w:rsidR="00F162C3" w:rsidRDefault="00F162C3">
      <w:pPr>
        <w:widowControl/>
        <w:rPr>
          <w:sz w:val="36"/>
          <w:szCs w:val="36"/>
        </w:rPr>
      </w:pPr>
      <w:r>
        <w:rPr>
          <w:sz w:val="36"/>
          <w:szCs w:val="36"/>
        </w:rPr>
        <w:br w:type="page"/>
      </w:r>
    </w:p>
    <w:p w:rsidR="008A1EAE" w:rsidRPr="00560F86" w:rsidRDefault="000D7F71" w:rsidP="00D62FAB">
      <w:pPr>
        <w:spacing w:line="0" w:lineRule="atLeast"/>
        <w:jc w:val="both"/>
        <w:rPr>
          <w:sz w:val="36"/>
          <w:szCs w:val="36"/>
        </w:rPr>
      </w:pPr>
      <w:r w:rsidRPr="00560F86">
        <w:rPr>
          <w:rFonts w:hint="eastAsia"/>
          <w:sz w:val="36"/>
          <w:szCs w:val="36"/>
        </w:rPr>
        <w:lastRenderedPageBreak/>
        <w:t>附表</w:t>
      </w:r>
      <w:r w:rsidR="00560F86" w:rsidRPr="00560F86">
        <w:rPr>
          <w:rFonts w:hint="eastAsia"/>
          <w:sz w:val="36"/>
          <w:szCs w:val="36"/>
        </w:rPr>
        <w:t>6</w:t>
      </w:r>
    </w:p>
    <w:tbl>
      <w:tblPr>
        <w:tblW w:w="9611" w:type="dxa"/>
        <w:jc w:val="center"/>
        <w:tblInd w:w="-1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94"/>
        <w:gridCol w:w="8117"/>
      </w:tblGrid>
      <w:tr w:rsidR="00364CCB" w:rsidRPr="00364CCB" w:rsidTr="000D7E31">
        <w:trPr>
          <w:trHeight w:val="851"/>
          <w:jc w:val="center"/>
        </w:trPr>
        <w:tc>
          <w:tcPr>
            <w:tcW w:w="9611" w:type="dxa"/>
            <w:gridSpan w:val="2"/>
            <w:shd w:val="clear" w:color="auto" w:fill="auto"/>
            <w:vAlign w:val="center"/>
          </w:tcPr>
          <w:p w:rsidR="00D62FAB" w:rsidRPr="00364CCB" w:rsidRDefault="00C34496" w:rsidP="00051587">
            <w:pPr>
              <w:spacing w:line="0" w:lineRule="atLeast"/>
              <w:jc w:val="center"/>
              <w:rPr>
                <w:sz w:val="32"/>
                <w:szCs w:val="36"/>
              </w:rPr>
            </w:pPr>
            <w:r w:rsidRPr="00364CCB">
              <w:rPr>
                <w:rFonts w:hint="eastAsia"/>
                <w:b/>
                <w:sz w:val="36"/>
                <w:szCs w:val="36"/>
              </w:rPr>
              <w:t>南沙研習營</w:t>
            </w:r>
          </w:p>
        </w:tc>
      </w:tr>
      <w:tr w:rsidR="00364CCB" w:rsidRPr="00364CCB" w:rsidTr="000D7E31">
        <w:trPr>
          <w:trHeight w:val="1321"/>
          <w:jc w:val="center"/>
        </w:trPr>
        <w:tc>
          <w:tcPr>
            <w:tcW w:w="1494" w:type="dxa"/>
            <w:shd w:val="clear" w:color="auto" w:fill="auto"/>
            <w:vAlign w:val="center"/>
          </w:tcPr>
          <w:p w:rsidR="00364CCB" w:rsidRPr="00364CCB" w:rsidRDefault="00364CCB" w:rsidP="00317807">
            <w:pPr>
              <w:spacing w:line="0" w:lineRule="atLeast"/>
              <w:jc w:val="distribute"/>
              <w:rPr>
                <w:sz w:val="32"/>
                <w:szCs w:val="36"/>
              </w:rPr>
            </w:pPr>
            <w:r w:rsidRPr="00364CCB">
              <w:rPr>
                <w:rFonts w:hint="eastAsia"/>
                <w:sz w:val="32"/>
                <w:szCs w:val="36"/>
              </w:rPr>
              <w:t>具體</w:t>
            </w:r>
          </w:p>
          <w:p w:rsidR="00364CCB" w:rsidRPr="00364CCB" w:rsidRDefault="00364CCB" w:rsidP="00317807">
            <w:pPr>
              <w:spacing w:line="0" w:lineRule="atLeast"/>
              <w:jc w:val="distribute"/>
              <w:rPr>
                <w:sz w:val="32"/>
                <w:szCs w:val="36"/>
              </w:rPr>
            </w:pPr>
            <w:r w:rsidRPr="00364CCB">
              <w:rPr>
                <w:rFonts w:hint="eastAsia"/>
                <w:sz w:val="32"/>
                <w:szCs w:val="36"/>
              </w:rPr>
              <w:t>作為</w:t>
            </w:r>
          </w:p>
        </w:tc>
        <w:tc>
          <w:tcPr>
            <w:tcW w:w="8117" w:type="dxa"/>
            <w:shd w:val="clear" w:color="auto" w:fill="auto"/>
            <w:vAlign w:val="center"/>
          </w:tcPr>
          <w:p w:rsidR="00364CCB" w:rsidRPr="00364CCB" w:rsidRDefault="00364CCB" w:rsidP="00317807">
            <w:pPr>
              <w:adjustRightInd w:val="0"/>
              <w:snapToGrid w:val="0"/>
              <w:spacing w:line="440" w:lineRule="exact"/>
              <w:ind w:leftChars="-18" w:left="-53" w:hanging="1"/>
              <w:jc w:val="both"/>
              <w:rPr>
                <w:kern w:val="2"/>
                <w:sz w:val="32"/>
                <w:szCs w:val="32"/>
              </w:rPr>
            </w:pPr>
            <w:r w:rsidRPr="00364CCB">
              <w:rPr>
                <w:rFonts w:hint="eastAsia"/>
                <w:kern w:val="2"/>
                <w:sz w:val="32"/>
                <w:szCs w:val="32"/>
              </w:rPr>
              <w:t>為強化國人認識與支持國家南海政策，以南海歷史考證、海洋法制研習、戰略情勢研究及海洋生態體驗為教育主軸，藉此激發愛國熱忱，進而凝聚全民國防共識，並彰顯我國南海主權。</w:t>
            </w:r>
          </w:p>
        </w:tc>
      </w:tr>
      <w:tr w:rsidR="00364CCB" w:rsidRPr="00364CCB" w:rsidTr="00613D31">
        <w:trPr>
          <w:trHeight w:val="990"/>
          <w:jc w:val="center"/>
        </w:trPr>
        <w:tc>
          <w:tcPr>
            <w:tcW w:w="1494" w:type="dxa"/>
            <w:shd w:val="clear" w:color="auto" w:fill="auto"/>
            <w:vAlign w:val="center"/>
          </w:tcPr>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r w:rsidRPr="00364CCB">
              <w:rPr>
                <w:rFonts w:hint="eastAsia"/>
                <w:sz w:val="32"/>
                <w:szCs w:val="36"/>
              </w:rPr>
              <w:t>具體</w:t>
            </w:r>
          </w:p>
          <w:p w:rsidR="00364CCB" w:rsidRPr="00364CCB" w:rsidRDefault="00364CCB" w:rsidP="00317807">
            <w:pPr>
              <w:spacing w:line="0" w:lineRule="atLeast"/>
              <w:jc w:val="distribute"/>
              <w:rPr>
                <w:sz w:val="32"/>
                <w:szCs w:val="36"/>
              </w:rPr>
            </w:pPr>
            <w:r w:rsidRPr="00364CCB">
              <w:rPr>
                <w:rFonts w:hint="eastAsia"/>
                <w:sz w:val="32"/>
                <w:szCs w:val="36"/>
              </w:rPr>
              <w:t>作為</w:t>
            </w: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r w:rsidRPr="00364CCB">
              <w:rPr>
                <w:rFonts w:hint="eastAsia"/>
                <w:sz w:val="32"/>
                <w:szCs w:val="36"/>
              </w:rPr>
              <w:t>具體</w:t>
            </w:r>
          </w:p>
          <w:p w:rsidR="00364CCB" w:rsidRPr="00364CCB" w:rsidRDefault="00364CCB" w:rsidP="00317807">
            <w:pPr>
              <w:spacing w:line="0" w:lineRule="atLeast"/>
              <w:jc w:val="distribute"/>
              <w:rPr>
                <w:sz w:val="32"/>
                <w:szCs w:val="36"/>
              </w:rPr>
            </w:pPr>
            <w:r w:rsidRPr="00364CCB">
              <w:rPr>
                <w:rFonts w:hint="eastAsia"/>
                <w:sz w:val="32"/>
                <w:szCs w:val="36"/>
              </w:rPr>
              <w:t>作為</w:t>
            </w: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p>
          <w:p w:rsidR="00364CCB" w:rsidRPr="00364CCB" w:rsidRDefault="00364CCB" w:rsidP="00317807">
            <w:pPr>
              <w:spacing w:line="0" w:lineRule="atLeast"/>
              <w:jc w:val="distribute"/>
              <w:rPr>
                <w:sz w:val="32"/>
                <w:szCs w:val="36"/>
              </w:rPr>
            </w:pPr>
            <w:r w:rsidRPr="00364CCB">
              <w:rPr>
                <w:rFonts w:hint="eastAsia"/>
                <w:sz w:val="32"/>
                <w:szCs w:val="36"/>
              </w:rPr>
              <w:t>具體</w:t>
            </w:r>
          </w:p>
          <w:p w:rsidR="00364CCB" w:rsidRPr="00364CCB" w:rsidRDefault="00364CCB" w:rsidP="00317807">
            <w:pPr>
              <w:spacing w:line="0" w:lineRule="atLeast"/>
              <w:jc w:val="distribute"/>
              <w:rPr>
                <w:sz w:val="32"/>
                <w:szCs w:val="36"/>
              </w:rPr>
            </w:pPr>
            <w:r w:rsidRPr="00364CCB">
              <w:rPr>
                <w:rFonts w:hint="eastAsia"/>
                <w:sz w:val="32"/>
                <w:szCs w:val="36"/>
              </w:rPr>
              <w:t>作為</w:t>
            </w:r>
          </w:p>
        </w:tc>
        <w:tc>
          <w:tcPr>
            <w:tcW w:w="8117" w:type="dxa"/>
            <w:shd w:val="clear" w:color="auto" w:fill="auto"/>
          </w:tcPr>
          <w:p w:rsidR="00364CCB" w:rsidRPr="00364CCB" w:rsidRDefault="00364CCB" w:rsidP="00317807">
            <w:pPr>
              <w:adjustRightInd w:val="0"/>
              <w:snapToGrid w:val="0"/>
              <w:spacing w:line="440" w:lineRule="exact"/>
              <w:ind w:left="627" w:hangingChars="196" w:hanging="627"/>
              <w:jc w:val="both"/>
              <w:rPr>
                <w:kern w:val="2"/>
                <w:sz w:val="32"/>
                <w:szCs w:val="32"/>
              </w:rPr>
            </w:pPr>
            <w:r w:rsidRPr="00364CCB">
              <w:rPr>
                <w:rFonts w:hint="eastAsia"/>
                <w:kern w:val="2"/>
                <w:sz w:val="32"/>
                <w:szCs w:val="32"/>
              </w:rPr>
              <w:lastRenderedPageBreak/>
              <w:t>一、由本部主辦（分工單位計海軍、空軍司令部、國防大學、軍醫局、作計室、訓次室、青年日報及軍聞社</w:t>
            </w:r>
            <w:r w:rsidRPr="00364CCB">
              <w:rPr>
                <w:kern w:val="2"/>
                <w:sz w:val="32"/>
                <w:szCs w:val="32"/>
              </w:rPr>
              <w:t>）</w:t>
            </w:r>
            <w:r w:rsidRPr="00364CCB">
              <w:rPr>
                <w:rFonts w:hint="eastAsia"/>
                <w:kern w:val="2"/>
                <w:sz w:val="32"/>
                <w:szCs w:val="32"/>
              </w:rPr>
              <w:t>，行政院海岸巡防署協辦。</w:t>
            </w:r>
          </w:p>
          <w:p w:rsidR="00364CCB" w:rsidRPr="00364CCB" w:rsidRDefault="00364CCB" w:rsidP="00317807">
            <w:pPr>
              <w:adjustRightInd w:val="0"/>
              <w:snapToGrid w:val="0"/>
              <w:spacing w:line="440" w:lineRule="exact"/>
              <w:ind w:left="659" w:hangingChars="206" w:hanging="659"/>
              <w:jc w:val="both"/>
              <w:rPr>
                <w:kern w:val="2"/>
                <w:sz w:val="32"/>
                <w:szCs w:val="32"/>
              </w:rPr>
            </w:pPr>
            <w:r w:rsidRPr="00364CCB">
              <w:rPr>
                <w:rFonts w:hint="eastAsia"/>
                <w:kern w:val="2"/>
                <w:sz w:val="32"/>
                <w:szCs w:val="32"/>
              </w:rPr>
              <w:t>二、規劃於107年4至7月份，區分4梯次實施。</w:t>
            </w:r>
          </w:p>
          <w:p w:rsidR="00364CCB" w:rsidRPr="00364CCB" w:rsidRDefault="00364CCB" w:rsidP="00317807">
            <w:pPr>
              <w:adjustRightInd w:val="0"/>
              <w:snapToGrid w:val="0"/>
              <w:spacing w:line="440" w:lineRule="exact"/>
              <w:ind w:left="627" w:hangingChars="196" w:hanging="627"/>
              <w:jc w:val="both"/>
              <w:rPr>
                <w:kern w:val="2"/>
                <w:sz w:val="32"/>
                <w:szCs w:val="32"/>
              </w:rPr>
            </w:pPr>
            <w:r w:rsidRPr="00364CCB">
              <w:rPr>
                <w:rFonts w:hint="eastAsia"/>
                <w:kern w:val="2"/>
                <w:sz w:val="32"/>
                <w:szCs w:val="32"/>
              </w:rPr>
              <w:t>三、營隊組成：</w:t>
            </w:r>
          </w:p>
          <w:p w:rsidR="00364CCB" w:rsidRPr="00364CCB" w:rsidRDefault="00364CCB" w:rsidP="00317807">
            <w:pPr>
              <w:adjustRightInd w:val="0"/>
              <w:snapToGrid w:val="0"/>
              <w:spacing w:line="440" w:lineRule="exact"/>
              <w:ind w:left="1005" w:hangingChars="314" w:hanging="1005"/>
              <w:jc w:val="both"/>
              <w:rPr>
                <w:kern w:val="2"/>
                <w:sz w:val="32"/>
                <w:szCs w:val="32"/>
              </w:rPr>
            </w:pPr>
            <w:r w:rsidRPr="00364CCB">
              <w:rPr>
                <w:rFonts w:hint="eastAsia"/>
                <w:kern w:val="2"/>
                <w:sz w:val="32"/>
                <w:szCs w:val="32"/>
              </w:rPr>
              <w:t>（一）由中華民國各大學院校研究所博碩士生組隊報名（</w:t>
            </w:r>
            <w:proofErr w:type="gramStart"/>
            <w:r w:rsidRPr="00364CCB">
              <w:rPr>
                <w:rFonts w:hint="eastAsia"/>
                <w:kern w:val="2"/>
                <w:sz w:val="32"/>
                <w:szCs w:val="32"/>
              </w:rPr>
              <w:t>採</w:t>
            </w:r>
            <w:proofErr w:type="gramEnd"/>
            <w:r w:rsidRPr="00364CCB">
              <w:rPr>
                <w:rFonts w:hint="eastAsia"/>
                <w:kern w:val="2"/>
                <w:sz w:val="32"/>
                <w:szCs w:val="32"/>
              </w:rPr>
              <w:t>通訊報名），並</w:t>
            </w:r>
            <w:proofErr w:type="gramStart"/>
            <w:r w:rsidRPr="00364CCB">
              <w:rPr>
                <w:rFonts w:hint="eastAsia"/>
                <w:kern w:val="2"/>
                <w:sz w:val="32"/>
                <w:szCs w:val="32"/>
              </w:rPr>
              <w:t>採</w:t>
            </w:r>
            <w:proofErr w:type="gramEnd"/>
            <w:r w:rsidRPr="00364CCB">
              <w:rPr>
                <w:rFonts w:hint="eastAsia"/>
                <w:kern w:val="2"/>
                <w:sz w:val="32"/>
                <w:szCs w:val="32"/>
              </w:rPr>
              <w:t>抽籤方式選定參</w:t>
            </w:r>
            <w:proofErr w:type="gramStart"/>
            <w:r w:rsidRPr="00364CCB">
              <w:rPr>
                <w:rFonts w:hint="eastAsia"/>
                <w:kern w:val="2"/>
                <w:sz w:val="32"/>
                <w:szCs w:val="32"/>
              </w:rPr>
              <w:t>研</w:t>
            </w:r>
            <w:proofErr w:type="gramEnd"/>
            <w:r w:rsidRPr="00364CCB">
              <w:rPr>
                <w:rFonts w:hint="eastAsia"/>
                <w:kern w:val="2"/>
                <w:sz w:val="32"/>
                <w:szCs w:val="32"/>
              </w:rPr>
              <w:t>營隊，每梯次由3所學校師生</w:t>
            </w:r>
            <w:proofErr w:type="gramStart"/>
            <w:r w:rsidRPr="00364CCB">
              <w:rPr>
                <w:rFonts w:hint="eastAsia"/>
                <w:kern w:val="2"/>
                <w:sz w:val="32"/>
                <w:szCs w:val="32"/>
              </w:rPr>
              <w:t>共組營隊</w:t>
            </w:r>
            <w:proofErr w:type="gramEnd"/>
            <w:r w:rsidRPr="00364CCB">
              <w:rPr>
                <w:rFonts w:hint="eastAsia"/>
                <w:kern w:val="2"/>
                <w:sz w:val="32"/>
                <w:szCs w:val="32"/>
              </w:rPr>
              <w:t>參加。</w:t>
            </w:r>
          </w:p>
          <w:p w:rsidR="00364CCB" w:rsidRPr="00364CCB" w:rsidRDefault="00364CCB" w:rsidP="00317807">
            <w:pPr>
              <w:adjustRightInd w:val="0"/>
              <w:snapToGrid w:val="0"/>
              <w:spacing w:line="440" w:lineRule="exact"/>
              <w:ind w:left="934" w:hangingChars="292" w:hanging="934"/>
              <w:jc w:val="both"/>
              <w:rPr>
                <w:kern w:val="2"/>
                <w:sz w:val="32"/>
                <w:szCs w:val="32"/>
              </w:rPr>
            </w:pPr>
            <w:r w:rsidRPr="00364CCB">
              <w:rPr>
                <w:rFonts w:hint="eastAsia"/>
                <w:kern w:val="2"/>
                <w:sz w:val="32"/>
                <w:szCs w:val="32"/>
              </w:rPr>
              <w:t>（二）教育部遴選國內各公</w:t>
            </w:r>
            <w:r w:rsidRPr="00364CCB">
              <w:rPr>
                <w:kern w:val="2"/>
                <w:sz w:val="32"/>
                <w:szCs w:val="32"/>
              </w:rPr>
              <w:t>(私)立國、中小學實際從事全民國防教育課程教師2</w:t>
            </w:r>
            <w:r w:rsidRPr="00364CCB">
              <w:rPr>
                <w:rFonts w:hint="eastAsia"/>
                <w:kern w:val="2"/>
                <w:sz w:val="32"/>
                <w:szCs w:val="32"/>
              </w:rPr>
              <w:t>1</w:t>
            </w:r>
            <w:r w:rsidRPr="00364CCB">
              <w:rPr>
                <w:kern w:val="2"/>
                <w:sz w:val="32"/>
                <w:szCs w:val="32"/>
              </w:rPr>
              <w:t>員，參與研習營活動，藉以擴大全民國防教育種能。</w:t>
            </w:r>
          </w:p>
          <w:p w:rsidR="00364CCB" w:rsidRPr="00364CCB" w:rsidRDefault="00364CCB" w:rsidP="00317807">
            <w:pPr>
              <w:adjustRightInd w:val="0"/>
              <w:snapToGrid w:val="0"/>
              <w:spacing w:line="440" w:lineRule="exact"/>
              <w:ind w:left="627" w:hangingChars="196" w:hanging="627"/>
              <w:jc w:val="both"/>
              <w:rPr>
                <w:kern w:val="2"/>
                <w:sz w:val="32"/>
                <w:szCs w:val="32"/>
              </w:rPr>
            </w:pPr>
            <w:r w:rsidRPr="00364CCB">
              <w:rPr>
                <w:rFonts w:hint="eastAsia"/>
                <w:kern w:val="2"/>
                <w:sz w:val="32"/>
                <w:szCs w:val="32"/>
              </w:rPr>
              <w:t>四、秉公平公正原則，以不連續（疊年）參加為原則，</w:t>
            </w:r>
            <w:proofErr w:type="gramStart"/>
            <w:r w:rsidRPr="00364CCB">
              <w:rPr>
                <w:rFonts w:hint="eastAsia"/>
                <w:kern w:val="2"/>
                <w:sz w:val="32"/>
                <w:szCs w:val="32"/>
              </w:rPr>
              <w:t>賡</w:t>
            </w:r>
            <w:proofErr w:type="gramEnd"/>
            <w:r w:rsidRPr="00364CCB">
              <w:rPr>
                <w:rFonts w:hint="eastAsia"/>
                <w:kern w:val="2"/>
                <w:sz w:val="32"/>
                <w:szCs w:val="32"/>
              </w:rPr>
              <w:t>續開放</w:t>
            </w:r>
            <w:r w:rsidRPr="00364CCB">
              <w:rPr>
                <w:kern w:val="2"/>
                <w:sz w:val="32"/>
                <w:szCs w:val="32"/>
              </w:rPr>
              <w:t>100年至105年參</w:t>
            </w:r>
            <w:proofErr w:type="gramStart"/>
            <w:r w:rsidRPr="00364CCB">
              <w:rPr>
                <w:kern w:val="2"/>
                <w:sz w:val="32"/>
                <w:szCs w:val="32"/>
              </w:rPr>
              <w:t>研</w:t>
            </w:r>
            <w:proofErr w:type="gramEnd"/>
            <w:r w:rsidRPr="00364CCB">
              <w:rPr>
                <w:kern w:val="2"/>
                <w:sz w:val="32"/>
                <w:szCs w:val="32"/>
              </w:rPr>
              <w:t>學校報名</w:t>
            </w:r>
            <w:r w:rsidRPr="00364CCB">
              <w:rPr>
                <w:rFonts w:hint="eastAsia"/>
                <w:kern w:val="2"/>
                <w:sz w:val="32"/>
                <w:szCs w:val="32"/>
              </w:rPr>
              <w:t>，並安排負責見證之律師1員，預於3月上旬辦理抽籤作業，</w:t>
            </w:r>
            <w:proofErr w:type="gramStart"/>
            <w:r w:rsidRPr="00364CCB">
              <w:rPr>
                <w:rFonts w:hint="eastAsia"/>
                <w:kern w:val="2"/>
                <w:sz w:val="32"/>
                <w:szCs w:val="32"/>
              </w:rPr>
              <w:t>預劃錄取</w:t>
            </w:r>
            <w:proofErr w:type="gramEnd"/>
            <w:r w:rsidRPr="00364CCB">
              <w:rPr>
                <w:rFonts w:hint="eastAsia"/>
                <w:kern w:val="2"/>
                <w:sz w:val="32"/>
                <w:szCs w:val="32"/>
              </w:rPr>
              <w:t>9所參</w:t>
            </w:r>
            <w:proofErr w:type="gramStart"/>
            <w:r w:rsidRPr="00364CCB">
              <w:rPr>
                <w:rFonts w:hint="eastAsia"/>
                <w:kern w:val="2"/>
                <w:sz w:val="32"/>
                <w:szCs w:val="32"/>
              </w:rPr>
              <w:t>研</w:t>
            </w:r>
            <w:proofErr w:type="gramEnd"/>
            <w:r w:rsidRPr="00364CCB">
              <w:rPr>
                <w:rFonts w:hint="eastAsia"/>
                <w:kern w:val="2"/>
                <w:sz w:val="32"/>
                <w:szCs w:val="32"/>
              </w:rPr>
              <w:t>學校（備取6所），依抽籤錄取順序，參與1至3梯次研習活動，第4梯次</w:t>
            </w:r>
            <w:proofErr w:type="gramStart"/>
            <w:r w:rsidRPr="00364CCB">
              <w:rPr>
                <w:rFonts w:hint="eastAsia"/>
                <w:kern w:val="2"/>
                <w:sz w:val="32"/>
                <w:szCs w:val="32"/>
              </w:rPr>
              <w:t>採</w:t>
            </w:r>
            <w:proofErr w:type="gramEnd"/>
            <w:r w:rsidRPr="00364CCB">
              <w:rPr>
                <w:rFonts w:hint="eastAsia"/>
                <w:kern w:val="2"/>
                <w:sz w:val="32"/>
                <w:szCs w:val="32"/>
              </w:rPr>
              <w:t>專案梯次由教育部遴選從事全民國防教育課程之國中、小學教師參加研習營隊。</w:t>
            </w:r>
          </w:p>
          <w:p w:rsidR="00364CCB" w:rsidRPr="00364CCB" w:rsidRDefault="00364CCB" w:rsidP="00317807">
            <w:pPr>
              <w:adjustRightInd w:val="0"/>
              <w:snapToGrid w:val="0"/>
              <w:spacing w:line="440" w:lineRule="exact"/>
              <w:ind w:left="627" w:hangingChars="196" w:hanging="627"/>
              <w:jc w:val="both"/>
              <w:rPr>
                <w:kern w:val="2"/>
                <w:sz w:val="32"/>
                <w:szCs w:val="32"/>
              </w:rPr>
            </w:pPr>
            <w:r w:rsidRPr="00364CCB">
              <w:rPr>
                <w:rFonts w:hint="eastAsia"/>
                <w:kern w:val="2"/>
                <w:sz w:val="32"/>
                <w:szCs w:val="32"/>
              </w:rPr>
              <w:t>五、依據抽籤錄取結果，邀集教育部代表、各參</w:t>
            </w:r>
            <w:proofErr w:type="gramStart"/>
            <w:r w:rsidRPr="00364CCB">
              <w:rPr>
                <w:rFonts w:hint="eastAsia"/>
                <w:kern w:val="2"/>
                <w:sz w:val="32"/>
                <w:szCs w:val="32"/>
              </w:rPr>
              <w:t>研</w:t>
            </w:r>
            <w:proofErr w:type="gramEnd"/>
            <w:r w:rsidRPr="00364CCB">
              <w:rPr>
                <w:rFonts w:hint="eastAsia"/>
                <w:kern w:val="2"/>
                <w:sz w:val="32"/>
                <w:szCs w:val="32"/>
              </w:rPr>
              <w:t>學校及協辦(分工)單位，召開活動協調會，完成4梯次參</w:t>
            </w:r>
            <w:proofErr w:type="gramStart"/>
            <w:r w:rsidRPr="00364CCB">
              <w:rPr>
                <w:rFonts w:hint="eastAsia"/>
                <w:kern w:val="2"/>
                <w:sz w:val="32"/>
                <w:szCs w:val="32"/>
              </w:rPr>
              <w:t>研</w:t>
            </w:r>
            <w:proofErr w:type="gramEnd"/>
            <w:r w:rsidRPr="00364CCB">
              <w:rPr>
                <w:rFonts w:hint="eastAsia"/>
                <w:kern w:val="2"/>
                <w:sz w:val="32"/>
                <w:szCs w:val="32"/>
              </w:rPr>
              <w:t>營隊編組，並繳交研習活動手冊；另由各學校隨隊教師兼任正、副領隊（依錄取學校次序排訂，第4梯次由教育部自行遴選），講授研究領域相關專業課程。</w:t>
            </w:r>
          </w:p>
          <w:p w:rsidR="00364CCB" w:rsidRPr="00364CCB" w:rsidRDefault="00364CCB" w:rsidP="00317807">
            <w:pPr>
              <w:spacing w:line="440" w:lineRule="exact"/>
              <w:jc w:val="both"/>
              <w:rPr>
                <w:kern w:val="2"/>
                <w:sz w:val="32"/>
                <w:szCs w:val="32"/>
              </w:rPr>
            </w:pPr>
            <w:r w:rsidRPr="00364CCB">
              <w:rPr>
                <w:rFonts w:hint="eastAsia"/>
                <w:kern w:val="2"/>
                <w:sz w:val="32"/>
                <w:szCs w:val="32"/>
              </w:rPr>
              <w:t>六、</w:t>
            </w:r>
            <w:r w:rsidR="00B0744F">
              <w:rPr>
                <w:rFonts w:hint="eastAsia"/>
                <w:kern w:val="2"/>
                <w:sz w:val="32"/>
                <w:szCs w:val="32"/>
              </w:rPr>
              <w:t>本</w:t>
            </w:r>
            <w:r w:rsidRPr="00364CCB">
              <w:rPr>
                <w:rFonts w:hint="eastAsia"/>
                <w:kern w:val="2"/>
                <w:sz w:val="32"/>
                <w:szCs w:val="32"/>
              </w:rPr>
              <w:t>部</w:t>
            </w:r>
            <w:proofErr w:type="gramStart"/>
            <w:r w:rsidR="00B0744F">
              <w:rPr>
                <w:rFonts w:hint="eastAsia"/>
                <w:kern w:val="2"/>
                <w:sz w:val="32"/>
                <w:szCs w:val="32"/>
              </w:rPr>
              <w:t>部</w:t>
            </w:r>
            <w:proofErr w:type="gramEnd"/>
            <w:r w:rsidRPr="00364CCB">
              <w:rPr>
                <w:rFonts w:hint="eastAsia"/>
                <w:kern w:val="2"/>
                <w:sz w:val="32"/>
                <w:szCs w:val="32"/>
              </w:rPr>
              <w:t>內分工事項：</w:t>
            </w:r>
          </w:p>
          <w:p w:rsidR="00364CCB" w:rsidRPr="00364CCB" w:rsidRDefault="00364CCB" w:rsidP="00317807">
            <w:pPr>
              <w:spacing w:line="440" w:lineRule="exact"/>
              <w:ind w:left="960" w:hangingChars="300" w:hanging="960"/>
              <w:jc w:val="both"/>
              <w:rPr>
                <w:kern w:val="2"/>
                <w:sz w:val="32"/>
                <w:szCs w:val="32"/>
              </w:rPr>
            </w:pPr>
            <w:r w:rsidRPr="00364CCB">
              <w:rPr>
                <w:rFonts w:hint="eastAsia"/>
                <w:kern w:val="2"/>
                <w:sz w:val="32"/>
                <w:szCs w:val="32"/>
              </w:rPr>
              <w:t>（一）</w:t>
            </w:r>
            <w:proofErr w:type="gramStart"/>
            <w:r w:rsidRPr="00364CCB">
              <w:rPr>
                <w:rFonts w:hint="eastAsia"/>
                <w:kern w:val="2"/>
                <w:sz w:val="32"/>
                <w:szCs w:val="32"/>
              </w:rPr>
              <w:t>作計室</w:t>
            </w:r>
            <w:proofErr w:type="gramEnd"/>
            <w:r w:rsidRPr="00364CCB">
              <w:rPr>
                <w:rFonts w:hint="eastAsia"/>
                <w:kern w:val="2"/>
                <w:sz w:val="32"/>
                <w:szCs w:val="32"/>
              </w:rPr>
              <w:t>：</w:t>
            </w:r>
          </w:p>
          <w:p w:rsidR="00364CCB" w:rsidRPr="00364CCB" w:rsidRDefault="00364CCB" w:rsidP="00317807">
            <w:pPr>
              <w:overflowPunct w:val="0"/>
              <w:autoSpaceDE w:val="0"/>
              <w:autoSpaceDN w:val="0"/>
              <w:spacing w:line="480" w:lineRule="exact"/>
              <w:ind w:leftChars="200" w:left="920" w:hangingChars="100" w:hanging="320"/>
              <w:jc w:val="both"/>
              <w:rPr>
                <w:kern w:val="2"/>
                <w:sz w:val="32"/>
                <w:szCs w:val="32"/>
              </w:rPr>
            </w:pPr>
            <w:r w:rsidRPr="00364CCB">
              <w:rPr>
                <w:rFonts w:hint="eastAsia"/>
                <w:kern w:val="2"/>
                <w:sz w:val="32"/>
                <w:szCs w:val="32"/>
              </w:rPr>
              <w:lastRenderedPageBreak/>
              <w:t>1.管制海軍司令部輸具及航期規劃事宜。</w:t>
            </w:r>
          </w:p>
          <w:p w:rsidR="00364CCB" w:rsidRPr="00364CCB" w:rsidRDefault="00364CCB" w:rsidP="00317807">
            <w:pPr>
              <w:overflowPunct w:val="0"/>
              <w:autoSpaceDE w:val="0"/>
              <w:autoSpaceDN w:val="0"/>
              <w:spacing w:line="480" w:lineRule="exact"/>
              <w:ind w:leftChars="200" w:left="920" w:hangingChars="100" w:hanging="320"/>
              <w:jc w:val="both"/>
              <w:rPr>
                <w:kern w:val="2"/>
                <w:sz w:val="32"/>
                <w:szCs w:val="32"/>
              </w:rPr>
            </w:pPr>
            <w:r w:rsidRPr="00364CCB">
              <w:rPr>
                <w:rFonts w:hint="eastAsia"/>
                <w:kern w:val="2"/>
                <w:sz w:val="32"/>
                <w:szCs w:val="32"/>
              </w:rPr>
              <w:t>2.不良天候運輸備案及載具調派相關事宜。</w:t>
            </w:r>
          </w:p>
          <w:p w:rsidR="00364CCB" w:rsidRPr="00364CCB" w:rsidRDefault="00364CCB" w:rsidP="00317807">
            <w:pPr>
              <w:overflowPunct w:val="0"/>
              <w:autoSpaceDE w:val="0"/>
              <w:autoSpaceDN w:val="0"/>
              <w:spacing w:line="480" w:lineRule="exact"/>
              <w:ind w:leftChars="200" w:left="920" w:hangingChars="100" w:hanging="320"/>
              <w:jc w:val="both"/>
              <w:rPr>
                <w:kern w:val="2"/>
                <w:sz w:val="32"/>
                <w:szCs w:val="32"/>
              </w:rPr>
            </w:pPr>
            <w:r w:rsidRPr="00364CCB">
              <w:rPr>
                <w:rFonts w:hint="eastAsia"/>
                <w:kern w:val="2"/>
                <w:sz w:val="32"/>
                <w:szCs w:val="32"/>
              </w:rPr>
              <w:t>3.參</w:t>
            </w:r>
            <w:proofErr w:type="gramStart"/>
            <w:r w:rsidRPr="00364CCB">
              <w:rPr>
                <w:rFonts w:hint="eastAsia"/>
                <w:kern w:val="2"/>
                <w:sz w:val="32"/>
                <w:szCs w:val="32"/>
              </w:rPr>
              <w:t>研</w:t>
            </w:r>
            <w:proofErr w:type="gramEnd"/>
            <w:r w:rsidRPr="00364CCB">
              <w:rPr>
                <w:rFonts w:hint="eastAsia"/>
                <w:kern w:val="2"/>
                <w:sz w:val="32"/>
                <w:szCs w:val="32"/>
              </w:rPr>
              <w:t>師生納入「國軍搜救機制」、「國軍聯合傷患調節中心」、「國防部聯合作戰指揮中心」管制。</w:t>
            </w:r>
          </w:p>
          <w:p w:rsidR="00364CCB" w:rsidRPr="00364CCB" w:rsidRDefault="00364CCB" w:rsidP="00317807">
            <w:pPr>
              <w:spacing w:line="440" w:lineRule="exact"/>
              <w:jc w:val="both"/>
              <w:rPr>
                <w:kern w:val="2"/>
                <w:sz w:val="32"/>
                <w:szCs w:val="32"/>
              </w:rPr>
            </w:pPr>
            <w:r w:rsidRPr="00364CCB">
              <w:rPr>
                <w:rFonts w:hint="eastAsia"/>
                <w:kern w:val="2"/>
                <w:sz w:val="32"/>
                <w:szCs w:val="32"/>
              </w:rPr>
              <w:t>（二）政戰局：</w:t>
            </w:r>
          </w:p>
          <w:p w:rsidR="00364CCB" w:rsidRPr="00364CCB" w:rsidRDefault="00364CCB" w:rsidP="00317807">
            <w:pPr>
              <w:spacing w:line="440" w:lineRule="exact"/>
              <w:ind w:firstLineChars="200" w:firstLine="640"/>
              <w:jc w:val="both"/>
              <w:rPr>
                <w:kern w:val="2"/>
                <w:sz w:val="32"/>
                <w:szCs w:val="32"/>
              </w:rPr>
            </w:pPr>
            <w:r w:rsidRPr="00364CCB">
              <w:rPr>
                <w:rFonts w:hint="eastAsia"/>
                <w:kern w:val="2"/>
                <w:sz w:val="32"/>
                <w:szCs w:val="32"/>
              </w:rPr>
              <w:t>1.</w:t>
            </w:r>
            <w:proofErr w:type="gramStart"/>
            <w:r w:rsidRPr="00364CCB">
              <w:rPr>
                <w:rFonts w:hint="eastAsia"/>
                <w:kern w:val="2"/>
                <w:sz w:val="32"/>
                <w:szCs w:val="32"/>
              </w:rPr>
              <w:t>文宣心戰</w:t>
            </w:r>
            <w:proofErr w:type="gramEnd"/>
            <w:r w:rsidRPr="00364CCB">
              <w:rPr>
                <w:rFonts w:hint="eastAsia"/>
                <w:kern w:val="2"/>
                <w:sz w:val="32"/>
                <w:szCs w:val="32"/>
              </w:rPr>
              <w:t>處：</w:t>
            </w:r>
          </w:p>
          <w:p w:rsidR="00364CCB" w:rsidRPr="00364CCB" w:rsidRDefault="00364CCB" w:rsidP="00317807">
            <w:pPr>
              <w:spacing w:line="440" w:lineRule="exact"/>
              <w:ind w:firstLineChars="250" w:firstLine="800"/>
              <w:jc w:val="both"/>
              <w:rPr>
                <w:kern w:val="2"/>
                <w:sz w:val="32"/>
                <w:szCs w:val="32"/>
              </w:rPr>
            </w:pPr>
            <w:r w:rsidRPr="00364CCB">
              <w:rPr>
                <w:rFonts w:hint="eastAsia"/>
                <w:kern w:val="2"/>
                <w:sz w:val="32"/>
                <w:szCs w:val="32"/>
              </w:rPr>
              <w:t>(1)</w:t>
            </w:r>
            <w:proofErr w:type="gramStart"/>
            <w:r w:rsidRPr="00364CCB">
              <w:rPr>
                <w:rFonts w:hint="eastAsia"/>
                <w:kern w:val="2"/>
                <w:sz w:val="32"/>
                <w:szCs w:val="32"/>
              </w:rPr>
              <w:t>指導綜辦</w:t>
            </w:r>
            <w:r w:rsidRPr="00364CCB">
              <w:rPr>
                <w:rFonts w:cs="標楷體" w:hint="eastAsia"/>
                <w:kern w:val="2"/>
                <w:sz w:val="32"/>
                <w:szCs w:val="32"/>
                <w:lang w:val="zh-TW"/>
              </w:rPr>
              <w:t>活動</w:t>
            </w:r>
            <w:proofErr w:type="gramEnd"/>
            <w:r w:rsidRPr="00364CCB">
              <w:rPr>
                <w:rFonts w:cs="標楷體" w:hint="eastAsia"/>
                <w:kern w:val="2"/>
                <w:sz w:val="32"/>
                <w:szCs w:val="32"/>
                <w:lang w:val="zh-TW"/>
              </w:rPr>
              <w:t>全般事宜</w:t>
            </w:r>
            <w:r w:rsidRPr="00364CCB">
              <w:rPr>
                <w:rFonts w:hint="eastAsia"/>
                <w:kern w:val="2"/>
                <w:sz w:val="32"/>
                <w:szCs w:val="32"/>
              </w:rPr>
              <w:t>。</w:t>
            </w:r>
          </w:p>
          <w:p w:rsidR="00364CCB" w:rsidRPr="00364CCB" w:rsidRDefault="00364CCB" w:rsidP="00317807">
            <w:pPr>
              <w:spacing w:line="440" w:lineRule="exact"/>
              <w:ind w:firstLineChars="250" w:firstLine="800"/>
              <w:jc w:val="both"/>
              <w:rPr>
                <w:kern w:val="2"/>
                <w:sz w:val="32"/>
                <w:szCs w:val="32"/>
              </w:rPr>
            </w:pPr>
            <w:r w:rsidRPr="00364CCB">
              <w:rPr>
                <w:rFonts w:hint="eastAsia"/>
                <w:kern w:val="2"/>
                <w:sz w:val="32"/>
                <w:szCs w:val="32"/>
              </w:rPr>
              <w:t>(2)完成各參</w:t>
            </w:r>
            <w:proofErr w:type="gramStart"/>
            <w:r w:rsidRPr="00364CCB">
              <w:rPr>
                <w:rFonts w:hint="eastAsia"/>
                <w:kern w:val="2"/>
                <w:sz w:val="32"/>
                <w:szCs w:val="32"/>
              </w:rPr>
              <w:t>研</w:t>
            </w:r>
            <w:proofErr w:type="gramEnd"/>
            <w:r w:rsidRPr="00364CCB">
              <w:rPr>
                <w:rFonts w:hint="eastAsia"/>
                <w:kern w:val="2"/>
                <w:sz w:val="32"/>
                <w:szCs w:val="32"/>
              </w:rPr>
              <w:t>學校所屬研習營社群網站整合。</w:t>
            </w:r>
          </w:p>
          <w:p w:rsidR="00364CCB" w:rsidRPr="00364CCB" w:rsidRDefault="00364CCB" w:rsidP="00317807">
            <w:pPr>
              <w:spacing w:line="440" w:lineRule="exact"/>
              <w:ind w:firstLineChars="250" w:firstLine="800"/>
              <w:jc w:val="both"/>
              <w:rPr>
                <w:kern w:val="2"/>
                <w:sz w:val="32"/>
                <w:szCs w:val="32"/>
              </w:rPr>
            </w:pPr>
            <w:r w:rsidRPr="00364CCB">
              <w:rPr>
                <w:rFonts w:hint="eastAsia"/>
                <w:kern w:val="2"/>
                <w:sz w:val="32"/>
                <w:szCs w:val="32"/>
              </w:rPr>
              <w:t>(3)管制青年日報社開闢專欄報導活動實況。</w:t>
            </w:r>
          </w:p>
          <w:p w:rsidR="00364CCB" w:rsidRPr="00364CCB" w:rsidRDefault="00364CCB" w:rsidP="00317807">
            <w:pPr>
              <w:spacing w:line="440" w:lineRule="exact"/>
              <w:ind w:leftChars="267" w:left="1259" w:hangingChars="143" w:hanging="458"/>
              <w:jc w:val="both"/>
              <w:rPr>
                <w:kern w:val="2"/>
                <w:sz w:val="32"/>
                <w:szCs w:val="32"/>
              </w:rPr>
            </w:pPr>
            <w:r w:rsidRPr="00364CCB">
              <w:rPr>
                <w:rFonts w:hint="eastAsia"/>
                <w:kern w:val="2"/>
                <w:sz w:val="32"/>
                <w:szCs w:val="32"/>
              </w:rPr>
              <w:t>(4)於「莒光園地」電視教學節目宣傳活動訊息，並播放報導專輯影帶，擴大教育成效。</w:t>
            </w:r>
          </w:p>
          <w:p w:rsidR="00364CCB" w:rsidRPr="00364CCB" w:rsidRDefault="00364CCB" w:rsidP="00317807">
            <w:pPr>
              <w:spacing w:line="440" w:lineRule="exact"/>
              <w:ind w:leftChars="267" w:left="1259" w:hangingChars="143" w:hanging="458"/>
              <w:jc w:val="both"/>
              <w:rPr>
                <w:kern w:val="2"/>
                <w:sz w:val="32"/>
                <w:szCs w:val="32"/>
              </w:rPr>
            </w:pPr>
            <w:r w:rsidRPr="00364CCB">
              <w:rPr>
                <w:rFonts w:hint="eastAsia"/>
                <w:kern w:val="2"/>
                <w:sz w:val="32"/>
                <w:szCs w:val="32"/>
              </w:rPr>
              <w:t>(5)配合「全民國防教育全球資訊網」設置，成立</w:t>
            </w:r>
            <w:proofErr w:type="gramStart"/>
            <w:r w:rsidRPr="00364CCB">
              <w:rPr>
                <w:rFonts w:hint="eastAsia"/>
                <w:kern w:val="2"/>
                <w:sz w:val="32"/>
                <w:szCs w:val="32"/>
              </w:rPr>
              <w:t>專屬臉書</w:t>
            </w:r>
            <w:proofErr w:type="gramEnd"/>
            <w:r w:rsidRPr="00364CCB">
              <w:rPr>
                <w:rFonts w:hint="eastAsia"/>
                <w:kern w:val="2"/>
                <w:sz w:val="32"/>
                <w:szCs w:val="32"/>
              </w:rPr>
              <w:t>（粉絲團）予以鏈結，擴大網路經營。</w:t>
            </w:r>
          </w:p>
          <w:p w:rsidR="00364CCB" w:rsidRPr="00364CCB" w:rsidRDefault="00364CCB" w:rsidP="00317807">
            <w:pPr>
              <w:spacing w:line="440" w:lineRule="exact"/>
              <w:ind w:firstLineChars="200" w:firstLine="640"/>
              <w:jc w:val="both"/>
              <w:rPr>
                <w:kern w:val="2"/>
                <w:sz w:val="32"/>
                <w:szCs w:val="32"/>
              </w:rPr>
            </w:pPr>
            <w:r w:rsidRPr="00364CCB">
              <w:rPr>
                <w:rFonts w:hint="eastAsia"/>
                <w:kern w:val="2"/>
                <w:sz w:val="32"/>
                <w:szCs w:val="32"/>
              </w:rPr>
              <w:t>2.軍事新聞處：</w:t>
            </w:r>
          </w:p>
          <w:p w:rsidR="00364CCB" w:rsidRPr="00364CCB" w:rsidRDefault="00364CCB" w:rsidP="00317807">
            <w:pPr>
              <w:spacing w:line="440" w:lineRule="exact"/>
              <w:ind w:leftChars="267" w:left="1297" w:hangingChars="155" w:hanging="496"/>
              <w:jc w:val="both"/>
              <w:rPr>
                <w:kern w:val="2"/>
                <w:sz w:val="32"/>
                <w:szCs w:val="32"/>
              </w:rPr>
            </w:pPr>
            <w:r w:rsidRPr="00364CCB">
              <w:rPr>
                <w:rFonts w:hint="eastAsia"/>
                <w:kern w:val="2"/>
                <w:sz w:val="32"/>
                <w:szCs w:val="32"/>
              </w:rPr>
              <w:t>(1)負責新聞管制發布事宜（視</w:t>
            </w:r>
            <w:proofErr w:type="gramStart"/>
            <w:r w:rsidRPr="00364CCB">
              <w:rPr>
                <w:rFonts w:hint="eastAsia"/>
                <w:kern w:val="2"/>
                <w:sz w:val="32"/>
                <w:szCs w:val="32"/>
              </w:rPr>
              <w:t>況</w:t>
            </w:r>
            <w:proofErr w:type="gramEnd"/>
            <w:r w:rsidRPr="00364CCB">
              <w:rPr>
                <w:rFonts w:hint="eastAsia"/>
                <w:kern w:val="2"/>
                <w:sz w:val="32"/>
                <w:szCs w:val="32"/>
              </w:rPr>
              <w:t>邀請媒體採訪返港歡迎儀式）。</w:t>
            </w:r>
          </w:p>
          <w:p w:rsidR="00364CCB" w:rsidRPr="00364CCB" w:rsidRDefault="00364CCB" w:rsidP="00317807">
            <w:pPr>
              <w:spacing w:line="440" w:lineRule="exact"/>
              <w:ind w:leftChars="267" w:left="1297" w:hangingChars="155" w:hanging="496"/>
              <w:jc w:val="both"/>
              <w:rPr>
                <w:kern w:val="2"/>
                <w:sz w:val="32"/>
                <w:szCs w:val="32"/>
              </w:rPr>
            </w:pPr>
            <w:r w:rsidRPr="00364CCB">
              <w:rPr>
                <w:rFonts w:hint="eastAsia"/>
                <w:kern w:val="2"/>
                <w:sz w:val="32"/>
                <w:szCs w:val="32"/>
              </w:rPr>
              <w:t>(2)審核軍聞社製作5分鐘新聞影帶、活動照片，以及媒體邀訪與文宣成效</w:t>
            </w:r>
            <w:proofErr w:type="gramStart"/>
            <w:r w:rsidRPr="00364CCB">
              <w:rPr>
                <w:rFonts w:hint="eastAsia"/>
                <w:kern w:val="2"/>
                <w:sz w:val="32"/>
                <w:szCs w:val="32"/>
              </w:rPr>
              <w:t>蒐</w:t>
            </w:r>
            <w:proofErr w:type="gramEnd"/>
            <w:r w:rsidRPr="00364CCB">
              <w:rPr>
                <w:rFonts w:hint="eastAsia"/>
                <w:kern w:val="2"/>
                <w:sz w:val="32"/>
                <w:szCs w:val="32"/>
              </w:rPr>
              <w:t>整等事宜。</w:t>
            </w:r>
          </w:p>
          <w:p w:rsidR="00364CCB" w:rsidRPr="00364CCB" w:rsidRDefault="00364CCB" w:rsidP="00317807">
            <w:pPr>
              <w:spacing w:line="440" w:lineRule="exact"/>
              <w:ind w:firstLineChars="200" w:firstLine="640"/>
              <w:jc w:val="both"/>
              <w:rPr>
                <w:kern w:val="2"/>
                <w:sz w:val="32"/>
                <w:szCs w:val="32"/>
              </w:rPr>
            </w:pPr>
            <w:r w:rsidRPr="00364CCB">
              <w:rPr>
                <w:rFonts w:hint="eastAsia"/>
                <w:kern w:val="2"/>
                <w:sz w:val="32"/>
                <w:szCs w:val="32"/>
              </w:rPr>
              <w:t>3.心理作戰大隊：</w:t>
            </w:r>
          </w:p>
          <w:p w:rsidR="00364CCB" w:rsidRPr="00364CCB" w:rsidRDefault="00364CCB" w:rsidP="00317807">
            <w:pPr>
              <w:spacing w:line="440" w:lineRule="exact"/>
              <w:ind w:leftChars="267" w:left="1297" w:hangingChars="155" w:hanging="496"/>
              <w:jc w:val="both"/>
              <w:rPr>
                <w:kern w:val="2"/>
                <w:sz w:val="32"/>
                <w:szCs w:val="32"/>
              </w:rPr>
            </w:pPr>
            <w:r w:rsidRPr="00364CCB">
              <w:rPr>
                <w:rFonts w:hint="eastAsia"/>
                <w:kern w:val="2"/>
                <w:sz w:val="32"/>
                <w:szCs w:val="32"/>
              </w:rPr>
              <w:t>(1)指派漢聲電臺記者全程攝（錄）影，</w:t>
            </w:r>
            <w:proofErr w:type="gramStart"/>
            <w:r w:rsidRPr="00364CCB">
              <w:rPr>
                <w:rFonts w:hint="eastAsia"/>
                <w:kern w:val="2"/>
                <w:sz w:val="32"/>
                <w:szCs w:val="32"/>
              </w:rPr>
              <w:t>俟</w:t>
            </w:r>
            <w:proofErr w:type="gramEnd"/>
            <w:r w:rsidRPr="00364CCB">
              <w:rPr>
                <w:rFonts w:hint="eastAsia"/>
                <w:kern w:val="2"/>
                <w:sz w:val="32"/>
                <w:szCs w:val="32"/>
              </w:rPr>
              <w:t>研習營返航後，製播專輯節目。</w:t>
            </w:r>
          </w:p>
          <w:p w:rsidR="00364CCB" w:rsidRPr="00364CCB" w:rsidRDefault="00364CCB" w:rsidP="00317807">
            <w:pPr>
              <w:spacing w:line="440" w:lineRule="exact"/>
              <w:ind w:leftChars="267" w:left="1297" w:hangingChars="155" w:hanging="496"/>
              <w:jc w:val="both"/>
              <w:rPr>
                <w:kern w:val="2"/>
                <w:sz w:val="32"/>
                <w:szCs w:val="32"/>
              </w:rPr>
            </w:pPr>
            <w:r w:rsidRPr="00364CCB">
              <w:rPr>
                <w:rFonts w:hint="eastAsia"/>
                <w:kern w:val="2"/>
                <w:sz w:val="32"/>
                <w:szCs w:val="32"/>
              </w:rPr>
              <w:t>(2)督導心戰四中隊製播南沙研習營活動</w:t>
            </w:r>
            <w:r w:rsidRPr="00364CCB">
              <w:rPr>
                <w:kern w:val="2"/>
                <w:sz w:val="32"/>
                <w:szCs w:val="32"/>
              </w:rPr>
              <w:t>廣播系列專題報導</w:t>
            </w:r>
            <w:r w:rsidRPr="00364CCB">
              <w:rPr>
                <w:rFonts w:hint="eastAsia"/>
                <w:kern w:val="2"/>
                <w:sz w:val="32"/>
                <w:szCs w:val="32"/>
              </w:rPr>
              <w:t>。</w:t>
            </w:r>
          </w:p>
          <w:p w:rsidR="00364CCB" w:rsidRPr="00364CCB" w:rsidRDefault="00364CCB" w:rsidP="00317807">
            <w:pPr>
              <w:spacing w:line="440" w:lineRule="exact"/>
              <w:ind w:leftChars="267" w:left="1297" w:hangingChars="155" w:hanging="496"/>
              <w:jc w:val="both"/>
              <w:rPr>
                <w:kern w:val="2"/>
                <w:sz w:val="32"/>
                <w:szCs w:val="32"/>
              </w:rPr>
            </w:pPr>
            <w:r w:rsidRPr="00364CCB">
              <w:rPr>
                <w:rFonts w:hint="eastAsia"/>
                <w:kern w:val="2"/>
                <w:sz w:val="32"/>
                <w:szCs w:val="32"/>
              </w:rPr>
              <w:t>(3)活動訊息發布及新聞報導作業。</w:t>
            </w:r>
          </w:p>
          <w:p w:rsidR="00364CCB" w:rsidRPr="00364CCB" w:rsidRDefault="00364CCB" w:rsidP="00317807">
            <w:pPr>
              <w:spacing w:line="440" w:lineRule="exact"/>
              <w:ind w:firstLineChars="200" w:firstLine="640"/>
              <w:jc w:val="both"/>
              <w:rPr>
                <w:kern w:val="2"/>
                <w:sz w:val="32"/>
                <w:szCs w:val="32"/>
              </w:rPr>
            </w:pPr>
            <w:r w:rsidRPr="00364CCB">
              <w:rPr>
                <w:rFonts w:hint="eastAsia"/>
                <w:kern w:val="2"/>
                <w:sz w:val="32"/>
                <w:szCs w:val="32"/>
              </w:rPr>
              <w:t>4.青年日報社及軍聞社：</w:t>
            </w:r>
          </w:p>
          <w:p w:rsidR="00364CCB" w:rsidRPr="00364CCB" w:rsidRDefault="00364CCB" w:rsidP="00317807">
            <w:pPr>
              <w:spacing w:line="440" w:lineRule="exact"/>
              <w:ind w:leftChars="267" w:left="1297" w:hangingChars="155" w:hanging="496"/>
              <w:jc w:val="both"/>
              <w:rPr>
                <w:kern w:val="2"/>
                <w:sz w:val="32"/>
                <w:szCs w:val="32"/>
              </w:rPr>
            </w:pPr>
            <w:r w:rsidRPr="00364CCB">
              <w:rPr>
                <w:rFonts w:hint="eastAsia"/>
                <w:kern w:val="2"/>
                <w:sz w:val="32"/>
                <w:szCs w:val="32"/>
              </w:rPr>
              <w:t>(1)指派記者全程攝（錄）影，</w:t>
            </w:r>
            <w:proofErr w:type="gramStart"/>
            <w:r w:rsidRPr="00364CCB">
              <w:rPr>
                <w:rFonts w:hint="eastAsia"/>
                <w:kern w:val="2"/>
                <w:sz w:val="32"/>
                <w:szCs w:val="32"/>
              </w:rPr>
              <w:t>俟</w:t>
            </w:r>
            <w:proofErr w:type="gramEnd"/>
            <w:r w:rsidRPr="00364CCB">
              <w:rPr>
                <w:rFonts w:hint="eastAsia"/>
                <w:kern w:val="2"/>
                <w:sz w:val="32"/>
                <w:szCs w:val="32"/>
              </w:rPr>
              <w:t>研習營返航後，剪輯提供新聞影帶及照片。</w:t>
            </w:r>
          </w:p>
          <w:p w:rsidR="00364CCB" w:rsidRPr="00364CCB" w:rsidRDefault="00364CCB" w:rsidP="00317807">
            <w:pPr>
              <w:spacing w:line="440" w:lineRule="exact"/>
              <w:ind w:leftChars="267" w:left="1297" w:hangingChars="155" w:hanging="496"/>
              <w:jc w:val="both"/>
              <w:rPr>
                <w:kern w:val="2"/>
                <w:sz w:val="32"/>
                <w:szCs w:val="32"/>
              </w:rPr>
            </w:pPr>
            <w:r w:rsidRPr="00364CCB">
              <w:rPr>
                <w:rFonts w:hint="eastAsia"/>
                <w:kern w:val="2"/>
                <w:sz w:val="32"/>
                <w:szCs w:val="32"/>
              </w:rPr>
              <w:t>(2)活動訊息發布、新聞報導及影帶拍攝作業。</w:t>
            </w:r>
          </w:p>
          <w:p w:rsidR="00364CCB" w:rsidRPr="00364CCB" w:rsidRDefault="00364CCB" w:rsidP="00317807">
            <w:pPr>
              <w:spacing w:line="440" w:lineRule="exact"/>
              <w:ind w:leftChars="267" w:left="1297" w:hangingChars="155" w:hanging="496"/>
              <w:jc w:val="both"/>
              <w:rPr>
                <w:kern w:val="2"/>
                <w:sz w:val="32"/>
                <w:szCs w:val="32"/>
              </w:rPr>
            </w:pPr>
            <w:r w:rsidRPr="00364CCB">
              <w:rPr>
                <w:rFonts w:hint="eastAsia"/>
                <w:kern w:val="2"/>
                <w:sz w:val="32"/>
                <w:szCs w:val="32"/>
              </w:rPr>
              <w:t>(3)青年日報社負責舉辦座談會，並鼓勵延伸相關研究，發表專（論）文，厚植學術研究基礎。</w:t>
            </w:r>
          </w:p>
          <w:p w:rsidR="00364CCB" w:rsidRPr="00364CCB" w:rsidRDefault="00364CCB" w:rsidP="00317807">
            <w:pPr>
              <w:spacing w:line="440" w:lineRule="exact"/>
              <w:ind w:left="960" w:hangingChars="300" w:hanging="960"/>
              <w:jc w:val="both"/>
              <w:rPr>
                <w:kern w:val="2"/>
                <w:sz w:val="32"/>
                <w:szCs w:val="32"/>
              </w:rPr>
            </w:pPr>
            <w:r w:rsidRPr="00364CCB">
              <w:rPr>
                <w:rFonts w:hint="eastAsia"/>
                <w:kern w:val="2"/>
                <w:sz w:val="32"/>
                <w:szCs w:val="32"/>
              </w:rPr>
              <w:t>（三）國防大學：</w:t>
            </w:r>
          </w:p>
          <w:p w:rsidR="00364CCB" w:rsidRPr="00364CCB" w:rsidRDefault="00364CCB" w:rsidP="00317807">
            <w:pPr>
              <w:spacing w:line="440" w:lineRule="exact"/>
              <w:ind w:leftChars="319" w:left="957" w:firstLineChars="6" w:firstLine="19"/>
              <w:jc w:val="both"/>
              <w:rPr>
                <w:kern w:val="2"/>
                <w:sz w:val="32"/>
                <w:szCs w:val="32"/>
              </w:rPr>
            </w:pPr>
            <w:proofErr w:type="gramStart"/>
            <w:r w:rsidRPr="00364CCB">
              <w:rPr>
                <w:rFonts w:hint="eastAsia"/>
                <w:kern w:val="2"/>
                <w:sz w:val="32"/>
                <w:szCs w:val="32"/>
              </w:rPr>
              <w:t>遴</w:t>
            </w:r>
            <w:proofErr w:type="gramEnd"/>
            <w:r w:rsidRPr="00364CCB">
              <w:rPr>
                <w:rFonts w:hint="eastAsia"/>
                <w:kern w:val="2"/>
                <w:sz w:val="32"/>
                <w:szCs w:val="32"/>
              </w:rPr>
              <w:t>派教官講授「國軍建軍史簡介」、「全民國防教育」</w:t>
            </w:r>
            <w:r w:rsidRPr="00364CCB">
              <w:rPr>
                <w:rFonts w:hint="eastAsia"/>
                <w:kern w:val="2"/>
                <w:sz w:val="32"/>
                <w:szCs w:val="32"/>
              </w:rPr>
              <w:lastRenderedPageBreak/>
              <w:t>課程，並協助營隊生活管理與行政協調工作。</w:t>
            </w:r>
          </w:p>
          <w:p w:rsidR="00364CCB" w:rsidRPr="00364CCB" w:rsidRDefault="00364CCB" w:rsidP="00317807">
            <w:pPr>
              <w:spacing w:line="440" w:lineRule="exact"/>
              <w:ind w:left="960" w:hangingChars="300" w:hanging="960"/>
              <w:jc w:val="both"/>
              <w:rPr>
                <w:kern w:val="2"/>
                <w:sz w:val="32"/>
                <w:szCs w:val="32"/>
              </w:rPr>
            </w:pPr>
            <w:r w:rsidRPr="00364CCB">
              <w:rPr>
                <w:rFonts w:hint="eastAsia"/>
                <w:kern w:val="2"/>
                <w:sz w:val="32"/>
                <w:szCs w:val="32"/>
              </w:rPr>
              <w:t>（四）海軍司令部：</w:t>
            </w:r>
          </w:p>
          <w:p w:rsidR="00364CCB" w:rsidRPr="00364CCB" w:rsidRDefault="00364CCB" w:rsidP="00317807">
            <w:pPr>
              <w:spacing w:line="440" w:lineRule="exact"/>
              <w:ind w:firstLineChars="200" w:firstLine="640"/>
              <w:jc w:val="both"/>
              <w:rPr>
                <w:kern w:val="2"/>
                <w:sz w:val="32"/>
                <w:szCs w:val="32"/>
              </w:rPr>
            </w:pPr>
            <w:r w:rsidRPr="00364CCB">
              <w:rPr>
                <w:rFonts w:hint="eastAsia"/>
                <w:kern w:val="2"/>
                <w:sz w:val="32"/>
                <w:szCs w:val="32"/>
              </w:rPr>
              <w:t>1.規劃執行艦上實務操作</w:t>
            </w:r>
            <w:proofErr w:type="gramStart"/>
            <w:r w:rsidRPr="00364CCB">
              <w:rPr>
                <w:rFonts w:hint="eastAsia"/>
                <w:kern w:val="2"/>
                <w:sz w:val="32"/>
                <w:szCs w:val="32"/>
              </w:rPr>
              <w:t>及團輔課程</w:t>
            </w:r>
            <w:proofErr w:type="gramEnd"/>
            <w:r w:rsidRPr="00364CCB">
              <w:rPr>
                <w:rFonts w:hint="eastAsia"/>
                <w:kern w:val="2"/>
                <w:sz w:val="32"/>
                <w:szCs w:val="32"/>
              </w:rPr>
              <w:t>。</w:t>
            </w:r>
          </w:p>
          <w:p w:rsidR="00364CCB" w:rsidRPr="00364CCB" w:rsidRDefault="00364CCB" w:rsidP="00317807">
            <w:pPr>
              <w:spacing w:line="440" w:lineRule="exact"/>
              <w:ind w:firstLineChars="200" w:firstLine="640"/>
              <w:jc w:val="both"/>
              <w:rPr>
                <w:kern w:val="2"/>
                <w:sz w:val="32"/>
                <w:szCs w:val="32"/>
              </w:rPr>
            </w:pPr>
            <w:r w:rsidRPr="00364CCB">
              <w:rPr>
                <w:rFonts w:hint="eastAsia"/>
                <w:kern w:val="2"/>
                <w:sz w:val="32"/>
                <w:szCs w:val="32"/>
              </w:rPr>
              <w:t>2.派遣女性護理人員，協助女性學員生活醫療照護。</w:t>
            </w:r>
          </w:p>
          <w:p w:rsidR="00364CCB" w:rsidRPr="00364CCB" w:rsidRDefault="00364CCB" w:rsidP="00317807">
            <w:pPr>
              <w:spacing w:line="440" w:lineRule="exact"/>
              <w:ind w:leftChars="214" w:left="978" w:hangingChars="105" w:hanging="336"/>
              <w:jc w:val="both"/>
              <w:rPr>
                <w:kern w:val="2"/>
                <w:sz w:val="32"/>
                <w:szCs w:val="32"/>
              </w:rPr>
            </w:pPr>
            <w:r w:rsidRPr="00364CCB">
              <w:rPr>
                <w:rFonts w:hint="eastAsia"/>
                <w:kern w:val="2"/>
                <w:sz w:val="32"/>
                <w:szCs w:val="32"/>
              </w:rPr>
              <w:t>3.負責研習營成員報到及賦歸接送（左營高鐵站至海軍左營基地往返），以及</w:t>
            </w:r>
            <w:proofErr w:type="gramStart"/>
            <w:r w:rsidRPr="00364CCB">
              <w:rPr>
                <w:rFonts w:hint="eastAsia"/>
                <w:kern w:val="2"/>
                <w:sz w:val="32"/>
                <w:szCs w:val="32"/>
              </w:rPr>
              <w:t>登島換乘</w:t>
            </w:r>
            <w:proofErr w:type="gramEnd"/>
            <w:r w:rsidRPr="00364CCB">
              <w:rPr>
                <w:rFonts w:hint="eastAsia"/>
                <w:kern w:val="2"/>
                <w:sz w:val="32"/>
                <w:szCs w:val="32"/>
              </w:rPr>
              <w:t>運輸載具（人員運輸艦）派遣協調事宜。</w:t>
            </w:r>
          </w:p>
          <w:p w:rsidR="00364CCB" w:rsidRPr="00364CCB" w:rsidRDefault="00364CCB" w:rsidP="00317807">
            <w:pPr>
              <w:spacing w:line="440" w:lineRule="exact"/>
              <w:ind w:firstLineChars="200" w:firstLine="640"/>
              <w:jc w:val="both"/>
              <w:rPr>
                <w:kern w:val="2"/>
                <w:sz w:val="32"/>
                <w:szCs w:val="32"/>
              </w:rPr>
            </w:pPr>
            <w:r w:rsidRPr="00364CCB">
              <w:rPr>
                <w:rFonts w:hint="eastAsia"/>
                <w:kern w:val="2"/>
                <w:sz w:val="32"/>
                <w:szCs w:val="32"/>
              </w:rPr>
              <w:t>4.活動費用收繳（支應）及行政支援事項。</w:t>
            </w:r>
          </w:p>
          <w:p w:rsidR="00364CCB" w:rsidRPr="00364CCB" w:rsidRDefault="00364CCB" w:rsidP="00317807">
            <w:pPr>
              <w:spacing w:line="440" w:lineRule="exact"/>
              <w:ind w:leftChars="214" w:left="978" w:hangingChars="105" w:hanging="336"/>
              <w:jc w:val="both"/>
              <w:rPr>
                <w:kern w:val="2"/>
                <w:sz w:val="32"/>
                <w:szCs w:val="32"/>
              </w:rPr>
            </w:pPr>
            <w:r w:rsidRPr="00364CCB">
              <w:rPr>
                <w:rFonts w:hint="eastAsia"/>
                <w:kern w:val="2"/>
                <w:sz w:val="32"/>
                <w:szCs w:val="32"/>
              </w:rPr>
              <w:t>5.研習營學員警政資料查詢，以及教學電腦攜入（出）查核申請事宜。</w:t>
            </w:r>
          </w:p>
          <w:p w:rsidR="00364CCB" w:rsidRPr="00364CCB" w:rsidRDefault="00364CCB" w:rsidP="00317807">
            <w:pPr>
              <w:spacing w:line="440" w:lineRule="exact"/>
              <w:ind w:firstLineChars="200" w:firstLine="640"/>
              <w:jc w:val="both"/>
              <w:rPr>
                <w:kern w:val="2"/>
                <w:sz w:val="32"/>
                <w:szCs w:val="32"/>
              </w:rPr>
            </w:pPr>
            <w:r w:rsidRPr="00364CCB">
              <w:rPr>
                <w:rFonts w:hint="eastAsia"/>
                <w:kern w:val="2"/>
                <w:sz w:val="32"/>
                <w:szCs w:val="32"/>
              </w:rPr>
              <w:t>6.海上指揮官由海軍任務艦艦長擔任。</w:t>
            </w:r>
          </w:p>
          <w:p w:rsidR="00364CCB" w:rsidRPr="00364CCB" w:rsidRDefault="00364CCB" w:rsidP="00317807">
            <w:pPr>
              <w:spacing w:line="440" w:lineRule="exact"/>
              <w:jc w:val="both"/>
              <w:rPr>
                <w:kern w:val="2"/>
                <w:sz w:val="32"/>
                <w:szCs w:val="32"/>
              </w:rPr>
            </w:pPr>
            <w:r w:rsidRPr="00364CCB">
              <w:rPr>
                <w:rFonts w:hint="eastAsia"/>
                <w:kern w:val="2"/>
                <w:sz w:val="32"/>
                <w:szCs w:val="32"/>
              </w:rPr>
              <w:t>七、</w:t>
            </w:r>
            <w:r w:rsidR="003E7BCA" w:rsidRPr="003E7BCA">
              <w:rPr>
                <w:rFonts w:hint="eastAsia"/>
                <w:kern w:val="2"/>
                <w:sz w:val="32"/>
                <w:szCs w:val="32"/>
              </w:rPr>
              <w:t>部會及縣</w:t>
            </w:r>
            <w:r w:rsidR="003E7BCA" w:rsidRPr="003E7BCA">
              <w:rPr>
                <w:kern w:val="2"/>
                <w:sz w:val="32"/>
                <w:szCs w:val="32"/>
              </w:rPr>
              <w:t>(市)政府分工事項</w:t>
            </w:r>
            <w:r w:rsidRPr="00364CCB">
              <w:rPr>
                <w:rFonts w:hint="eastAsia"/>
                <w:kern w:val="2"/>
                <w:sz w:val="32"/>
                <w:szCs w:val="32"/>
              </w:rPr>
              <w:t>：</w:t>
            </w:r>
          </w:p>
          <w:p w:rsidR="00364CCB" w:rsidRPr="00364CCB" w:rsidRDefault="00364CCB" w:rsidP="00317807">
            <w:pPr>
              <w:spacing w:line="440" w:lineRule="exact"/>
              <w:jc w:val="both"/>
              <w:rPr>
                <w:kern w:val="2"/>
                <w:sz w:val="32"/>
                <w:szCs w:val="32"/>
              </w:rPr>
            </w:pPr>
            <w:r w:rsidRPr="00364CCB">
              <w:rPr>
                <w:rFonts w:hint="eastAsia"/>
                <w:kern w:val="2"/>
                <w:sz w:val="32"/>
                <w:szCs w:val="32"/>
              </w:rPr>
              <w:t>（一）行政院海岸巡防署：</w:t>
            </w:r>
          </w:p>
          <w:p w:rsidR="00364CCB" w:rsidRPr="00364CCB" w:rsidRDefault="00364CCB" w:rsidP="00317807">
            <w:pPr>
              <w:spacing w:line="440" w:lineRule="exact"/>
              <w:ind w:firstLineChars="200" w:firstLine="640"/>
              <w:jc w:val="both"/>
              <w:rPr>
                <w:kern w:val="2"/>
                <w:sz w:val="32"/>
                <w:szCs w:val="32"/>
              </w:rPr>
            </w:pPr>
            <w:r w:rsidRPr="00364CCB">
              <w:rPr>
                <w:rFonts w:hint="eastAsia"/>
                <w:kern w:val="2"/>
                <w:sz w:val="32"/>
                <w:szCs w:val="32"/>
              </w:rPr>
              <w:t>1.</w:t>
            </w:r>
            <w:proofErr w:type="gramStart"/>
            <w:r w:rsidRPr="00364CCB">
              <w:rPr>
                <w:rFonts w:hint="eastAsia"/>
                <w:kern w:val="2"/>
                <w:sz w:val="32"/>
                <w:szCs w:val="32"/>
              </w:rPr>
              <w:t>太平島參訪</w:t>
            </w:r>
            <w:proofErr w:type="gramEnd"/>
            <w:r w:rsidRPr="00364CCB">
              <w:rPr>
                <w:rFonts w:hint="eastAsia"/>
                <w:kern w:val="2"/>
                <w:sz w:val="32"/>
                <w:szCs w:val="32"/>
              </w:rPr>
              <w:t>活動規劃及行政支援事項。</w:t>
            </w:r>
          </w:p>
          <w:p w:rsidR="00364CCB" w:rsidRPr="00364CCB" w:rsidRDefault="00364CCB" w:rsidP="00317807">
            <w:pPr>
              <w:spacing w:line="440" w:lineRule="exact"/>
              <w:ind w:firstLineChars="200" w:firstLine="640"/>
              <w:jc w:val="both"/>
              <w:rPr>
                <w:kern w:val="2"/>
                <w:sz w:val="32"/>
                <w:szCs w:val="32"/>
              </w:rPr>
            </w:pPr>
            <w:r w:rsidRPr="00364CCB">
              <w:rPr>
                <w:rFonts w:hint="eastAsia"/>
                <w:kern w:val="2"/>
                <w:sz w:val="32"/>
                <w:szCs w:val="32"/>
              </w:rPr>
              <w:t>2.協助研習營運輸載具（人員運輸艦）派遣事宜。</w:t>
            </w:r>
          </w:p>
          <w:p w:rsidR="00364CCB" w:rsidRPr="00364CCB" w:rsidRDefault="00364CCB" w:rsidP="00317807">
            <w:pPr>
              <w:spacing w:line="440" w:lineRule="exact"/>
              <w:ind w:firstLineChars="200" w:firstLine="640"/>
              <w:jc w:val="both"/>
              <w:rPr>
                <w:kern w:val="2"/>
                <w:sz w:val="32"/>
                <w:szCs w:val="32"/>
              </w:rPr>
            </w:pPr>
            <w:r w:rsidRPr="00364CCB">
              <w:rPr>
                <w:rFonts w:hint="eastAsia"/>
                <w:kern w:val="2"/>
                <w:sz w:val="32"/>
                <w:szCs w:val="32"/>
              </w:rPr>
              <w:t>3.陸上指揮官由太平島駐防單位指揮官擔任。</w:t>
            </w:r>
          </w:p>
          <w:p w:rsidR="00364CCB" w:rsidRPr="00364CCB" w:rsidRDefault="00364CCB" w:rsidP="00317807">
            <w:pPr>
              <w:spacing w:line="440" w:lineRule="exact"/>
              <w:ind w:left="960" w:hangingChars="300" w:hanging="960"/>
              <w:jc w:val="both"/>
              <w:rPr>
                <w:kern w:val="2"/>
                <w:sz w:val="32"/>
                <w:szCs w:val="32"/>
              </w:rPr>
            </w:pPr>
            <w:r w:rsidRPr="00364CCB">
              <w:rPr>
                <w:rFonts w:hint="eastAsia"/>
                <w:kern w:val="2"/>
                <w:sz w:val="32"/>
                <w:szCs w:val="32"/>
              </w:rPr>
              <w:t>（二）教育部：</w:t>
            </w:r>
          </w:p>
          <w:p w:rsidR="00364CCB" w:rsidRPr="00364CCB" w:rsidRDefault="00364CCB" w:rsidP="00317807">
            <w:pPr>
              <w:spacing w:line="440" w:lineRule="exact"/>
              <w:ind w:leftChars="214" w:left="978" w:hangingChars="105" w:hanging="336"/>
              <w:jc w:val="both"/>
              <w:rPr>
                <w:kern w:val="2"/>
                <w:sz w:val="32"/>
                <w:szCs w:val="32"/>
              </w:rPr>
            </w:pPr>
            <w:r w:rsidRPr="00364CCB">
              <w:rPr>
                <w:rFonts w:hint="eastAsia"/>
                <w:kern w:val="2"/>
                <w:sz w:val="32"/>
                <w:szCs w:val="32"/>
              </w:rPr>
              <w:t>1.配合會議時機宣導周知，並函文相關學校系所，鼓勵所屬博碩士生報名參加。</w:t>
            </w:r>
          </w:p>
          <w:p w:rsidR="00364CCB" w:rsidRPr="00364CCB" w:rsidRDefault="00364CCB" w:rsidP="00317807">
            <w:pPr>
              <w:spacing w:line="440" w:lineRule="exact"/>
              <w:ind w:leftChars="214" w:left="978" w:hangingChars="105" w:hanging="336"/>
              <w:jc w:val="both"/>
              <w:rPr>
                <w:kern w:val="2"/>
                <w:sz w:val="32"/>
                <w:szCs w:val="32"/>
              </w:rPr>
            </w:pPr>
            <w:r w:rsidRPr="00364CCB">
              <w:rPr>
                <w:rFonts w:hint="eastAsia"/>
                <w:kern w:val="2"/>
                <w:sz w:val="32"/>
                <w:szCs w:val="32"/>
              </w:rPr>
              <w:t>2.遴選21位(女性教師以6員為限)從事全民國防教育課程之國中、小學教師參與第4梯次研習營活動，並推舉正、副領隊各1員，擔任研習營課程講授教師(</w:t>
            </w:r>
            <w:proofErr w:type="gramStart"/>
            <w:r w:rsidRPr="00364CCB">
              <w:rPr>
                <w:rFonts w:hint="eastAsia"/>
                <w:kern w:val="2"/>
                <w:sz w:val="32"/>
                <w:szCs w:val="32"/>
              </w:rPr>
              <w:t>倘於活動</w:t>
            </w:r>
            <w:proofErr w:type="gramEnd"/>
            <w:r w:rsidRPr="00364CCB">
              <w:rPr>
                <w:rFonts w:hint="eastAsia"/>
                <w:kern w:val="2"/>
                <w:sz w:val="32"/>
                <w:szCs w:val="32"/>
              </w:rPr>
              <w:t>協調會召開前1</w:t>
            </w:r>
            <w:proofErr w:type="gramStart"/>
            <w:r w:rsidRPr="00364CCB">
              <w:rPr>
                <w:rFonts w:hint="eastAsia"/>
                <w:kern w:val="2"/>
                <w:sz w:val="32"/>
                <w:szCs w:val="32"/>
              </w:rPr>
              <w:t>週</w:t>
            </w:r>
            <w:proofErr w:type="gramEnd"/>
            <w:r w:rsidRPr="00364CCB">
              <w:rPr>
                <w:rFonts w:hint="eastAsia"/>
                <w:kern w:val="2"/>
                <w:sz w:val="32"/>
                <w:szCs w:val="32"/>
              </w:rPr>
              <w:t>人數未達前</w:t>
            </w:r>
            <w:proofErr w:type="gramStart"/>
            <w:r w:rsidRPr="00364CCB">
              <w:rPr>
                <w:rFonts w:hint="eastAsia"/>
                <w:kern w:val="2"/>
                <w:sz w:val="32"/>
                <w:szCs w:val="32"/>
              </w:rPr>
              <w:t>揭參訓</w:t>
            </w:r>
            <w:proofErr w:type="gramEnd"/>
            <w:r w:rsidRPr="00364CCB">
              <w:rPr>
                <w:rFonts w:hint="eastAsia"/>
                <w:kern w:val="2"/>
                <w:sz w:val="32"/>
                <w:szCs w:val="32"/>
              </w:rPr>
              <w:t>人數，則由大專院校抽籤備</w:t>
            </w:r>
            <w:proofErr w:type="gramStart"/>
            <w:r w:rsidRPr="00364CCB">
              <w:rPr>
                <w:rFonts w:hint="eastAsia"/>
                <w:kern w:val="2"/>
                <w:sz w:val="32"/>
                <w:szCs w:val="32"/>
              </w:rPr>
              <w:t>選優序遞補</w:t>
            </w:r>
            <w:proofErr w:type="gramEnd"/>
            <w:r w:rsidRPr="00364CCB">
              <w:rPr>
                <w:rFonts w:hint="eastAsia"/>
                <w:kern w:val="2"/>
                <w:sz w:val="32"/>
                <w:szCs w:val="32"/>
              </w:rPr>
              <w:t>組隊)。</w:t>
            </w:r>
          </w:p>
          <w:p w:rsidR="00364CCB" w:rsidRPr="00364CCB" w:rsidRDefault="00364CCB" w:rsidP="00317807">
            <w:pPr>
              <w:spacing w:line="440" w:lineRule="exact"/>
              <w:ind w:leftChars="214" w:left="978" w:hangingChars="105" w:hanging="336"/>
              <w:jc w:val="both"/>
              <w:rPr>
                <w:kern w:val="2"/>
                <w:sz w:val="32"/>
                <w:szCs w:val="32"/>
              </w:rPr>
            </w:pPr>
            <w:r w:rsidRPr="00364CCB">
              <w:rPr>
                <w:rFonts w:hint="eastAsia"/>
                <w:kern w:val="2"/>
                <w:sz w:val="32"/>
                <w:szCs w:val="32"/>
              </w:rPr>
              <w:t>3.負責參</w:t>
            </w:r>
            <w:proofErr w:type="gramStart"/>
            <w:r w:rsidRPr="00364CCB">
              <w:rPr>
                <w:rFonts w:hint="eastAsia"/>
                <w:kern w:val="2"/>
                <w:sz w:val="32"/>
                <w:szCs w:val="32"/>
              </w:rPr>
              <w:t>研</w:t>
            </w:r>
            <w:proofErr w:type="gramEnd"/>
            <w:r w:rsidRPr="00364CCB">
              <w:rPr>
                <w:rFonts w:hint="eastAsia"/>
                <w:kern w:val="2"/>
                <w:sz w:val="32"/>
                <w:szCs w:val="32"/>
              </w:rPr>
              <w:t xml:space="preserve">教師家屬聯繫，以及各項行政協調工作。 </w:t>
            </w:r>
          </w:p>
          <w:p w:rsidR="00364CCB" w:rsidRPr="00364CCB" w:rsidRDefault="00364CCB" w:rsidP="00317807">
            <w:pPr>
              <w:spacing w:line="440" w:lineRule="exact"/>
              <w:ind w:left="960" w:hangingChars="300" w:hanging="960"/>
              <w:jc w:val="both"/>
              <w:rPr>
                <w:kern w:val="2"/>
                <w:sz w:val="32"/>
                <w:szCs w:val="32"/>
              </w:rPr>
            </w:pPr>
            <w:r w:rsidRPr="00364CCB">
              <w:rPr>
                <w:rFonts w:hint="eastAsia"/>
                <w:kern w:val="2"/>
                <w:sz w:val="32"/>
                <w:szCs w:val="32"/>
              </w:rPr>
              <w:t>（三）各參</w:t>
            </w:r>
            <w:proofErr w:type="gramStart"/>
            <w:r w:rsidRPr="00364CCB">
              <w:rPr>
                <w:rFonts w:hint="eastAsia"/>
                <w:kern w:val="2"/>
                <w:sz w:val="32"/>
                <w:szCs w:val="32"/>
              </w:rPr>
              <w:t>研</w:t>
            </w:r>
            <w:proofErr w:type="gramEnd"/>
            <w:r w:rsidRPr="00364CCB">
              <w:rPr>
                <w:rFonts w:hint="eastAsia"/>
                <w:kern w:val="2"/>
                <w:sz w:val="32"/>
                <w:szCs w:val="32"/>
              </w:rPr>
              <w:t>學校：</w:t>
            </w:r>
          </w:p>
          <w:p w:rsidR="00364CCB" w:rsidRPr="00364CCB" w:rsidRDefault="00364CCB" w:rsidP="00317807">
            <w:pPr>
              <w:spacing w:line="440" w:lineRule="exact"/>
              <w:ind w:leftChars="214" w:left="978" w:hangingChars="105" w:hanging="336"/>
              <w:jc w:val="both"/>
              <w:rPr>
                <w:kern w:val="2"/>
                <w:sz w:val="32"/>
                <w:szCs w:val="32"/>
              </w:rPr>
            </w:pPr>
            <w:r w:rsidRPr="00364CCB">
              <w:rPr>
                <w:rFonts w:hint="eastAsia"/>
                <w:kern w:val="2"/>
                <w:sz w:val="32"/>
                <w:szCs w:val="32"/>
              </w:rPr>
              <w:t>1.研習營教師與博碩士生遴選及活動報名事宜。</w:t>
            </w:r>
          </w:p>
          <w:p w:rsidR="00364CCB" w:rsidRPr="00364CCB" w:rsidRDefault="00364CCB" w:rsidP="00317807">
            <w:pPr>
              <w:spacing w:line="440" w:lineRule="exact"/>
              <w:ind w:leftChars="214" w:left="978" w:hangingChars="105" w:hanging="336"/>
              <w:jc w:val="both"/>
              <w:rPr>
                <w:kern w:val="2"/>
                <w:sz w:val="32"/>
                <w:szCs w:val="32"/>
              </w:rPr>
            </w:pPr>
            <w:r w:rsidRPr="00364CCB">
              <w:rPr>
                <w:rFonts w:hint="eastAsia"/>
                <w:kern w:val="2"/>
                <w:sz w:val="32"/>
                <w:szCs w:val="32"/>
              </w:rPr>
              <w:t>2.輔導營隊成立專屬社群及專業課程教學規劃事宜。</w:t>
            </w:r>
          </w:p>
          <w:p w:rsidR="00364CCB" w:rsidRPr="00364CCB" w:rsidRDefault="00364CCB" w:rsidP="00317807">
            <w:pPr>
              <w:spacing w:line="440" w:lineRule="exact"/>
              <w:ind w:leftChars="214" w:left="978" w:hangingChars="105" w:hanging="336"/>
              <w:jc w:val="both"/>
              <w:rPr>
                <w:kern w:val="2"/>
                <w:sz w:val="32"/>
                <w:szCs w:val="32"/>
              </w:rPr>
            </w:pPr>
            <w:r w:rsidRPr="00364CCB">
              <w:rPr>
                <w:rFonts w:hint="eastAsia"/>
                <w:kern w:val="2"/>
                <w:sz w:val="32"/>
                <w:szCs w:val="32"/>
              </w:rPr>
              <w:t>3.負責參</w:t>
            </w:r>
            <w:proofErr w:type="gramStart"/>
            <w:r w:rsidRPr="00364CCB">
              <w:rPr>
                <w:rFonts w:hint="eastAsia"/>
                <w:kern w:val="2"/>
                <w:sz w:val="32"/>
                <w:szCs w:val="32"/>
              </w:rPr>
              <w:t>研</w:t>
            </w:r>
            <w:proofErr w:type="gramEnd"/>
            <w:r w:rsidRPr="00364CCB">
              <w:rPr>
                <w:rFonts w:hint="eastAsia"/>
                <w:kern w:val="2"/>
                <w:sz w:val="32"/>
                <w:szCs w:val="32"/>
              </w:rPr>
              <w:t>師生家屬聯繫，以及各項行政協調工作。</w:t>
            </w:r>
          </w:p>
        </w:tc>
      </w:tr>
      <w:tr w:rsidR="00364CCB" w:rsidRPr="00364CCB" w:rsidTr="00613D31">
        <w:trPr>
          <w:jc w:val="center"/>
        </w:trPr>
        <w:tc>
          <w:tcPr>
            <w:tcW w:w="1494" w:type="dxa"/>
            <w:shd w:val="clear" w:color="auto" w:fill="auto"/>
            <w:vAlign w:val="center"/>
          </w:tcPr>
          <w:p w:rsidR="00364CCB" w:rsidRPr="00364CCB" w:rsidRDefault="00364CCB" w:rsidP="00317807">
            <w:pPr>
              <w:spacing w:line="0" w:lineRule="atLeast"/>
              <w:jc w:val="distribute"/>
              <w:rPr>
                <w:sz w:val="32"/>
                <w:szCs w:val="36"/>
              </w:rPr>
            </w:pPr>
            <w:r w:rsidRPr="00364CCB">
              <w:rPr>
                <w:rFonts w:hint="eastAsia"/>
                <w:sz w:val="32"/>
                <w:szCs w:val="36"/>
              </w:rPr>
              <w:lastRenderedPageBreak/>
              <w:t>期程</w:t>
            </w:r>
          </w:p>
        </w:tc>
        <w:tc>
          <w:tcPr>
            <w:tcW w:w="8117" w:type="dxa"/>
            <w:shd w:val="clear" w:color="auto" w:fill="auto"/>
            <w:vAlign w:val="center"/>
          </w:tcPr>
          <w:p w:rsidR="00364CCB" w:rsidRPr="00364CCB" w:rsidRDefault="00364CCB" w:rsidP="00317807">
            <w:pPr>
              <w:adjustRightInd w:val="0"/>
              <w:snapToGrid w:val="0"/>
              <w:spacing w:line="440" w:lineRule="exact"/>
              <w:ind w:left="576" w:hangingChars="180" w:hanging="576"/>
              <w:jc w:val="both"/>
              <w:rPr>
                <w:kern w:val="2"/>
                <w:sz w:val="32"/>
                <w:szCs w:val="32"/>
              </w:rPr>
            </w:pPr>
            <w:r w:rsidRPr="00364CCB">
              <w:rPr>
                <w:rFonts w:hint="eastAsia"/>
                <w:kern w:val="2"/>
                <w:sz w:val="32"/>
                <w:szCs w:val="32"/>
              </w:rPr>
              <w:t>一、107年1月上旬完成「全民國防南沙研習營」活動規劃案，並公布活動簡章，同時開放學校報名。</w:t>
            </w:r>
          </w:p>
          <w:p w:rsidR="00364CCB" w:rsidRPr="00364CCB" w:rsidRDefault="00364CCB" w:rsidP="00317807">
            <w:pPr>
              <w:adjustRightInd w:val="0"/>
              <w:snapToGrid w:val="0"/>
              <w:spacing w:line="440" w:lineRule="exact"/>
              <w:ind w:left="576" w:hangingChars="180" w:hanging="576"/>
              <w:jc w:val="both"/>
              <w:rPr>
                <w:kern w:val="2"/>
                <w:sz w:val="32"/>
                <w:szCs w:val="32"/>
              </w:rPr>
            </w:pPr>
            <w:r w:rsidRPr="00364CCB">
              <w:rPr>
                <w:rFonts w:hint="eastAsia"/>
                <w:kern w:val="2"/>
                <w:sz w:val="32"/>
                <w:szCs w:val="32"/>
              </w:rPr>
              <w:t>二、107年2月上旬學校報名作業截止，並於2月下旬完</w:t>
            </w:r>
            <w:r w:rsidRPr="00364CCB">
              <w:rPr>
                <w:rFonts w:hint="eastAsia"/>
                <w:kern w:val="2"/>
                <w:sz w:val="32"/>
                <w:szCs w:val="32"/>
              </w:rPr>
              <w:lastRenderedPageBreak/>
              <w:t>成資格審查。</w:t>
            </w:r>
          </w:p>
          <w:p w:rsidR="00364CCB" w:rsidRPr="00364CCB" w:rsidRDefault="00364CCB" w:rsidP="00317807">
            <w:pPr>
              <w:adjustRightInd w:val="0"/>
              <w:snapToGrid w:val="0"/>
              <w:spacing w:line="440" w:lineRule="exact"/>
              <w:ind w:left="576" w:hangingChars="180" w:hanging="576"/>
              <w:jc w:val="both"/>
              <w:rPr>
                <w:kern w:val="2"/>
                <w:sz w:val="32"/>
                <w:szCs w:val="32"/>
              </w:rPr>
            </w:pPr>
            <w:r w:rsidRPr="00364CCB">
              <w:rPr>
                <w:rFonts w:hint="eastAsia"/>
                <w:kern w:val="2"/>
                <w:sz w:val="32"/>
                <w:szCs w:val="32"/>
              </w:rPr>
              <w:t>三、107年3月上旬各辦理抽籤活動，公布參</w:t>
            </w:r>
            <w:proofErr w:type="gramStart"/>
            <w:r w:rsidRPr="00364CCB">
              <w:rPr>
                <w:rFonts w:hint="eastAsia"/>
                <w:kern w:val="2"/>
                <w:sz w:val="32"/>
                <w:szCs w:val="32"/>
              </w:rPr>
              <w:t>研</w:t>
            </w:r>
            <w:proofErr w:type="gramEnd"/>
            <w:r w:rsidRPr="00364CCB">
              <w:rPr>
                <w:rFonts w:hint="eastAsia"/>
                <w:kern w:val="2"/>
                <w:sz w:val="32"/>
                <w:szCs w:val="32"/>
              </w:rPr>
              <w:t>學校。</w:t>
            </w:r>
          </w:p>
          <w:p w:rsidR="00364CCB" w:rsidRPr="00364CCB" w:rsidRDefault="00364CCB" w:rsidP="00317807">
            <w:pPr>
              <w:adjustRightInd w:val="0"/>
              <w:snapToGrid w:val="0"/>
              <w:spacing w:line="440" w:lineRule="exact"/>
              <w:ind w:left="576" w:hangingChars="180" w:hanging="576"/>
              <w:jc w:val="both"/>
              <w:rPr>
                <w:kern w:val="2"/>
                <w:sz w:val="32"/>
                <w:szCs w:val="32"/>
              </w:rPr>
            </w:pPr>
            <w:r w:rsidRPr="00364CCB">
              <w:rPr>
                <w:rFonts w:hint="eastAsia"/>
                <w:kern w:val="2"/>
                <w:sz w:val="32"/>
                <w:szCs w:val="32"/>
              </w:rPr>
              <w:t>四、第1梯次研習活動前3</w:t>
            </w:r>
            <w:proofErr w:type="gramStart"/>
            <w:r w:rsidRPr="00364CCB">
              <w:rPr>
                <w:rFonts w:hint="eastAsia"/>
                <w:kern w:val="2"/>
                <w:sz w:val="32"/>
                <w:szCs w:val="32"/>
              </w:rPr>
              <w:t>週</w:t>
            </w:r>
            <w:proofErr w:type="gramEnd"/>
            <w:r w:rsidRPr="00364CCB">
              <w:rPr>
                <w:rFonts w:hint="eastAsia"/>
                <w:kern w:val="2"/>
                <w:sz w:val="32"/>
                <w:szCs w:val="32"/>
              </w:rPr>
              <w:t>，配合海軍南海偵巡任務召開活動協調會，並完成營隊編組。</w:t>
            </w:r>
          </w:p>
          <w:p w:rsidR="00364CCB" w:rsidRPr="00364CCB" w:rsidRDefault="00364CCB" w:rsidP="00317807">
            <w:pPr>
              <w:adjustRightInd w:val="0"/>
              <w:snapToGrid w:val="0"/>
              <w:spacing w:line="440" w:lineRule="exact"/>
              <w:ind w:left="576" w:hangingChars="180" w:hanging="576"/>
              <w:jc w:val="both"/>
              <w:rPr>
                <w:kern w:val="2"/>
                <w:sz w:val="32"/>
                <w:szCs w:val="32"/>
              </w:rPr>
            </w:pPr>
            <w:r w:rsidRPr="00364CCB">
              <w:rPr>
                <w:rFonts w:hint="eastAsia"/>
                <w:kern w:val="2"/>
                <w:sz w:val="32"/>
                <w:szCs w:val="32"/>
              </w:rPr>
              <w:t>五、107年3月</w:t>
            </w:r>
            <w:proofErr w:type="gramStart"/>
            <w:r w:rsidRPr="00364CCB">
              <w:rPr>
                <w:rFonts w:hint="eastAsia"/>
                <w:kern w:val="2"/>
                <w:sz w:val="32"/>
                <w:szCs w:val="32"/>
              </w:rPr>
              <w:t>上旬策頒107年</w:t>
            </w:r>
            <w:proofErr w:type="gramEnd"/>
            <w:r w:rsidRPr="00364CCB">
              <w:rPr>
                <w:rFonts w:hint="eastAsia"/>
                <w:kern w:val="2"/>
                <w:sz w:val="32"/>
                <w:szCs w:val="32"/>
              </w:rPr>
              <w:t>研習營活動實施計畫，並配合各梯次活動前，依序舉辦行前說明會。</w:t>
            </w:r>
          </w:p>
          <w:p w:rsidR="00364CCB" w:rsidRPr="00364CCB" w:rsidRDefault="00364CCB" w:rsidP="00317807">
            <w:pPr>
              <w:adjustRightInd w:val="0"/>
              <w:snapToGrid w:val="0"/>
              <w:spacing w:line="440" w:lineRule="exact"/>
              <w:ind w:left="576" w:hangingChars="180" w:hanging="576"/>
              <w:jc w:val="both"/>
              <w:rPr>
                <w:kern w:val="2"/>
                <w:sz w:val="32"/>
                <w:szCs w:val="32"/>
              </w:rPr>
            </w:pPr>
            <w:r w:rsidRPr="00364CCB">
              <w:rPr>
                <w:rFonts w:hint="eastAsia"/>
                <w:kern w:val="2"/>
                <w:sz w:val="32"/>
                <w:szCs w:val="32"/>
              </w:rPr>
              <w:t>六、</w:t>
            </w:r>
            <w:r w:rsidRPr="00364CCB">
              <w:rPr>
                <w:kern w:val="2"/>
                <w:sz w:val="32"/>
                <w:szCs w:val="32"/>
              </w:rPr>
              <w:t>10</w:t>
            </w:r>
            <w:r w:rsidRPr="00364CCB">
              <w:rPr>
                <w:rFonts w:hint="eastAsia"/>
                <w:kern w:val="2"/>
                <w:sz w:val="32"/>
                <w:szCs w:val="32"/>
              </w:rPr>
              <w:t>7</w:t>
            </w:r>
            <w:r w:rsidRPr="00364CCB">
              <w:rPr>
                <w:kern w:val="2"/>
                <w:sz w:val="32"/>
                <w:szCs w:val="32"/>
              </w:rPr>
              <w:t>年</w:t>
            </w:r>
            <w:r w:rsidRPr="00364CCB">
              <w:rPr>
                <w:rFonts w:hint="eastAsia"/>
                <w:kern w:val="2"/>
                <w:sz w:val="32"/>
                <w:szCs w:val="32"/>
              </w:rPr>
              <w:t>8</w:t>
            </w:r>
            <w:r w:rsidRPr="00364CCB">
              <w:rPr>
                <w:kern w:val="2"/>
                <w:sz w:val="32"/>
                <w:szCs w:val="32"/>
              </w:rPr>
              <w:t>月</w:t>
            </w:r>
            <w:r w:rsidRPr="00364CCB">
              <w:rPr>
                <w:rFonts w:hint="eastAsia"/>
                <w:kern w:val="2"/>
                <w:sz w:val="32"/>
                <w:szCs w:val="32"/>
              </w:rPr>
              <w:t>下旬召開執行成效檢討會（活動結束乙</w:t>
            </w:r>
            <w:proofErr w:type="gramStart"/>
            <w:r w:rsidRPr="00364CCB">
              <w:rPr>
                <w:rFonts w:hint="eastAsia"/>
                <w:kern w:val="2"/>
                <w:sz w:val="32"/>
                <w:szCs w:val="32"/>
              </w:rPr>
              <w:t>週</w:t>
            </w:r>
            <w:proofErr w:type="gramEnd"/>
            <w:r w:rsidRPr="00364CCB">
              <w:rPr>
                <w:rFonts w:hint="eastAsia"/>
                <w:kern w:val="2"/>
                <w:sz w:val="32"/>
                <w:szCs w:val="32"/>
              </w:rPr>
              <w:t>後，</w:t>
            </w:r>
            <w:proofErr w:type="gramStart"/>
            <w:r w:rsidRPr="00364CCB">
              <w:rPr>
                <w:rFonts w:hint="eastAsia"/>
                <w:kern w:val="2"/>
                <w:sz w:val="32"/>
                <w:szCs w:val="32"/>
              </w:rPr>
              <w:t>併</w:t>
            </w:r>
            <w:proofErr w:type="gramEnd"/>
            <w:r w:rsidRPr="00364CCB">
              <w:rPr>
                <w:kern w:val="2"/>
                <w:sz w:val="32"/>
                <w:szCs w:val="32"/>
              </w:rPr>
              <w:t>10</w:t>
            </w:r>
            <w:r w:rsidRPr="00364CCB">
              <w:rPr>
                <w:rFonts w:hint="eastAsia"/>
                <w:kern w:val="2"/>
                <w:sz w:val="32"/>
                <w:szCs w:val="32"/>
              </w:rPr>
              <w:t>8年活動規劃研討實施）。</w:t>
            </w:r>
          </w:p>
          <w:p w:rsidR="00364CCB" w:rsidRPr="00364CCB" w:rsidRDefault="00364CCB" w:rsidP="00317807">
            <w:pPr>
              <w:adjustRightInd w:val="0"/>
              <w:snapToGrid w:val="0"/>
              <w:spacing w:line="440" w:lineRule="exact"/>
              <w:ind w:left="576" w:hangingChars="180" w:hanging="576"/>
              <w:jc w:val="both"/>
              <w:rPr>
                <w:kern w:val="2"/>
                <w:sz w:val="32"/>
                <w:szCs w:val="32"/>
              </w:rPr>
            </w:pPr>
            <w:r w:rsidRPr="00364CCB">
              <w:rPr>
                <w:rFonts w:hint="eastAsia"/>
                <w:kern w:val="2"/>
                <w:sz w:val="32"/>
                <w:szCs w:val="32"/>
              </w:rPr>
              <w:t>七、107</w:t>
            </w:r>
            <w:r w:rsidRPr="00364CCB">
              <w:rPr>
                <w:kern w:val="2"/>
                <w:sz w:val="32"/>
                <w:szCs w:val="32"/>
              </w:rPr>
              <w:t>年</w:t>
            </w:r>
            <w:r w:rsidRPr="00364CCB">
              <w:rPr>
                <w:rFonts w:hint="eastAsia"/>
                <w:kern w:val="2"/>
                <w:sz w:val="32"/>
                <w:szCs w:val="32"/>
              </w:rPr>
              <w:t>8</w:t>
            </w:r>
            <w:r w:rsidRPr="00364CCB">
              <w:rPr>
                <w:kern w:val="2"/>
                <w:sz w:val="32"/>
                <w:szCs w:val="32"/>
              </w:rPr>
              <w:t>月</w:t>
            </w:r>
            <w:r w:rsidRPr="00364CCB">
              <w:rPr>
                <w:rFonts w:hint="eastAsia"/>
                <w:kern w:val="2"/>
                <w:sz w:val="32"/>
                <w:szCs w:val="32"/>
              </w:rPr>
              <w:t>下旬完成活動紀實光碟及執行成效報告。</w:t>
            </w:r>
          </w:p>
        </w:tc>
      </w:tr>
      <w:tr w:rsidR="00364CCB" w:rsidRPr="00364CCB" w:rsidTr="00B64766">
        <w:trPr>
          <w:jc w:val="center"/>
        </w:trPr>
        <w:tc>
          <w:tcPr>
            <w:tcW w:w="1494" w:type="dxa"/>
            <w:shd w:val="clear" w:color="auto" w:fill="auto"/>
            <w:vAlign w:val="center"/>
          </w:tcPr>
          <w:p w:rsidR="00506FA5" w:rsidRPr="00364CCB" w:rsidRDefault="00506FA5" w:rsidP="00B64766">
            <w:pPr>
              <w:spacing w:line="0" w:lineRule="atLeast"/>
              <w:jc w:val="distribute"/>
              <w:rPr>
                <w:sz w:val="32"/>
                <w:szCs w:val="36"/>
              </w:rPr>
            </w:pPr>
            <w:r w:rsidRPr="00364CCB">
              <w:rPr>
                <w:rFonts w:hint="eastAsia"/>
                <w:sz w:val="32"/>
                <w:szCs w:val="36"/>
              </w:rPr>
              <w:lastRenderedPageBreak/>
              <w:t>主辦</w:t>
            </w:r>
          </w:p>
          <w:p w:rsidR="00506FA5" w:rsidRPr="00364CCB" w:rsidRDefault="00506FA5" w:rsidP="00B64766">
            <w:pPr>
              <w:spacing w:line="0" w:lineRule="atLeast"/>
              <w:jc w:val="distribute"/>
              <w:rPr>
                <w:sz w:val="32"/>
                <w:szCs w:val="36"/>
              </w:rPr>
            </w:pPr>
            <w:r w:rsidRPr="00364CCB">
              <w:rPr>
                <w:rFonts w:hint="eastAsia"/>
                <w:sz w:val="32"/>
                <w:szCs w:val="36"/>
              </w:rPr>
              <w:t>單位</w:t>
            </w:r>
          </w:p>
        </w:tc>
        <w:tc>
          <w:tcPr>
            <w:tcW w:w="8117" w:type="dxa"/>
            <w:shd w:val="clear" w:color="auto" w:fill="auto"/>
            <w:vAlign w:val="center"/>
          </w:tcPr>
          <w:p w:rsidR="00506FA5" w:rsidRPr="00364CCB" w:rsidRDefault="00506FA5" w:rsidP="00464DB2">
            <w:pPr>
              <w:spacing w:line="440" w:lineRule="exact"/>
              <w:jc w:val="both"/>
              <w:rPr>
                <w:kern w:val="2"/>
                <w:sz w:val="32"/>
                <w:szCs w:val="32"/>
              </w:rPr>
            </w:pPr>
            <w:r w:rsidRPr="00364CCB">
              <w:rPr>
                <w:rFonts w:hint="eastAsia"/>
                <w:kern w:val="2"/>
                <w:sz w:val="32"/>
                <w:szCs w:val="32"/>
              </w:rPr>
              <w:t>政戰局</w:t>
            </w:r>
          </w:p>
        </w:tc>
      </w:tr>
    </w:tbl>
    <w:p w:rsidR="00D62FAB" w:rsidRPr="005C58D6" w:rsidRDefault="00D62FAB" w:rsidP="00D62FAB">
      <w:pPr>
        <w:pStyle w:val="a4"/>
        <w:spacing w:line="0" w:lineRule="atLeast"/>
        <w:ind w:leftChars="120" w:left="1008" w:hangingChars="180" w:hanging="648"/>
        <w:rPr>
          <w:rFonts w:ascii="標楷體" w:eastAsia="標楷體" w:hAnsi="標楷體"/>
          <w:color w:val="FF0000"/>
          <w:sz w:val="36"/>
          <w:szCs w:val="36"/>
        </w:rPr>
        <w:sectPr w:rsidR="00D62FAB" w:rsidRPr="005C58D6" w:rsidSect="00C26214">
          <w:footerReference w:type="default" r:id="rId9"/>
          <w:pgSz w:w="11906" w:h="16838" w:code="9"/>
          <w:pgMar w:top="1134" w:right="1134" w:bottom="1134" w:left="1134" w:header="851" w:footer="992" w:gutter="567"/>
          <w:cols w:space="425"/>
          <w:docGrid w:linePitch="408"/>
        </w:sectPr>
      </w:pPr>
    </w:p>
    <w:p w:rsidR="00C62117" w:rsidRPr="005C43B5" w:rsidRDefault="00525C75" w:rsidP="00C62117">
      <w:pPr>
        <w:spacing w:line="0" w:lineRule="atLeast"/>
        <w:jc w:val="both"/>
        <w:rPr>
          <w:sz w:val="36"/>
          <w:szCs w:val="36"/>
        </w:rPr>
      </w:pPr>
      <w:r w:rsidRPr="005C43B5">
        <w:rPr>
          <w:rFonts w:hint="eastAsia"/>
          <w:sz w:val="36"/>
          <w:szCs w:val="36"/>
        </w:rPr>
        <w:lastRenderedPageBreak/>
        <w:t>附</w:t>
      </w:r>
      <w:r w:rsidR="007E2F67" w:rsidRPr="005C43B5">
        <w:rPr>
          <w:rFonts w:hint="eastAsia"/>
          <w:sz w:val="36"/>
          <w:szCs w:val="36"/>
        </w:rPr>
        <w:t>表</w:t>
      </w:r>
      <w:r w:rsidR="00560F86">
        <w:rPr>
          <w:rFonts w:hint="eastAsia"/>
          <w:sz w:val="36"/>
          <w:szCs w:val="36"/>
        </w:rPr>
        <w:t>7</w:t>
      </w:r>
    </w:p>
    <w:tbl>
      <w:tblPr>
        <w:tblW w:w="94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6E3BC" w:themeFill="accent3" w:themeFillTint="66"/>
        <w:tblLook w:val="04A0" w:firstRow="1" w:lastRow="0" w:firstColumn="1" w:lastColumn="0" w:noHBand="0" w:noVBand="1"/>
      </w:tblPr>
      <w:tblGrid>
        <w:gridCol w:w="1325"/>
        <w:gridCol w:w="8087"/>
      </w:tblGrid>
      <w:tr w:rsidR="005C43B5" w:rsidRPr="005C43B5" w:rsidTr="00256D5E">
        <w:trPr>
          <w:trHeight w:val="851"/>
          <w:jc w:val="center"/>
        </w:trPr>
        <w:tc>
          <w:tcPr>
            <w:tcW w:w="9412" w:type="dxa"/>
            <w:gridSpan w:val="2"/>
            <w:shd w:val="clear" w:color="auto" w:fill="auto"/>
            <w:vAlign w:val="center"/>
          </w:tcPr>
          <w:p w:rsidR="00C62117" w:rsidRPr="005C43B5" w:rsidRDefault="00C1209F" w:rsidP="00C1209F">
            <w:pPr>
              <w:spacing w:line="0" w:lineRule="atLeast"/>
              <w:jc w:val="center"/>
              <w:rPr>
                <w:sz w:val="32"/>
                <w:szCs w:val="36"/>
              </w:rPr>
            </w:pPr>
            <w:r>
              <w:rPr>
                <w:rFonts w:hint="eastAsia"/>
                <w:b/>
                <w:sz w:val="36"/>
                <w:szCs w:val="36"/>
              </w:rPr>
              <w:t>政府</w:t>
            </w:r>
            <w:r w:rsidR="00051587" w:rsidRPr="005C43B5">
              <w:rPr>
                <w:rFonts w:hint="eastAsia"/>
                <w:b/>
                <w:sz w:val="36"/>
                <w:szCs w:val="36"/>
              </w:rPr>
              <w:t>機關</w:t>
            </w:r>
            <w:r w:rsidR="00051587" w:rsidRPr="005C43B5">
              <w:rPr>
                <w:b/>
                <w:sz w:val="36"/>
                <w:szCs w:val="36"/>
              </w:rPr>
              <w:t>(構)在職教育</w:t>
            </w:r>
          </w:p>
        </w:tc>
      </w:tr>
      <w:tr w:rsidR="005C43B5" w:rsidRPr="005C58D6" w:rsidTr="00F163A5">
        <w:trPr>
          <w:trHeight w:val="2029"/>
          <w:jc w:val="center"/>
        </w:trPr>
        <w:tc>
          <w:tcPr>
            <w:tcW w:w="1325" w:type="dxa"/>
            <w:shd w:val="clear" w:color="auto" w:fill="auto"/>
            <w:vAlign w:val="center"/>
          </w:tcPr>
          <w:p w:rsidR="005C43B5" w:rsidRPr="00400C29" w:rsidRDefault="005C43B5" w:rsidP="00B0744F">
            <w:pPr>
              <w:spacing w:line="0" w:lineRule="atLeast"/>
              <w:jc w:val="distribute"/>
              <w:rPr>
                <w:sz w:val="32"/>
                <w:szCs w:val="36"/>
              </w:rPr>
            </w:pPr>
            <w:r w:rsidRPr="00400C29">
              <w:rPr>
                <w:rFonts w:hint="eastAsia"/>
                <w:sz w:val="32"/>
                <w:szCs w:val="36"/>
              </w:rPr>
              <w:t>目的</w:t>
            </w:r>
          </w:p>
        </w:tc>
        <w:tc>
          <w:tcPr>
            <w:tcW w:w="8087" w:type="dxa"/>
            <w:shd w:val="clear" w:color="auto" w:fill="auto"/>
            <w:vAlign w:val="center"/>
          </w:tcPr>
          <w:p w:rsidR="005C43B5" w:rsidRPr="00400C29" w:rsidRDefault="005C43B5" w:rsidP="00B0744F">
            <w:pPr>
              <w:spacing w:line="440" w:lineRule="exact"/>
              <w:ind w:leftChars="-43" w:left="-127" w:hanging="2"/>
              <w:jc w:val="both"/>
              <w:rPr>
                <w:sz w:val="32"/>
                <w:szCs w:val="32"/>
              </w:rPr>
            </w:pPr>
            <w:r w:rsidRPr="00400C29">
              <w:rPr>
                <w:rFonts w:hint="eastAsia"/>
                <w:sz w:val="32"/>
                <w:szCs w:val="32"/>
              </w:rPr>
              <w:t>為提升公務人員之國防知識及防衛國家意識，各政府機關（構）定期辦理全民國防在職教育課程。並透過「全民國防在職教育線上系統」程序</w:t>
            </w:r>
            <w:r w:rsidRPr="00400C29">
              <w:rPr>
                <w:sz w:val="32"/>
                <w:szCs w:val="32"/>
              </w:rPr>
              <w:t>申請</w:t>
            </w:r>
            <w:r w:rsidRPr="00400C29">
              <w:rPr>
                <w:rFonts w:hint="eastAsia"/>
                <w:sz w:val="32"/>
                <w:szCs w:val="32"/>
              </w:rPr>
              <w:t>師資；</w:t>
            </w:r>
            <w:proofErr w:type="gramStart"/>
            <w:r w:rsidRPr="00400C29">
              <w:rPr>
                <w:rFonts w:hint="eastAsia"/>
                <w:sz w:val="32"/>
                <w:szCs w:val="32"/>
              </w:rPr>
              <w:t>另藉由</w:t>
            </w:r>
            <w:proofErr w:type="gramEnd"/>
            <w:r w:rsidRPr="00400C29">
              <w:rPr>
                <w:rFonts w:hint="eastAsia"/>
                <w:sz w:val="32"/>
                <w:szCs w:val="32"/>
              </w:rPr>
              <w:t>公務人力發展中心線上授課認證，擴大全民國防教育數位學習成效。</w:t>
            </w:r>
          </w:p>
        </w:tc>
      </w:tr>
      <w:tr w:rsidR="005C43B5" w:rsidRPr="005C58D6" w:rsidTr="00613D31">
        <w:trPr>
          <w:jc w:val="center"/>
        </w:trPr>
        <w:tc>
          <w:tcPr>
            <w:tcW w:w="1325" w:type="dxa"/>
            <w:shd w:val="clear" w:color="auto" w:fill="auto"/>
            <w:vAlign w:val="center"/>
          </w:tcPr>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r w:rsidRPr="00400C29">
              <w:rPr>
                <w:rFonts w:hint="eastAsia"/>
                <w:sz w:val="32"/>
                <w:szCs w:val="36"/>
              </w:rPr>
              <w:t>具體</w:t>
            </w:r>
          </w:p>
          <w:p w:rsidR="005C43B5" w:rsidRPr="00400C29" w:rsidRDefault="005C43B5" w:rsidP="00B0744F">
            <w:pPr>
              <w:spacing w:line="0" w:lineRule="atLeast"/>
              <w:jc w:val="distribute"/>
              <w:rPr>
                <w:sz w:val="32"/>
                <w:szCs w:val="36"/>
              </w:rPr>
            </w:pPr>
            <w:r w:rsidRPr="00400C29">
              <w:rPr>
                <w:rFonts w:hint="eastAsia"/>
                <w:sz w:val="32"/>
                <w:szCs w:val="36"/>
              </w:rPr>
              <w:t>作為</w:t>
            </w: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r w:rsidRPr="00400C29">
              <w:rPr>
                <w:rFonts w:hint="eastAsia"/>
                <w:sz w:val="32"/>
                <w:szCs w:val="36"/>
              </w:rPr>
              <w:t>具體</w:t>
            </w:r>
          </w:p>
          <w:p w:rsidR="005C43B5" w:rsidRPr="00400C29" w:rsidRDefault="005C43B5" w:rsidP="00B0744F">
            <w:pPr>
              <w:spacing w:line="0" w:lineRule="atLeast"/>
              <w:jc w:val="distribute"/>
              <w:rPr>
                <w:sz w:val="32"/>
                <w:szCs w:val="36"/>
              </w:rPr>
            </w:pPr>
            <w:r w:rsidRPr="00400C29">
              <w:rPr>
                <w:rFonts w:hint="eastAsia"/>
                <w:sz w:val="32"/>
                <w:szCs w:val="36"/>
              </w:rPr>
              <w:t>作為</w:t>
            </w: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Default="005C43B5" w:rsidP="00B0744F">
            <w:pPr>
              <w:spacing w:line="0" w:lineRule="atLeast"/>
              <w:jc w:val="distribute"/>
              <w:rPr>
                <w:sz w:val="32"/>
                <w:szCs w:val="36"/>
              </w:rPr>
            </w:pPr>
          </w:p>
          <w:p w:rsidR="005C43B5"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p>
          <w:p w:rsidR="005C43B5" w:rsidRPr="00400C29" w:rsidRDefault="005C43B5" w:rsidP="00B0744F">
            <w:pPr>
              <w:spacing w:line="0" w:lineRule="atLeast"/>
              <w:jc w:val="distribute"/>
              <w:rPr>
                <w:sz w:val="32"/>
                <w:szCs w:val="36"/>
              </w:rPr>
            </w:pPr>
            <w:r w:rsidRPr="00400C29">
              <w:rPr>
                <w:rFonts w:hint="eastAsia"/>
                <w:sz w:val="32"/>
                <w:szCs w:val="36"/>
              </w:rPr>
              <w:t>具體</w:t>
            </w:r>
          </w:p>
          <w:p w:rsidR="005C43B5" w:rsidRPr="00400C29" w:rsidRDefault="005C43B5" w:rsidP="00B0744F">
            <w:pPr>
              <w:spacing w:line="0" w:lineRule="atLeast"/>
              <w:jc w:val="distribute"/>
              <w:rPr>
                <w:sz w:val="32"/>
                <w:szCs w:val="36"/>
              </w:rPr>
            </w:pPr>
            <w:r w:rsidRPr="00400C29">
              <w:rPr>
                <w:rFonts w:hint="eastAsia"/>
                <w:sz w:val="32"/>
                <w:szCs w:val="36"/>
              </w:rPr>
              <w:t>作為</w:t>
            </w:r>
          </w:p>
        </w:tc>
        <w:tc>
          <w:tcPr>
            <w:tcW w:w="8087" w:type="dxa"/>
            <w:shd w:val="clear" w:color="auto" w:fill="auto"/>
          </w:tcPr>
          <w:p w:rsidR="005C43B5" w:rsidRPr="00400C29" w:rsidRDefault="005C43B5" w:rsidP="00B0744F">
            <w:pPr>
              <w:overflowPunct w:val="0"/>
              <w:spacing w:line="440" w:lineRule="exact"/>
              <w:ind w:left="640" w:hangingChars="200" w:hanging="640"/>
              <w:jc w:val="both"/>
              <w:rPr>
                <w:sz w:val="32"/>
                <w:szCs w:val="32"/>
              </w:rPr>
            </w:pPr>
            <w:r w:rsidRPr="00400C29">
              <w:rPr>
                <w:rFonts w:hint="eastAsia"/>
                <w:sz w:val="32"/>
                <w:szCs w:val="32"/>
              </w:rPr>
              <w:lastRenderedPageBreak/>
              <w:t>一、以全民國防為「綜合性施教」課程，內容必須涵</w:t>
            </w:r>
            <w:proofErr w:type="gramStart"/>
            <w:r w:rsidRPr="00400C29">
              <w:rPr>
                <w:rFonts w:hint="eastAsia"/>
                <w:sz w:val="32"/>
                <w:szCs w:val="32"/>
              </w:rPr>
              <w:t>括</w:t>
            </w:r>
            <w:proofErr w:type="gramEnd"/>
            <w:r w:rsidRPr="00400C29">
              <w:rPr>
                <w:rFonts w:hint="eastAsia"/>
                <w:sz w:val="32"/>
                <w:szCs w:val="32"/>
              </w:rPr>
              <w:t>「國際情勢、國防政策、全民國防、防衛動員及國防科技」等五項教育範疇，融入年度戰備演訓等內容，拓展施教領域。</w:t>
            </w:r>
          </w:p>
          <w:p w:rsidR="005C43B5" w:rsidRPr="00400C29" w:rsidRDefault="005C43B5" w:rsidP="00B0744F">
            <w:pPr>
              <w:overflowPunct w:val="0"/>
              <w:spacing w:line="440" w:lineRule="exact"/>
              <w:ind w:left="640" w:hangingChars="200" w:hanging="640"/>
              <w:jc w:val="both"/>
              <w:rPr>
                <w:sz w:val="32"/>
                <w:szCs w:val="32"/>
              </w:rPr>
            </w:pPr>
            <w:r w:rsidRPr="00400C29">
              <w:rPr>
                <w:rFonts w:hint="eastAsia"/>
                <w:sz w:val="32"/>
                <w:szCs w:val="32"/>
              </w:rPr>
              <w:t>二、政府各級機關</w:t>
            </w:r>
            <w:r w:rsidRPr="00400C29">
              <w:rPr>
                <w:sz w:val="32"/>
                <w:szCs w:val="32"/>
              </w:rPr>
              <w:t>(構)所屬人員(</w:t>
            </w:r>
            <w:proofErr w:type="gramStart"/>
            <w:r w:rsidRPr="00400C29">
              <w:rPr>
                <w:sz w:val="32"/>
                <w:szCs w:val="32"/>
              </w:rPr>
              <w:t>含約</w:t>
            </w:r>
            <w:r w:rsidRPr="00400C29">
              <w:rPr>
                <w:rFonts w:hint="eastAsia"/>
                <w:sz w:val="32"/>
                <w:szCs w:val="32"/>
              </w:rPr>
              <w:t>【</w:t>
            </w:r>
            <w:r w:rsidRPr="00400C29">
              <w:rPr>
                <w:sz w:val="32"/>
                <w:szCs w:val="32"/>
              </w:rPr>
              <w:t>聘</w:t>
            </w:r>
            <w:r w:rsidRPr="00400C29">
              <w:rPr>
                <w:rFonts w:hint="eastAsia"/>
                <w:sz w:val="32"/>
                <w:szCs w:val="32"/>
              </w:rPr>
              <w:t>】</w:t>
            </w:r>
            <w:proofErr w:type="gramEnd"/>
            <w:r w:rsidRPr="00400C29">
              <w:rPr>
                <w:sz w:val="32"/>
                <w:szCs w:val="32"/>
              </w:rPr>
              <w:t>雇人員)</w:t>
            </w:r>
            <w:proofErr w:type="gramStart"/>
            <w:r w:rsidRPr="00400C29">
              <w:rPr>
                <w:sz w:val="32"/>
                <w:szCs w:val="32"/>
              </w:rPr>
              <w:t>均為宣導</w:t>
            </w:r>
            <w:proofErr w:type="gramEnd"/>
            <w:r w:rsidRPr="00400C29">
              <w:rPr>
                <w:sz w:val="32"/>
                <w:szCs w:val="32"/>
              </w:rPr>
              <w:t>單位及施教對象，請各單位先期規劃年度在職教育專班、隨</w:t>
            </w:r>
            <w:proofErr w:type="gramStart"/>
            <w:r w:rsidRPr="00400C29">
              <w:rPr>
                <w:sz w:val="32"/>
                <w:szCs w:val="32"/>
              </w:rPr>
              <w:t>班練訓</w:t>
            </w:r>
            <w:proofErr w:type="gramEnd"/>
            <w:r w:rsidRPr="00400C29">
              <w:rPr>
                <w:sz w:val="32"/>
                <w:szCs w:val="32"/>
              </w:rPr>
              <w:t>及專題講演等課程實施方式。</w:t>
            </w:r>
          </w:p>
          <w:p w:rsidR="005C43B5" w:rsidRPr="00400C29" w:rsidRDefault="005C43B5" w:rsidP="00B0744F">
            <w:pPr>
              <w:overflowPunct w:val="0"/>
              <w:spacing w:line="440" w:lineRule="exact"/>
              <w:ind w:left="640" w:hangingChars="200" w:hanging="640"/>
              <w:jc w:val="both"/>
              <w:rPr>
                <w:sz w:val="32"/>
                <w:szCs w:val="32"/>
              </w:rPr>
            </w:pPr>
            <w:r w:rsidRPr="00400C29">
              <w:rPr>
                <w:rFonts w:hint="eastAsia"/>
                <w:sz w:val="32"/>
                <w:szCs w:val="32"/>
              </w:rPr>
              <w:t>三、在職教育師資申請方式，</w:t>
            </w:r>
            <w:proofErr w:type="gramStart"/>
            <w:r w:rsidRPr="00400C29">
              <w:rPr>
                <w:rFonts w:hint="eastAsia"/>
                <w:sz w:val="32"/>
                <w:szCs w:val="32"/>
              </w:rPr>
              <w:t>採線上</w:t>
            </w:r>
            <w:proofErr w:type="gramEnd"/>
            <w:r w:rsidRPr="00400C29">
              <w:rPr>
                <w:rFonts w:hint="eastAsia"/>
                <w:sz w:val="32"/>
                <w:szCs w:val="32"/>
              </w:rPr>
              <w:t>申辦或函文辦理，提供各政府機關(構)快速、便捷之申請程序。</w:t>
            </w:r>
          </w:p>
          <w:p w:rsidR="005C43B5" w:rsidRPr="00400C29" w:rsidRDefault="005C43B5" w:rsidP="00B0744F">
            <w:pPr>
              <w:overflowPunct w:val="0"/>
              <w:spacing w:line="440" w:lineRule="exact"/>
              <w:ind w:left="640" w:hangingChars="200" w:hanging="640"/>
              <w:jc w:val="both"/>
              <w:rPr>
                <w:sz w:val="32"/>
                <w:szCs w:val="32"/>
              </w:rPr>
            </w:pPr>
            <w:r w:rsidRPr="00400C29">
              <w:rPr>
                <w:rFonts w:hint="eastAsia"/>
                <w:sz w:val="32"/>
                <w:szCs w:val="32"/>
              </w:rPr>
              <w:t>四、敦請各縣市政府先期規劃並協助推動轄屬鄉、鎮、市、區公所等單位，辦理公務人員在職教育巡迴宣導，以落實基層公務員宣教成效。</w:t>
            </w:r>
          </w:p>
          <w:p w:rsidR="005C43B5" w:rsidRPr="00400C29" w:rsidRDefault="005C43B5" w:rsidP="00B0744F">
            <w:pPr>
              <w:overflowPunct w:val="0"/>
              <w:spacing w:line="440" w:lineRule="exact"/>
              <w:ind w:left="640" w:hangingChars="200" w:hanging="640"/>
              <w:jc w:val="both"/>
              <w:rPr>
                <w:sz w:val="32"/>
                <w:szCs w:val="32"/>
              </w:rPr>
            </w:pPr>
            <w:r w:rsidRPr="00400C29">
              <w:rPr>
                <w:rFonts w:hint="eastAsia"/>
                <w:sz w:val="32"/>
                <w:szCs w:val="32"/>
              </w:rPr>
              <w:t>五、考量教學資源平均分配原則，各單位應適時利用中央主管機關製作之教學媒體或於指定之網站學習全民國防教育相關數位課程</w:t>
            </w:r>
            <w:r w:rsidRPr="00400C29">
              <w:rPr>
                <w:sz w:val="32"/>
                <w:szCs w:val="32"/>
              </w:rPr>
              <w:t>(行政院人事行政總處e等公務</w:t>
            </w:r>
            <w:r w:rsidRPr="00400C29">
              <w:rPr>
                <w:rFonts w:hint="eastAsia"/>
                <w:sz w:val="32"/>
                <w:szCs w:val="32"/>
              </w:rPr>
              <w:t>園</w:t>
            </w:r>
            <w:r w:rsidRPr="00400C29">
              <w:rPr>
                <w:sz w:val="32"/>
                <w:szCs w:val="32"/>
              </w:rPr>
              <w:t>網站)及其他多元學習活動，使所屬單位及人員全面納入施教規劃並管制課程實施，以普及公務人員在職教育。</w:t>
            </w:r>
          </w:p>
          <w:p w:rsidR="005C43B5" w:rsidRPr="00400C29" w:rsidRDefault="005C43B5" w:rsidP="00B0744F">
            <w:pPr>
              <w:overflowPunct w:val="0"/>
              <w:spacing w:line="440" w:lineRule="exact"/>
              <w:ind w:left="640" w:hangingChars="200" w:hanging="640"/>
              <w:jc w:val="both"/>
              <w:rPr>
                <w:sz w:val="32"/>
                <w:szCs w:val="32"/>
              </w:rPr>
            </w:pPr>
            <w:r w:rsidRPr="00400C29">
              <w:rPr>
                <w:rFonts w:hint="eastAsia"/>
                <w:sz w:val="32"/>
                <w:szCs w:val="32"/>
              </w:rPr>
              <w:t>六、將彙整全年度各中央部會與地方政府之課程需求與授課</w:t>
            </w:r>
            <w:r w:rsidRPr="00400C29">
              <w:rPr>
                <w:sz w:val="32"/>
                <w:szCs w:val="32"/>
              </w:rPr>
              <w:t>時數，管制</w:t>
            </w:r>
            <w:r w:rsidRPr="00400C29">
              <w:rPr>
                <w:rFonts w:hint="eastAsia"/>
                <w:sz w:val="32"/>
                <w:szCs w:val="32"/>
              </w:rPr>
              <w:t>各單位</w:t>
            </w:r>
            <w:r w:rsidRPr="00400C29">
              <w:rPr>
                <w:sz w:val="32"/>
                <w:szCs w:val="32"/>
              </w:rPr>
              <w:t>執行情形；另將運用考評及宣教時機，適時赴各場地驗證執行</w:t>
            </w:r>
            <w:r w:rsidRPr="00400C29">
              <w:rPr>
                <w:rFonts w:hint="eastAsia"/>
                <w:sz w:val="32"/>
                <w:szCs w:val="32"/>
              </w:rPr>
              <w:t>實況</w:t>
            </w:r>
            <w:r w:rsidRPr="00400C29">
              <w:rPr>
                <w:sz w:val="32"/>
                <w:szCs w:val="32"/>
              </w:rPr>
              <w:t>。</w:t>
            </w:r>
          </w:p>
          <w:p w:rsidR="005C43B5" w:rsidRPr="00400C29" w:rsidRDefault="005C43B5" w:rsidP="00B0744F">
            <w:pPr>
              <w:overflowPunct w:val="0"/>
              <w:spacing w:line="380" w:lineRule="exact"/>
              <w:ind w:left="579" w:hangingChars="181" w:hanging="579"/>
              <w:jc w:val="both"/>
              <w:rPr>
                <w:sz w:val="32"/>
                <w:szCs w:val="32"/>
              </w:rPr>
            </w:pPr>
            <w:r w:rsidRPr="00400C29">
              <w:rPr>
                <w:rFonts w:hint="eastAsia"/>
                <w:sz w:val="32"/>
                <w:szCs w:val="32"/>
              </w:rPr>
              <w:t>七、</w:t>
            </w:r>
            <w:r w:rsidRPr="00400C29">
              <w:rPr>
                <w:sz w:val="32"/>
                <w:szCs w:val="32"/>
              </w:rPr>
              <w:t>各單位執行成效，納入年度成效考評及傑出貢獻獎</w:t>
            </w:r>
            <w:proofErr w:type="gramStart"/>
            <w:r w:rsidRPr="00400C29">
              <w:rPr>
                <w:sz w:val="32"/>
                <w:szCs w:val="32"/>
              </w:rPr>
              <w:t>評選參據</w:t>
            </w:r>
            <w:proofErr w:type="gramEnd"/>
            <w:r w:rsidRPr="00400C29">
              <w:rPr>
                <w:sz w:val="32"/>
                <w:szCs w:val="32"/>
              </w:rPr>
              <w:t>。</w:t>
            </w:r>
          </w:p>
          <w:p w:rsidR="005C43B5" w:rsidRPr="00400C29" w:rsidRDefault="005C43B5" w:rsidP="00B0744F">
            <w:pPr>
              <w:overflowPunct w:val="0"/>
              <w:spacing w:line="380" w:lineRule="exact"/>
              <w:jc w:val="both"/>
              <w:rPr>
                <w:kern w:val="2"/>
                <w:sz w:val="32"/>
                <w:szCs w:val="32"/>
              </w:rPr>
            </w:pPr>
            <w:r w:rsidRPr="00400C29">
              <w:rPr>
                <w:rFonts w:hint="eastAsia"/>
                <w:kern w:val="2"/>
                <w:sz w:val="32"/>
                <w:szCs w:val="32"/>
              </w:rPr>
              <w:t>八、</w:t>
            </w:r>
            <w:r w:rsidR="00B0744F">
              <w:rPr>
                <w:rFonts w:hint="eastAsia"/>
                <w:kern w:val="2"/>
                <w:sz w:val="32"/>
                <w:szCs w:val="32"/>
              </w:rPr>
              <w:t>本</w:t>
            </w:r>
            <w:r w:rsidRPr="00400C29">
              <w:rPr>
                <w:rFonts w:hint="eastAsia"/>
                <w:kern w:val="2"/>
                <w:sz w:val="32"/>
                <w:szCs w:val="32"/>
              </w:rPr>
              <w:t>部</w:t>
            </w:r>
            <w:proofErr w:type="gramStart"/>
            <w:r w:rsidR="00B0744F">
              <w:rPr>
                <w:rFonts w:hint="eastAsia"/>
                <w:kern w:val="2"/>
                <w:sz w:val="32"/>
                <w:szCs w:val="32"/>
              </w:rPr>
              <w:t>部</w:t>
            </w:r>
            <w:proofErr w:type="gramEnd"/>
            <w:r w:rsidRPr="00400C29">
              <w:rPr>
                <w:rFonts w:hint="eastAsia"/>
                <w:kern w:val="2"/>
                <w:sz w:val="32"/>
                <w:szCs w:val="32"/>
              </w:rPr>
              <w:t>內分工事項：</w:t>
            </w:r>
          </w:p>
          <w:p w:rsidR="005C43B5" w:rsidRPr="00400C29" w:rsidRDefault="005C43B5" w:rsidP="00B0744F">
            <w:pPr>
              <w:overflowPunct w:val="0"/>
              <w:spacing w:line="380" w:lineRule="exact"/>
              <w:jc w:val="both"/>
              <w:rPr>
                <w:kern w:val="2"/>
                <w:sz w:val="32"/>
                <w:szCs w:val="32"/>
              </w:rPr>
            </w:pPr>
            <w:r w:rsidRPr="00400C29">
              <w:rPr>
                <w:rFonts w:hint="eastAsia"/>
                <w:kern w:val="2"/>
                <w:sz w:val="32"/>
                <w:szCs w:val="32"/>
              </w:rPr>
              <w:t>（一）各軍司令部、後備指揮部、憲兵指揮部：</w:t>
            </w:r>
          </w:p>
          <w:p w:rsidR="005C43B5" w:rsidRPr="00400C29" w:rsidRDefault="005C43B5" w:rsidP="00B0744F">
            <w:pPr>
              <w:overflowPunct w:val="0"/>
              <w:spacing w:line="380" w:lineRule="exact"/>
              <w:ind w:leftChars="320" w:left="960" w:firstLine="2"/>
              <w:jc w:val="both"/>
              <w:rPr>
                <w:kern w:val="2"/>
                <w:sz w:val="32"/>
                <w:szCs w:val="32"/>
              </w:rPr>
            </w:pPr>
            <w:r w:rsidRPr="00400C29">
              <w:rPr>
                <w:rFonts w:hint="eastAsia"/>
                <w:kern w:val="2"/>
                <w:sz w:val="32"/>
                <w:szCs w:val="32"/>
              </w:rPr>
              <w:lastRenderedPageBreak/>
              <w:t>調查各軍種所屬人員，</w:t>
            </w:r>
            <w:proofErr w:type="gramStart"/>
            <w:r w:rsidRPr="00400C29">
              <w:rPr>
                <w:rFonts w:hint="eastAsia"/>
                <w:kern w:val="2"/>
                <w:sz w:val="32"/>
                <w:szCs w:val="32"/>
              </w:rPr>
              <w:t>符合薦報在職</w:t>
            </w:r>
            <w:proofErr w:type="gramEnd"/>
            <w:r w:rsidRPr="00400C29">
              <w:rPr>
                <w:rFonts w:hint="eastAsia"/>
                <w:kern w:val="2"/>
                <w:sz w:val="32"/>
                <w:szCs w:val="32"/>
              </w:rPr>
              <w:t>教育師資培訓資格且具意願者，納入年度全民國防政府機關（構）在職教育巡迴宣導師資培訓作業，</w:t>
            </w:r>
            <w:proofErr w:type="gramStart"/>
            <w:r w:rsidRPr="00400C29">
              <w:rPr>
                <w:rFonts w:hint="eastAsia"/>
                <w:kern w:val="2"/>
                <w:sz w:val="32"/>
                <w:szCs w:val="32"/>
              </w:rPr>
              <w:t>俟</w:t>
            </w:r>
            <w:proofErr w:type="gramEnd"/>
            <w:r w:rsidRPr="00400C29">
              <w:rPr>
                <w:rFonts w:hint="eastAsia"/>
                <w:kern w:val="2"/>
                <w:sz w:val="32"/>
                <w:szCs w:val="32"/>
              </w:rPr>
              <w:t>培訓完成後，合格人員</w:t>
            </w:r>
            <w:r w:rsidRPr="00400C29">
              <w:rPr>
                <w:kern w:val="2"/>
                <w:sz w:val="32"/>
                <w:szCs w:val="32"/>
              </w:rPr>
              <w:t>（師資）</w:t>
            </w:r>
            <w:proofErr w:type="gramStart"/>
            <w:r w:rsidRPr="00400C29">
              <w:rPr>
                <w:kern w:val="2"/>
                <w:sz w:val="32"/>
                <w:szCs w:val="32"/>
              </w:rPr>
              <w:t>遴</w:t>
            </w:r>
            <w:proofErr w:type="gramEnd"/>
            <w:r w:rsidRPr="00400C29">
              <w:rPr>
                <w:kern w:val="2"/>
                <w:sz w:val="32"/>
                <w:szCs w:val="32"/>
              </w:rPr>
              <w:t>派擔任</w:t>
            </w:r>
            <w:r w:rsidRPr="00400C29">
              <w:rPr>
                <w:rFonts w:hint="eastAsia"/>
                <w:kern w:val="2"/>
                <w:sz w:val="32"/>
                <w:szCs w:val="32"/>
              </w:rPr>
              <w:t>在職巡迴教育</w:t>
            </w:r>
            <w:r w:rsidRPr="00400C29">
              <w:rPr>
                <w:kern w:val="2"/>
                <w:sz w:val="32"/>
                <w:szCs w:val="32"/>
              </w:rPr>
              <w:t>授課教官</w:t>
            </w:r>
            <w:r w:rsidRPr="00400C29">
              <w:rPr>
                <w:rFonts w:hint="eastAsia"/>
                <w:kern w:val="2"/>
                <w:sz w:val="32"/>
                <w:szCs w:val="32"/>
              </w:rPr>
              <w:t>。</w:t>
            </w:r>
          </w:p>
          <w:p w:rsidR="005C43B5" w:rsidRPr="00400C29" w:rsidRDefault="005C43B5" w:rsidP="00B0744F">
            <w:pPr>
              <w:overflowPunct w:val="0"/>
              <w:spacing w:line="380" w:lineRule="exact"/>
              <w:ind w:left="960" w:hangingChars="300" w:hanging="960"/>
              <w:jc w:val="both"/>
              <w:rPr>
                <w:kern w:val="2"/>
                <w:sz w:val="32"/>
                <w:szCs w:val="32"/>
              </w:rPr>
            </w:pPr>
            <w:r w:rsidRPr="00400C29">
              <w:rPr>
                <w:rFonts w:hint="eastAsia"/>
                <w:kern w:val="2"/>
                <w:sz w:val="32"/>
                <w:szCs w:val="32"/>
              </w:rPr>
              <w:t>（二）國防大學：</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1.</w:t>
            </w:r>
            <w:r w:rsidRPr="00400C29">
              <w:rPr>
                <w:rFonts w:hint="eastAsia"/>
                <w:sz w:val="32"/>
                <w:szCs w:val="32"/>
              </w:rPr>
              <w:t>於</w:t>
            </w:r>
            <w:r w:rsidRPr="00400C29">
              <w:rPr>
                <w:rFonts w:hint="eastAsia"/>
                <w:kern w:val="2"/>
                <w:sz w:val="32"/>
                <w:szCs w:val="32"/>
                <w:shd w:val="clear" w:color="auto" w:fill="FFFFFF"/>
              </w:rPr>
              <w:t>每月</w:t>
            </w:r>
            <w:r w:rsidRPr="00400C29">
              <w:rPr>
                <w:rFonts w:hint="eastAsia"/>
                <w:sz w:val="32"/>
                <w:szCs w:val="32"/>
              </w:rPr>
              <w:t>20</w:t>
            </w:r>
            <w:r w:rsidRPr="00400C29">
              <w:rPr>
                <w:sz w:val="32"/>
                <w:szCs w:val="32"/>
              </w:rPr>
              <w:t>日前</w:t>
            </w:r>
            <w:r w:rsidRPr="00400C29">
              <w:rPr>
                <w:rFonts w:hint="eastAsia"/>
                <w:sz w:val="32"/>
                <w:szCs w:val="32"/>
              </w:rPr>
              <w:t>下載各機關(構)申辦在職教育場次及日程</w:t>
            </w:r>
            <w:proofErr w:type="gramStart"/>
            <w:r w:rsidRPr="00400C29">
              <w:rPr>
                <w:rFonts w:hint="eastAsia"/>
                <w:sz w:val="32"/>
                <w:szCs w:val="32"/>
              </w:rPr>
              <w:t>彙整表</w:t>
            </w:r>
            <w:proofErr w:type="gramEnd"/>
            <w:r w:rsidRPr="00400C29">
              <w:rPr>
                <w:rFonts w:hint="eastAsia"/>
                <w:sz w:val="32"/>
                <w:szCs w:val="32"/>
              </w:rPr>
              <w:t>，並於每月25</w:t>
            </w:r>
            <w:r w:rsidRPr="00400C29">
              <w:rPr>
                <w:sz w:val="32"/>
                <w:szCs w:val="32"/>
              </w:rPr>
              <w:t>日前</w:t>
            </w:r>
            <w:r w:rsidRPr="00400C29">
              <w:rPr>
                <w:rFonts w:hint="eastAsia"/>
                <w:sz w:val="32"/>
                <w:szCs w:val="32"/>
              </w:rPr>
              <w:t>完成師資</w:t>
            </w:r>
            <w:proofErr w:type="gramStart"/>
            <w:r w:rsidRPr="00400C29">
              <w:rPr>
                <w:rFonts w:hint="eastAsia"/>
                <w:sz w:val="32"/>
                <w:szCs w:val="32"/>
              </w:rPr>
              <w:t>遴</w:t>
            </w:r>
            <w:proofErr w:type="gramEnd"/>
            <w:r w:rsidRPr="00400C29">
              <w:rPr>
                <w:rFonts w:hint="eastAsia"/>
                <w:sz w:val="32"/>
                <w:szCs w:val="32"/>
              </w:rPr>
              <w:t>派，</w:t>
            </w:r>
            <w:r w:rsidRPr="00400C29">
              <w:rPr>
                <w:sz w:val="32"/>
                <w:szCs w:val="32"/>
              </w:rPr>
              <w:t>公布於</w:t>
            </w:r>
            <w:r w:rsidRPr="00400C29">
              <w:rPr>
                <w:rFonts w:hint="eastAsia"/>
                <w:sz w:val="32"/>
                <w:szCs w:val="32"/>
              </w:rPr>
              <w:t>「</w:t>
            </w:r>
            <w:r w:rsidRPr="00400C29">
              <w:rPr>
                <w:sz w:val="32"/>
                <w:szCs w:val="32"/>
              </w:rPr>
              <w:t>全民國防教育</w:t>
            </w:r>
            <w:r w:rsidRPr="00400C29">
              <w:rPr>
                <w:rFonts w:hint="eastAsia"/>
                <w:sz w:val="32"/>
                <w:szCs w:val="32"/>
              </w:rPr>
              <w:t>全球資訊</w:t>
            </w:r>
            <w:r w:rsidRPr="00400C29">
              <w:rPr>
                <w:sz w:val="32"/>
                <w:szCs w:val="32"/>
              </w:rPr>
              <w:t>網</w:t>
            </w:r>
            <w:r w:rsidRPr="00400C29">
              <w:rPr>
                <w:rFonts w:hint="eastAsia"/>
                <w:sz w:val="32"/>
                <w:szCs w:val="32"/>
              </w:rPr>
              <w:t>」</w:t>
            </w:r>
            <w:r w:rsidRPr="00400C29">
              <w:rPr>
                <w:kern w:val="2"/>
                <w:sz w:val="32"/>
                <w:szCs w:val="32"/>
              </w:rPr>
              <w:t>。</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2.</w:t>
            </w:r>
            <w:r w:rsidRPr="00400C29">
              <w:rPr>
                <w:sz w:val="32"/>
                <w:szCs w:val="32"/>
              </w:rPr>
              <w:t>辦理年度師資</w:t>
            </w:r>
            <w:proofErr w:type="gramStart"/>
            <w:r w:rsidRPr="00400C29">
              <w:rPr>
                <w:sz w:val="32"/>
                <w:szCs w:val="32"/>
              </w:rPr>
              <w:t>試講試</w:t>
            </w:r>
            <w:proofErr w:type="gramEnd"/>
            <w:r w:rsidRPr="00400C29">
              <w:rPr>
                <w:sz w:val="32"/>
                <w:szCs w:val="32"/>
              </w:rPr>
              <w:t>教暨</w:t>
            </w:r>
            <w:proofErr w:type="gramStart"/>
            <w:r w:rsidR="00182AF8" w:rsidRPr="00400C29">
              <w:rPr>
                <w:sz w:val="32"/>
                <w:szCs w:val="32"/>
              </w:rPr>
              <w:t>複</w:t>
            </w:r>
            <w:proofErr w:type="gramEnd"/>
            <w:r w:rsidRPr="00400C29">
              <w:rPr>
                <w:rFonts w:hint="eastAsia"/>
                <w:sz w:val="32"/>
                <w:szCs w:val="32"/>
              </w:rPr>
              <w:t>(</w:t>
            </w:r>
            <w:r w:rsidR="00182AF8" w:rsidRPr="00400C29">
              <w:rPr>
                <w:sz w:val="32"/>
                <w:szCs w:val="32"/>
              </w:rPr>
              <w:t>培</w:t>
            </w:r>
            <w:r w:rsidRPr="00400C29">
              <w:rPr>
                <w:rFonts w:hint="eastAsia"/>
                <w:sz w:val="32"/>
                <w:szCs w:val="32"/>
              </w:rPr>
              <w:t>)</w:t>
            </w:r>
            <w:r w:rsidRPr="00400C29">
              <w:rPr>
                <w:sz w:val="32"/>
                <w:szCs w:val="32"/>
              </w:rPr>
              <w:t>訓</w:t>
            </w:r>
            <w:r w:rsidRPr="00400C29">
              <w:rPr>
                <w:rFonts w:hint="eastAsia"/>
                <w:sz w:val="32"/>
                <w:szCs w:val="32"/>
              </w:rPr>
              <w:t>作業，並辦理</w:t>
            </w:r>
            <w:proofErr w:type="gramStart"/>
            <w:r w:rsidRPr="00400C29">
              <w:rPr>
                <w:rFonts w:hint="eastAsia"/>
                <w:sz w:val="32"/>
                <w:szCs w:val="32"/>
              </w:rPr>
              <w:t>遴</w:t>
            </w:r>
            <w:proofErr w:type="gramEnd"/>
            <w:r w:rsidRPr="00400C29">
              <w:rPr>
                <w:rFonts w:hint="eastAsia"/>
                <w:sz w:val="32"/>
                <w:szCs w:val="32"/>
              </w:rPr>
              <w:t>派及管制師資授課情形；另適時辦理在職教育問卷調查及每月執行成效彙整，將結果副知本部，</w:t>
            </w:r>
            <w:proofErr w:type="gramStart"/>
            <w:r w:rsidRPr="00400C29">
              <w:rPr>
                <w:rFonts w:hint="eastAsia"/>
                <w:sz w:val="32"/>
                <w:szCs w:val="32"/>
              </w:rPr>
              <w:t>俾</w:t>
            </w:r>
            <w:proofErr w:type="gramEnd"/>
            <w:r w:rsidRPr="00400C29">
              <w:rPr>
                <w:rFonts w:hint="eastAsia"/>
                <w:sz w:val="32"/>
                <w:szCs w:val="32"/>
              </w:rPr>
              <w:t>利後續</w:t>
            </w:r>
            <w:proofErr w:type="gramStart"/>
            <w:r w:rsidRPr="00400C29">
              <w:rPr>
                <w:rFonts w:hint="eastAsia"/>
                <w:sz w:val="32"/>
                <w:szCs w:val="32"/>
              </w:rPr>
              <w:t>辦理參據</w:t>
            </w:r>
            <w:proofErr w:type="gramEnd"/>
            <w:r w:rsidRPr="00400C29">
              <w:rPr>
                <w:rFonts w:hint="eastAsia"/>
                <w:kern w:val="2"/>
                <w:sz w:val="32"/>
                <w:szCs w:val="32"/>
              </w:rPr>
              <w:t>。</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3.</w:t>
            </w:r>
            <w:r w:rsidRPr="00400C29">
              <w:rPr>
                <w:rFonts w:hint="eastAsia"/>
                <w:sz w:val="32"/>
                <w:szCs w:val="32"/>
              </w:rPr>
              <w:t>規劃全民國防課程內容符合「國際情勢、國防政策、全民國防、防衛動員及國防科技」等五項教育範疇，且師資授課</w:t>
            </w:r>
            <w:proofErr w:type="gramStart"/>
            <w:r w:rsidRPr="00400C29">
              <w:rPr>
                <w:rFonts w:hint="eastAsia"/>
                <w:sz w:val="32"/>
                <w:szCs w:val="32"/>
              </w:rPr>
              <w:t>內容均需涵蓋</w:t>
            </w:r>
            <w:proofErr w:type="gramEnd"/>
            <w:r w:rsidRPr="00400C29">
              <w:rPr>
                <w:rFonts w:hint="eastAsia"/>
                <w:sz w:val="32"/>
                <w:szCs w:val="32"/>
              </w:rPr>
              <w:t>，不得因個人專業僅實施單一領域授課(可調整比重)，執行情形列入</w:t>
            </w:r>
            <w:r w:rsidRPr="00400C29">
              <w:rPr>
                <w:rFonts w:hint="eastAsia"/>
                <w:kern w:val="2"/>
                <w:sz w:val="32"/>
                <w:szCs w:val="32"/>
              </w:rPr>
              <w:t>師資考評</w:t>
            </w:r>
            <w:r w:rsidRPr="00400C29">
              <w:rPr>
                <w:rFonts w:hint="eastAsia"/>
                <w:sz w:val="32"/>
                <w:szCs w:val="32"/>
              </w:rPr>
              <w:t>。</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4.</w:t>
            </w:r>
            <w:r w:rsidRPr="00400C29">
              <w:rPr>
                <w:rFonts w:hint="eastAsia"/>
                <w:sz w:val="32"/>
                <w:szCs w:val="32"/>
              </w:rPr>
              <w:t>負責</w:t>
            </w:r>
            <w:r w:rsidRPr="00400C29">
              <w:rPr>
                <w:rFonts w:hint="eastAsia"/>
                <w:kern w:val="2"/>
                <w:sz w:val="32"/>
                <w:szCs w:val="32"/>
              </w:rPr>
              <w:t>建立在職教育師資考評審核機制之問卷設計、調查等相關事宜，並於每月</w:t>
            </w:r>
            <w:r w:rsidRPr="00400C29">
              <w:rPr>
                <w:kern w:val="2"/>
                <w:sz w:val="32"/>
                <w:szCs w:val="32"/>
              </w:rPr>
              <w:t>20日前</w:t>
            </w:r>
            <w:r w:rsidRPr="00400C29">
              <w:rPr>
                <w:rFonts w:hint="eastAsia"/>
                <w:kern w:val="2"/>
                <w:sz w:val="32"/>
                <w:szCs w:val="32"/>
              </w:rPr>
              <w:t>將問卷調查結果</w:t>
            </w:r>
            <w:r w:rsidRPr="00400C29">
              <w:rPr>
                <w:kern w:val="2"/>
                <w:sz w:val="32"/>
                <w:szCs w:val="32"/>
              </w:rPr>
              <w:t>回復本部管</w:t>
            </w:r>
            <w:r w:rsidRPr="00400C29">
              <w:rPr>
                <w:rFonts w:hint="eastAsia"/>
                <w:kern w:val="2"/>
                <w:sz w:val="32"/>
                <w:szCs w:val="32"/>
              </w:rPr>
              <w:t>制</w:t>
            </w:r>
            <w:r w:rsidRPr="00400C29">
              <w:rPr>
                <w:kern w:val="2"/>
                <w:sz w:val="32"/>
                <w:szCs w:val="32"/>
              </w:rPr>
              <w:t>辦</w:t>
            </w:r>
            <w:r w:rsidRPr="00400C29">
              <w:rPr>
                <w:rFonts w:hint="eastAsia"/>
                <w:kern w:val="2"/>
                <w:sz w:val="32"/>
                <w:szCs w:val="32"/>
              </w:rPr>
              <w:t>理。</w:t>
            </w:r>
          </w:p>
          <w:p w:rsidR="005C43B5" w:rsidRPr="00400C29" w:rsidRDefault="005C43B5" w:rsidP="00B0744F">
            <w:pPr>
              <w:overflowPunct w:val="0"/>
              <w:adjustRightInd w:val="0"/>
              <w:snapToGrid w:val="0"/>
              <w:spacing w:line="380" w:lineRule="exact"/>
              <w:jc w:val="both"/>
              <w:rPr>
                <w:kern w:val="2"/>
                <w:sz w:val="32"/>
                <w:szCs w:val="32"/>
              </w:rPr>
            </w:pPr>
            <w:r w:rsidRPr="00400C29">
              <w:rPr>
                <w:rFonts w:hint="eastAsia"/>
                <w:kern w:val="2"/>
                <w:sz w:val="32"/>
                <w:szCs w:val="32"/>
              </w:rPr>
              <w:t>（三）政戰局：</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1.</w:t>
            </w:r>
            <w:proofErr w:type="gramStart"/>
            <w:r w:rsidRPr="00400C29">
              <w:rPr>
                <w:rFonts w:hint="eastAsia"/>
                <w:kern w:val="2"/>
                <w:sz w:val="32"/>
                <w:szCs w:val="32"/>
              </w:rPr>
              <w:t>文宣心戰</w:t>
            </w:r>
            <w:proofErr w:type="gramEnd"/>
            <w:r w:rsidRPr="00400C29">
              <w:rPr>
                <w:rFonts w:hint="eastAsia"/>
                <w:kern w:val="2"/>
                <w:sz w:val="32"/>
                <w:szCs w:val="32"/>
              </w:rPr>
              <w:t>處：</w:t>
            </w:r>
          </w:p>
          <w:p w:rsidR="005C43B5" w:rsidRPr="00400C29" w:rsidRDefault="005C43B5" w:rsidP="00B0744F">
            <w:pPr>
              <w:overflowPunct w:val="0"/>
              <w:autoSpaceDE w:val="0"/>
              <w:autoSpaceDN w:val="0"/>
              <w:spacing w:line="480" w:lineRule="exact"/>
              <w:ind w:leftChars="302" w:left="912" w:hangingChars="2" w:hanging="6"/>
              <w:jc w:val="both"/>
              <w:rPr>
                <w:kern w:val="2"/>
                <w:sz w:val="32"/>
                <w:szCs w:val="32"/>
              </w:rPr>
            </w:pPr>
            <w:r w:rsidRPr="00400C29">
              <w:rPr>
                <w:rFonts w:hint="eastAsia"/>
                <w:kern w:val="2"/>
                <w:sz w:val="32"/>
                <w:szCs w:val="32"/>
              </w:rPr>
              <w:t>會同行政院人事行政總處辦理在職教育事宜，並於每月</w:t>
            </w:r>
            <w:r w:rsidRPr="00400C29">
              <w:rPr>
                <w:kern w:val="2"/>
                <w:sz w:val="32"/>
                <w:szCs w:val="32"/>
              </w:rPr>
              <w:t>1日前</w:t>
            </w:r>
            <w:r w:rsidRPr="00400C29">
              <w:rPr>
                <w:rFonts w:hint="eastAsia"/>
                <w:kern w:val="2"/>
                <w:sz w:val="32"/>
                <w:szCs w:val="32"/>
              </w:rPr>
              <w:t>將各機關(構)申辦在職教育場次及日程</w:t>
            </w:r>
            <w:proofErr w:type="gramStart"/>
            <w:r w:rsidRPr="00400C29">
              <w:rPr>
                <w:rFonts w:hint="eastAsia"/>
                <w:kern w:val="2"/>
                <w:sz w:val="32"/>
                <w:szCs w:val="32"/>
              </w:rPr>
              <w:t>彙整表</w:t>
            </w:r>
            <w:proofErr w:type="gramEnd"/>
            <w:r w:rsidRPr="00400C29">
              <w:rPr>
                <w:rFonts w:hint="eastAsia"/>
                <w:kern w:val="2"/>
                <w:sz w:val="32"/>
                <w:szCs w:val="32"/>
              </w:rPr>
              <w:t>，</w:t>
            </w:r>
            <w:r w:rsidRPr="00400C29">
              <w:rPr>
                <w:kern w:val="2"/>
                <w:sz w:val="32"/>
                <w:szCs w:val="32"/>
              </w:rPr>
              <w:t>公布於全民國防教育</w:t>
            </w:r>
            <w:r w:rsidRPr="00400C29">
              <w:rPr>
                <w:rFonts w:cs="細明體" w:hint="eastAsia"/>
                <w:sz w:val="32"/>
                <w:szCs w:val="32"/>
              </w:rPr>
              <w:t>全球資訊</w:t>
            </w:r>
            <w:r w:rsidRPr="00400C29">
              <w:rPr>
                <w:kern w:val="2"/>
                <w:sz w:val="32"/>
                <w:szCs w:val="32"/>
              </w:rPr>
              <w:t>網</w:t>
            </w:r>
            <w:r w:rsidRPr="00400C29">
              <w:rPr>
                <w:rFonts w:hint="eastAsia"/>
                <w:kern w:val="2"/>
                <w:sz w:val="32"/>
                <w:szCs w:val="32"/>
              </w:rPr>
              <w:t>。</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2.主計室：</w:t>
            </w:r>
          </w:p>
          <w:p w:rsidR="005C43B5" w:rsidRPr="00400C29" w:rsidRDefault="005C43B5" w:rsidP="00B0744F">
            <w:pPr>
              <w:overflowPunct w:val="0"/>
              <w:autoSpaceDE w:val="0"/>
              <w:autoSpaceDN w:val="0"/>
              <w:spacing w:line="480" w:lineRule="exact"/>
              <w:ind w:leftChars="302" w:left="912" w:hangingChars="2" w:hanging="6"/>
              <w:jc w:val="both"/>
              <w:rPr>
                <w:kern w:val="2"/>
                <w:sz w:val="32"/>
                <w:szCs w:val="32"/>
              </w:rPr>
            </w:pPr>
            <w:r w:rsidRPr="00400C29">
              <w:rPr>
                <w:rFonts w:hint="eastAsia"/>
                <w:kern w:val="2"/>
                <w:sz w:val="32"/>
                <w:szCs w:val="32"/>
              </w:rPr>
              <w:t>協助辦理相關活動預算執行與審核。</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3.青年日報社：</w:t>
            </w:r>
          </w:p>
          <w:p w:rsidR="005C43B5" w:rsidRPr="00400C29" w:rsidRDefault="005C43B5" w:rsidP="00B0744F">
            <w:pPr>
              <w:overflowPunct w:val="0"/>
              <w:autoSpaceDE w:val="0"/>
              <w:autoSpaceDN w:val="0"/>
              <w:spacing w:line="480" w:lineRule="exact"/>
              <w:ind w:leftChars="302" w:left="912" w:hangingChars="2" w:hanging="6"/>
              <w:jc w:val="both"/>
              <w:rPr>
                <w:kern w:val="2"/>
                <w:sz w:val="32"/>
                <w:szCs w:val="32"/>
              </w:rPr>
            </w:pPr>
            <w:r w:rsidRPr="00400C29">
              <w:rPr>
                <w:rFonts w:hint="eastAsia"/>
                <w:kern w:val="2"/>
                <w:sz w:val="32"/>
                <w:szCs w:val="32"/>
              </w:rPr>
              <w:t>於所屬報刊公告相關宣導事項或報導各政府機關授課情形。</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4.軍聞社：</w:t>
            </w:r>
          </w:p>
          <w:p w:rsidR="005C43B5" w:rsidRPr="00400C29" w:rsidRDefault="005C43B5" w:rsidP="00B0744F">
            <w:pPr>
              <w:overflowPunct w:val="0"/>
              <w:autoSpaceDE w:val="0"/>
              <w:autoSpaceDN w:val="0"/>
              <w:spacing w:line="480" w:lineRule="exact"/>
              <w:ind w:leftChars="302" w:left="912" w:hangingChars="2" w:hanging="6"/>
              <w:jc w:val="both"/>
              <w:rPr>
                <w:kern w:val="2"/>
                <w:sz w:val="32"/>
                <w:szCs w:val="32"/>
              </w:rPr>
            </w:pPr>
            <w:r w:rsidRPr="00400C29">
              <w:rPr>
                <w:rFonts w:hint="eastAsia"/>
                <w:kern w:val="2"/>
                <w:sz w:val="32"/>
                <w:szCs w:val="32"/>
              </w:rPr>
              <w:lastRenderedPageBreak/>
              <w:t>報導各政府機關授課情形，並辦理年度宣教(輔教)光碟攝製事宜。</w:t>
            </w:r>
          </w:p>
          <w:p w:rsidR="005C43B5" w:rsidRPr="00400C29" w:rsidRDefault="005C43B5" w:rsidP="00B0744F">
            <w:pPr>
              <w:overflowPunct w:val="0"/>
              <w:spacing w:line="380" w:lineRule="exact"/>
              <w:jc w:val="both"/>
              <w:rPr>
                <w:kern w:val="2"/>
                <w:sz w:val="32"/>
                <w:szCs w:val="32"/>
              </w:rPr>
            </w:pPr>
            <w:r w:rsidRPr="00400C29">
              <w:rPr>
                <w:rFonts w:hint="eastAsia"/>
                <w:kern w:val="2"/>
                <w:sz w:val="32"/>
                <w:szCs w:val="32"/>
              </w:rPr>
              <w:t>九、</w:t>
            </w:r>
            <w:r w:rsidR="003E7BCA" w:rsidRPr="003E7BCA">
              <w:rPr>
                <w:rFonts w:hint="eastAsia"/>
                <w:kern w:val="2"/>
                <w:sz w:val="32"/>
                <w:szCs w:val="32"/>
              </w:rPr>
              <w:t>部會及縣</w:t>
            </w:r>
            <w:r w:rsidR="003E7BCA" w:rsidRPr="003E7BCA">
              <w:rPr>
                <w:kern w:val="2"/>
                <w:sz w:val="32"/>
                <w:szCs w:val="32"/>
              </w:rPr>
              <w:t>(市)政府分工事項</w:t>
            </w:r>
            <w:r w:rsidRPr="00400C29">
              <w:rPr>
                <w:rFonts w:hint="eastAsia"/>
                <w:kern w:val="2"/>
                <w:sz w:val="32"/>
                <w:szCs w:val="32"/>
              </w:rPr>
              <w:t>：</w:t>
            </w:r>
          </w:p>
          <w:p w:rsidR="005C43B5" w:rsidRPr="00400C29" w:rsidRDefault="005C43B5" w:rsidP="00B0744F">
            <w:pPr>
              <w:overflowPunct w:val="0"/>
              <w:spacing w:line="380" w:lineRule="exact"/>
              <w:jc w:val="both"/>
              <w:rPr>
                <w:kern w:val="2"/>
                <w:sz w:val="32"/>
                <w:szCs w:val="32"/>
              </w:rPr>
            </w:pPr>
            <w:r w:rsidRPr="00400C29">
              <w:rPr>
                <w:rFonts w:hint="eastAsia"/>
                <w:kern w:val="2"/>
                <w:sz w:val="32"/>
                <w:szCs w:val="32"/>
              </w:rPr>
              <w:t>（一）行政院人事行政總處：</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1.配合規劃及管制各部會、縣(市)政府及各公務機關，辦理在職教育巡迴宣導。</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2.協助本部辦理「e等公務園」課程內容適時更新及修訂事宜。</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3.</w:t>
            </w:r>
            <w:proofErr w:type="gramStart"/>
            <w:r w:rsidRPr="00400C29">
              <w:rPr>
                <w:rFonts w:hint="eastAsia"/>
                <w:kern w:val="2"/>
                <w:sz w:val="32"/>
                <w:szCs w:val="32"/>
              </w:rPr>
              <w:t>研</w:t>
            </w:r>
            <w:proofErr w:type="gramEnd"/>
            <w:r w:rsidRPr="00400C29">
              <w:rPr>
                <w:rFonts w:hint="eastAsia"/>
                <w:kern w:val="2"/>
                <w:sz w:val="32"/>
                <w:szCs w:val="32"/>
              </w:rPr>
              <w:t>擬在職教育宣導執行成效評估機制，並赴各單位驗證執行情形。</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4.請依權責將年度在職教育課程納為年度政策性訓練必要課程。</w:t>
            </w:r>
          </w:p>
          <w:p w:rsidR="005C43B5" w:rsidRPr="00400C29" w:rsidRDefault="005C43B5" w:rsidP="00B0744F">
            <w:pPr>
              <w:overflowPunct w:val="0"/>
              <w:spacing w:line="380" w:lineRule="exact"/>
              <w:jc w:val="both"/>
              <w:rPr>
                <w:kern w:val="2"/>
                <w:sz w:val="32"/>
                <w:szCs w:val="32"/>
              </w:rPr>
            </w:pPr>
            <w:r w:rsidRPr="00400C29">
              <w:rPr>
                <w:rFonts w:hint="eastAsia"/>
                <w:kern w:val="2"/>
                <w:sz w:val="32"/>
                <w:szCs w:val="32"/>
              </w:rPr>
              <w:t>（二）各政府機關(構)：</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1.請各政府機關(構)先期規劃課程實施方式，於每月</w:t>
            </w:r>
            <w:r w:rsidRPr="00400C29">
              <w:rPr>
                <w:kern w:val="2"/>
                <w:sz w:val="32"/>
                <w:szCs w:val="32"/>
              </w:rPr>
              <w:t>10日前</w:t>
            </w:r>
            <w:proofErr w:type="gramStart"/>
            <w:r w:rsidRPr="00400C29">
              <w:rPr>
                <w:kern w:val="2"/>
                <w:sz w:val="32"/>
                <w:szCs w:val="32"/>
              </w:rPr>
              <w:t>辦理線上申請</w:t>
            </w:r>
            <w:proofErr w:type="gramEnd"/>
            <w:r w:rsidRPr="00400C29">
              <w:rPr>
                <w:rFonts w:hint="eastAsia"/>
                <w:kern w:val="2"/>
                <w:sz w:val="32"/>
                <w:szCs w:val="32"/>
              </w:rPr>
              <w:t>，以落實各級公務人員在職巡迴教育。</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2.為推廣數位學習政策，請各執行單位每半年</w:t>
            </w:r>
            <w:r w:rsidRPr="00400C29">
              <w:rPr>
                <w:kern w:val="2"/>
                <w:sz w:val="32"/>
                <w:szCs w:val="32"/>
              </w:rPr>
              <w:t>(6、</w:t>
            </w:r>
            <w:r w:rsidRPr="00400C29">
              <w:rPr>
                <w:rFonts w:hint="eastAsia"/>
                <w:kern w:val="2"/>
                <w:sz w:val="32"/>
                <w:szCs w:val="32"/>
              </w:rPr>
              <w:t>11</w:t>
            </w:r>
            <w:r w:rsidRPr="00400C29">
              <w:rPr>
                <w:kern w:val="2"/>
                <w:sz w:val="32"/>
                <w:szCs w:val="32"/>
              </w:rPr>
              <w:t>月)15日前，統計執行成效，函送</w:t>
            </w:r>
            <w:proofErr w:type="gramStart"/>
            <w:r w:rsidRPr="00400C29">
              <w:rPr>
                <w:kern w:val="2"/>
                <w:sz w:val="32"/>
                <w:szCs w:val="32"/>
              </w:rPr>
              <w:t>本部彙辦</w:t>
            </w:r>
            <w:proofErr w:type="gramEnd"/>
            <w:r w:rsidRPr="00400C29">
              <w:rPr>
                <w:rFonts w:hint="eastAsia"/>
                <w:kern w:val="2"/>
                <w:sz w:val="32"/>
                <w:szCs w:val="32"/>
              </w:rPr>
              <w:t>。</w:t>
            </w:r>
          </w:p>
          <w:p w:rsidR="005C43B5" w:rsidRPr="00400C29" w:rsidRDefault="005C43B5" w:rsidP="00B0744F">
            <w:pPr>
              <w:overflowPunct w:val="0"/>
              <w:spacing w:line="380" w:lineRule="exact"/>
              <w:ind w:left="960" w:hangingChars="300" w:hanging="960"/>
              <w:jc w:val="both"/>
              <w:rPr>
                <w:kern w:val="2"/>
                <w:sz w:val="32"/>
                <w:szCs w:val="32"/>
              </w:rPr>
            </w:pPr>
            <w:r w:rsidRPr="00400C29">
              <w:rPr>
                <w:rFonts w:hint="eastAsia"/>
                <w:kern w:val="2"/>
                <w:sz w:val="32"/>
                <w:szCs w:val="32"/>
              </w:rPr>
              <w:t>（三）各縣(市)政府：</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1.請各政府機關(構)先期規劃課程實施方式，於每月</w:t>
            </w:r>
            <w:r w:rsidRPr="00400C29">
              <w:rPr>
                <w:kern w:val="2"/>
                <w:sz w:val="32"/>
                <w:szCs w:val="32"/>
              </w:rPr>
              <w:t>10日前</w:t>
            </w:r>
            <w:proofErr w:type="gramStart"/>
            <w:r w:rsidRPr="00400C29">
              <w:rPr>
                <w:kern w:val="2"/>
                <w:sz w:val="32"/>
                <w:szCs w:val="32"/>
              </w:rPr>
              <w:t>辦理線上申請</w:t>
            </w:r>
            <w:proofErr w:type="gramEnd"/>
            <w:r w:rsidRPr="00400C29">
              <w:rPr>
                <w:rFonts w:hint="eastAsia"/>
                <w:kern w:val="2"/>
                <w:sz w:val="32"/>
                <w:szCs w:val="32"/>
              </w:rPr>
              <w:t>，並協助推動轄屬鄉、鎮、市、區公所等基層單位，辦理公務人員在職巡迴教育，本部將派員適時赴各教育場地驗證執行成效。</w:t>
            </w:r>
          </w:p>
          <w:p w:rsidR="005C43B5" w:rsidRPr="00400C29" w:rsidRDefault="005C43B5" w:rsidP="00B0744F">
            <w:pPr>
              <w:overflowPunct w:val="0"/>
              <w:autoSpaceDE w:val="0"/>
              <w:autoSpaceDN w:val="0"/>
              <w:spacing w:line="480" w:lineRule="exact"/>
              <w:ind w:leftChars="200" w:left="920" w:hangingChars="100" w:hanging="320"/>
              <w:jc w:val="both"/>
              <w:rPr>
                <w:kern w:val="2"/>
                <w:sz w:val="32"/>
                <w:szCs w:val="32"/>
              </w:rPr>
            </w:pPr>
            <w:r w:rsidRPr="00400C29">
              <w:rPr>
                <w:rFonts w:hint="eastAsia"/>
                <w:kern w:val="2"/>
                <w:sz w:val="32"/>
                <w:szCs w:val="32"/>
              </w:rPr>
              <w:t>2.為推廣數位學習政策，請各執行單位5</w:t>
            </w:r>
            <w:r w:rsidRPr="00400C29">
              <w:rPr>
                <w:kern w:val="2"/>
                <w:sz w:val="32"/>
                <w:szCs w:val="32"/>
              </w:rPr>
              <w:t>、11月15日前，統計執行成效，函送</w:t>
            </w:r>
            <w:proofErr w:type="gramStart"/>
            <w:r w:rsidRPr="00400C29">
              <w:rPr>
                <w:kern w:val="2"/>
                <w:sz w:val="32"/>
                <w:szCs w:val="32"/>
              </w:rPr>
              <w:t>本部彙辦</w:t>
            </w:r>
            <w:proofErr w:type="gramEnd"/>
            <w:r w:rsidRPr="00400C29">
              <w:rPr>
                <w:rFonts w:hint="eastAsia"/>
                <w:kern w:val="2"/>
                <w:sz w:val="32"/>
                <w:szCs w:val="32"/>
              </w:rPr>
              <w:t>，相關執行成效將納入年度考核評鑑與傑出貢獻獎選拔評鑑項目。</w:t>
            </w:r>
          </w:p>
          <w:p w:rsidR="005C43B5" w:rsidRDefault="005C43B5" w:rsidP="00B0744F">
            <w:pPr>
              <w:overflowPunct w:val="0"/>
              <w:spacing w:line="380" w:lineRule="exact"/>
              <w:ind w:left="653" w:hangingChars="204" w:hanging="653"/>
              <w:jc w:val="both"/>
              <w:rPr>
                <w:kern w:val="2"/>
                <w:sz w:val="32"/>
                <w:szCs w:val="32"/>
              </w:rPr>
            </w:pPr>
            <w:r w:rsidRPr="00400C29">
              <w:rPr>
                <w:rFonts w:hint="eastAsia"/>
                <w:kern w:val="2"/>
                <w:sz w:val="32"/>
                <w:szCs w:val="32"/>
              </w:rPr>
              <w:t>十、各目的事業主管機關及相關單位、各司令部、後備指揮部、憲兵指揮部、國防大學執行成效請於年度1月(去年度下半年成效)及8月(本年度上半年成效)報本部彙整。</w:t>
            </w:r>
          </w:p>
          <w:p w:rsidR="005C43B5" w:rsidRPr="00400C29" w:rsidRDefault="005C43B5" w:rsidP="00B0744F">
            <w:pPr>
              <w:overflowPunct w:val="0"/>
              <w:spacing w:line="380" w:lineRule="exact"/>
              <w:ind w:left="653" w:hangingChars="204" w:hanging="653"/>
              <w:jc w:val="both"/>
              <w:rPr>
                <w:kern w:val="2"/>
                <w:sz w:val="32"/>
                <w:szCs w:val="32"/>
              </w:rPr>
            </w:pPr>
          </w:p>
        </w:tc>
      </w:tr>
      <w:tr w:rsidR="005C43B5" w:rsidRPr="005C58D6" w:rsidTr="00613D31">
        <w:trPr>
          <w:jc w:val="center"/>
        </w:trPr>
        <w:tc>
          <w:tcPr>
            <w:tcW w:w="1325" w:type="dxa"/>
            <w:shd w:val="clear" w:color="auto" w:fill="auto"/>
            <w:vAlign w:val="center"/>
          </w:tcPr>
          <w:p w:rsidR="005C43B5" w:rsidRPr="00400C29" w:rsidRDefault="005C43B5" w:rsidP="00B0744F">
            <w:pPr>
              <w:spacing w:line="0" w:lineRule="atLeast"/>
              <w:jc w:val="distribute"/>
              <w:rPr>
                <w:sz w:val="32"/>
                <w:szCs w:val="36"/>
              </w:rPr>
            </w:pPr>
            <w:r w:rsidRPr="00400C29">
              <w:rPr>
                <w:rFonts w:hint="eastAsia"/>
                <w:sz w:val="32"/>
                <w:szCs w:val="36"/>
              </w:rPr>
              <w:lastRenderedPageBreak/>
              <w:t>期程</w:t>
            </w:r>
          </w:p>
        </w:tc>
        <w:tc>
          <w:tcPr>
            <w:tcW w:w="8087" w:type="dxa"/>
            <w:shd w:val="clear" w:color="auto" w:fill="auto"/>
            <w:vAlign w:val="center"/>
          </w:tcPr>
          <w:p w:rsidR="005C43B5" w:rsidRPr="00400C29" w:rsidRDefault="005C43B5" w:rsidP="00B0744F">
            <w:pPr>
              <w:numPr>
                <w:ilvl w:val="0"/>
                <w:numId w:val="3"/>
              </w:numPr>
              <w:adjustRightInd w:val="0"/>
              <w:snapToGrid w:val="0"/>
              <w:spacing w:line="440" w:lineRule="exact"/>
              <w:jc w:val="both"/>
              <w:rPr>
                <w:sz w:val="32"/>
                <w:szCs w:val="32"/>
              </w:rPr>
            </w:pPr>
            <w:r w:rsidRPr="00400C29">
              <w:rPr>
                <w:rFonts w:hint="eastAsia"/>
                <w:sz w:val="32"/>
                <w:szCs w:val="32"/>
              </w:rPr>
              <w:t>自民國107年1月起至12月底</w:t>
            </w:r>
            <w:proofErr w:type="gramStart"/>
            <w:r w:rsidRPr="00400C29">
              <w:rPr>
                <w:rFonts w:hint="eastAsia"/>
                <w:sz w:val="32"/>
                <w:szCs w:val="32"/>
              </w:rPr>
              <w:t>止</w:t>
            </w:r>
            <w:proofErr w:type="gramEnd"/>
            <w:r w:rsidRPr="00400C29">
              <w:rPr>
                <w:rFonts w:hint="eastAsia"/>
                <w:sz w:val="32"/>
                <w:szCs w:val="32"/>
              </w:rPr>
              <w:t>實施，由各機關實施申請，每半年排定一場次，每場次2小時為原則</w:t>
            </w:r>
          </w:p>
          <w:p w:rsidR="005C43B5" w:rsidRPr="00400C29" w:rsidRDefault="005C43B5" w:rsidP="00B0744F">
            <w:pPr>
              <w:numPr>
                <w:ilvl w:val="0"/>
                <w:numId w:val="3"/>
              </w:numPr>
              <w:adjustRightInd w:val="0"/>
              <w:snapToGrid w:val="0"/>
              <w:spacing w:line="440" w:lineRule="exact"/>
              <w:jc w:val="both"/>
              <w:rPr>
                <w:sz w:val="32"/>
                <w:szCs w:val="32"/>
              </w:rPr>
            </w:pPr>
            <w:r w:rsidRPr="00400C29">
              <w:rPr>
                <w:rFonts w:hint="eastAsia"/>
                <w:sz w:val="32"/>
                <w:szCs w:val="32"/>
              </w:rPr>
              <w:t>民國107年1月起至12月底止，請各政府機關(構)運用「全民國防在職</w:t>
            </w:r>
            <w:proofErr w:type="gramStart"/>
            <w:r w:rsidRPr="00400C29">
              <w:rPr>
                <w:rFonts w:hint="eastAsia"/>
                <w:sz w:val="32"/>
                <w:szCs w:val="32"/>
              </w:rPr>
              <w:t>教育線上申辦</w:t>
            </w:r>
            <w:proofErr w:type="gramEnd"/>
            <w:r w:rsidRPr="00400C29">
              <w:rPr>
                <w:rFonts w:hint="eastAsia"/>
                <w:sz w:val="32"/>
                <w:szCs w:val="32"/>
              </w:rPr>
              <w:t>系統」，於每月10日前提出申請，本部於每月20日前，將次月受理排定之巡迴教育場次及日程，公布於全民國防教育網</w:t>
            </w:r>
            <w:proofErr w:type="gramStart"/>
            <w:r w:rsidRPr="00400C29">
              <w:rPr>
                <w:rFonts w:hint="eastAsia"/>
                <w:sz w:val="32"/>
                <w:szCs w:val="32"/>
              </w:rPr>
              <w:t>（</w:t>
            </w:r>
            <w:proofErr w:type="gramEnd"/>
            <w:r w:rsidR="00E23EA3">
              <w:fldChar w:fldCharType="begin"/>
            </w:r>
            <w:r w:rsidR="00E23EA3">
              <w:instrText xml:space="preserve"> HYPERLINK "http://gpwd.mnd.gov.tw" </w:instrText>
            </w:r>
            <w:r w:rsidR="00E23EA3">
              <w:fldChar w:fldCharType="separate"/>
            </w:r>
            <w:r w:rsidRPr="00400C29">
              <w:rPr>
                <w:rFonts w:hint="eastAsia"/>
                <w:sz w:val="32"/>
                <w:szCs w:val="32"/>
              </w:rPr>
              <w:t>http://gpwd.mnd.gov.tw</w:t>
            </w:r>
            <w:r w:rsidR="00E23EA3">
              <w:rPr>
                <w:sz w:val="32"/>
                <w:szCs w:val="32"/>
              </w:rPr>
              <w:fldChar w:fldCharType="end"/>
            </w:r>
            <w:proofErr w:type="gramStart"/>
            <w:r w:rsidRPr="00400C29">
              <w:rPr>
                <w:rFonts w:hint="eastAsia"/>
                <w:sz w:val="32"/>
                <w:szCs w:val="32"/>
              </w:rPr>
              <w:t>）</w:t>
            </w:r>
            <w:proofErr w:type="gramEnd"/>
            <w:r w:rsidRPr="00400C29">
              <w:rPr>
                <w:rFonts w:hint="eastAsia"/>
                <w:sz w:val="32"/>
                <w:szCs w:val="32"/>
              </w:rPr>
              <w:t>。</w:t>
            </w:r>
          </w:p>
          <w:p w:rsidR="005C43B5" w:rsidRPr="00400C29" w:rsidRDefault="005C43B5" w:rsidP="00B0744F">
            <w:pPr>
              <w:numPr>
                <w:ilvl w:val="0"/>
                <w:numId w:val="3"/>
              </w:numPr>
              <w:adjustRightInd w:val="0"/>
              <w:snapToGrid w:val="0"/>
              <w:spacing w:line="440" w:lineRule="exact"/>
              <w:jc w:val="both"/>
              <w:rPr>
                <w:sz w:val="32"/>
                <w:szCs w:val="32"/>
              </w:rPr>
            </w:pPr>
            <w:r w:rsidRPr="00400C29">
              <w:rPr>
                <w:rFonts w:hint="eastAsia"/>
                <w:sz w:val="32"/>
                <w:szCs w:val="32"/>
              </w:rPr>
              <w:t>民國107年1月起至12月底止，依據各單位申辦場次，協調國防大學排定日程並分赴各部會、縣(市)政府辦理巡迴宣導專班訓練，本部將運用考評時機驗證執行情形。</w:t>
            </w:r>
          </w:p>
          <w:p w:rsidR="005C43B5" w:rsidRPr="00400C29" w:rsidRDefault="005C43B5" w:rsidP="00B0744F">
            <w:pPr>
              <w:numPr>
                <w:ilvl w:val="0"/>
                <w:numId w:val="3"/>
              </w:numPr>
              <w:adjustRightInd w:val="0"/>
              <w:snapToGrid w:val="0"/>
              <w:spacing w:line="440" w:lineRule="exact"/>
              <w:jc w:val="both"/>
              <w:rPr>
                <w:sz w:val="32"/>
                <w:szCs w:val="32"/>
              </w:rPr>
            </w:pPr>
            <w:r w:rsidRPr="00400C29">
              <w:rPr>
                <w:rFonts w:hint="eastAsia"/>
                <w:sz w:val="32"/>
                <w:szCs w:val="32"/>
              </w:rPr>
              <w:t>民國107年10月底前，由國防大學完成「全民國防教育師資</w:t>
            </w:r>
            <w:proofErr w:type="gramStart"/>
            <w:r w:rsidR="00182AF8" w:rsidRPr="00400C29">
              <w:rPr>
                <w:rFonts w:hint="eastAsia"/>
                <w:sz w:val="32"/>
                <w:szCs w:val="32"/>
              </w:rPr>
              <w:t>複</w:t>
            </w:r>
            <w:proofErr w:type="gramEnd"/>
            <w:r w:rsidRPr="00400C29">
              <w:rPr>
                <w:rFonts w:hint="eastAsia"/>
                <w:sz w:val="32"/>
                <w:szCs w:val="32"/>
              </w:rPr>
              <w:t>(</w:t>
            </w:r>
            <w:r w:rsidR="00182AF8" w:rsidRPr="00400C29">
              <w:rPr>
                <w:rFonts w:hint="eastAsia"/>
                <w:sz w:val="32"/>
                <w:szCs w:val="32"/>
              </w:rPr>
              <w:t>培</w:t>
            </w:r>
            <w:r w:rsidRPr="00400C29">
              <w:rPr>
                <w:rFonts w:hint="eastAsia"/>
                <w:sz w:val="32"/>
                <w:szCs w:val="32"/>
              </w:rPr>
              <w:t>)訓講習」實施計畫(含經費需求)，並</w:t>
            </w:r>
            <w:proofErr w:type="gramStart"/>
            <w:r w:rsidRPr="00400C29">
              <w:rPr>
                <w:rFonts w:hint="eastAsia"/>
                <w:sz w:val="32"/>
                <w:szCs w:val="32"/>
              </w:rPr>
              <w:t>報部核備</w:t>
            </w:r>
            <w:proofErr w:type="gramEnd"/>
            <w:r w:rsidRPr="00400C29">
              <w:rPr>
                <w:rFonts w:hint="eastAsia"/>
                <w:sz w:val="32"/>
                <w:szCs w:val="32"/>
              </w:rPr>
              <w:t>。</w:t>
            </w:r>
          </w:p>
          <w:p w:rsidR="005C43B5" w:rsidRPr="00400C29" w:rsidRDefault="005C43B5" w:rsidP="00B0744F">
            <w:pPr>
              <w:numPr>
                <w:ilvl w:val="0"/>
                <w:numId w:val="3"/>
              </w:numPr>
              <w:adjustRightInd w:val="0"/>
              <w:snapToGrid w:val="0"/>
              <w:spacing w:line="440" w:lineRule="exact"/>
              <w:jc w:val="both"/>
              <w:rPr>
                <w:sz w:val="32"/>
                <w:szCs w:val="32"/>
              </w:rPr>
            </w:pPr>
            <w:r w:rsidRPr="00400C29">
              <w:rPr>
                <w:rFonts w:hint="eastAsia"/>
                <w:sz w:val="32"/>
                <w:szCs w:val="32"/>
              </w:rPr>
              <w:t>民國107年11月底前，辦理年度巡迴師資教案審查</w:t>
            </w:r>
            <w:proofErr w:type="gramStart"/>
            <w:r w:rsidRPr="00400C29">
              <w:rPr>
                <w:rFonts w:hint="eastAsia"/>
                <w:sz w:val="32"/>
                <w:szCs w:val="32"/>
              </w:rPr>
              <w:t>暨試講試</w:t>
            </w:r>
            <w:proofErr w:type="gramEnd"/>
            <w:r w:rsidRPr="00400C29">
              <w:rPr>
                <w:rFonts w:hint="eastAsia"/>
                <w:sz w:val="32"/>
                <w:szCs w:val="32"/>
              </w:rPr>
              <w:t>教作業。</w:t>
            </w:r>
          </w:p>
          <w:p w:rsidR="005C43B5" w:rsidRPr="00400C29" w:rsidRDefault="005C43B5" w:rsidP="00182AF8">
            <w:pPr>
              <w:numPr>
                <w:ilvl w:val="0"/>
                <w:numId w:val="3"/>
              </w:numPr>
              <w:adjustRightInd w:val="0"/>
              <w:snapToGrid w:val="0"/>
              <w:spacing w:line="440" w:lineRule="exact"/>
              <w:jc w:val="both"/>
              <w:rPr>
                <w:sz w:val="32"/>
                <w:szCs w:val="32"/>
              </w:rPr>
            </w:pPr>
            <w:r w:rsidRPr="00400C29">
              <w:rPr>
                <w:rFonts w:hint="eastAsia"/>
                <w:sz w:val="32"/>
                <w:szCs w:val="32"/>
              </w:rPr>
              <w:t>民國107年12月底前辦理年度師資</w:t>
            </w:r>
            <w:r w:rsidR="00182AF8" w:rsidRPr="00400C29">
              <w:rPr>
                <w:rFonts w:hint="eastAsia"/>
                <w:sz w:val="32"/>
                <w:szCs w:val="32"/>
              </w:rPr>
              <w:t>複</w:t>
            </w:r>
            <w:r w:rsidRPr="00400C29">
              <w:rPr>
                <w:rFonts w:hint="eastAsia"/>
                <w:sz w:val="32"/>
                <w:szCs w:val="32"/>
              </w:rPr>
              <w:t>(</w:t>
            </w:r>
            <w:r w:rsidR="00182AF8" w:rsidRPr="00400C29">
              <w:rPr>
                <w:rFonts w:hint="eastAsia"/>
                <w:sz w:val="32"/>
                <w:szCs w:val="32"/>
              </w:rPr>
              <w:t>培</w:t>
            </w:r>
            <w:r w:rsidRPr="00400C29">
              <w:rPr>
                <w:rFonts w:hint="eastAsia"/>
                <w:sz w:val="32"/>
                <w:szCs w:val="32"/>
              </w:rPr>
              <w:t>)訓事宜。</w:t>
            </w:r>
          </w:p>
        </w:tc>
      </w:tr>
      <w:tr w:rsidR="005C58D6" w:rsidRPr="005C58D6" w:rsidTr="00B64766">
        <w:trPr>
          <w:jc w:val="center"/>
        </w:trPr>
        <w:tc>
          <w:tcPr>
            <w:tcW w:w="1325" w:type="dxa"/>
            <w:shd w:val="clear" w:color="auto" w:fill="auto"/>
            <w:vAlign w:val="center"/>
          </w:tcPr>
          <w:p w:rsidR="00506FA5" w:rsidRPr="005C43B5" w:rsidRDefault="00506FA5" w:rsidP="00B64766">
            <w:pPr>
              <w:spacing w:line="0" w:lineRule="atLeast"/>
              <w:jc w:val="distribute"/>
              <w:rPr>
                <w:sz w:val="32"/>
                <w:szCs w:val="36"/>
              </w:rPr>
            </w:pPr>
            <w:r w:rsidRPr="005C43B5">
              <w:rPr>
                <w:rFonts w:hint="eastAsia"/>
                <w:sz w:val="32"/>
                <w:szCs w:val="36"/>
              </w:rPr>
              <w:t>主辦</w:t>
            </w:r>
          </w:p>
          <w:p w:rsidR="00506FA5" w:rsidRPr="005C43B5" w:rsidRDefault="00506FA5" w:rsidP="00B64766">
            <w:pPr>
              <w:spacing w:line="0" w:lineRule="atLeast"/>
              <w:jc w:val="distribute"/>
              <w:rPr>
                <w:sz w:val="32"/>
                <w:szCs w:val="36"/>
              </w:rPr>
            </w:pPr>
            <w:r w:rsidRPr="005C43B5">
              <w:rPr>
                <w:rFonts w:hint="eastAsia"/>
                <w:sz w:val="32"/>
                <w:szCs w:val="36"/>
              </w:rPr>
              <w:t>單位</w:t>
            </w:r>
          </w:p>
        </w:tc>
        <w:tc>
          <w:tcPr>
            <w:tcW w:w="8087" w:type="dxa"/>
            <w:shd w:val="clear" w:color="auto" w:fill="auto"/>
            <w:vAlign w:val="center"/>
          </w:tcPr>
          <w:p w:rsidR="00506FA5" w:rsidRPr="005C43B5" w:rsidRDefault="003E7BCA" w:rsidP="005052E5">
            <w:pPr>
              <w:adjustRightInd w:val="0"/>
              <w:snapToGrid w:val="0"/>
              <w:spacing w:line="380" w:lineRule="exact"/>
              <w:jc w:val="both"/>
              <w:rPr>
                <w:kern w:val="2"/>
                <w:sz w:val="32"/>
                <w:szCs w:val="32"/>
              </w:rPr>
            </w:pPr>
            <w:r>
              <w:rPr>
                <w:rFonts w:hint="eastAsia"/>
                <w:kern w:val="2"/>
                <w:sz w:val="32"/>
                <w:szCs w:val="32"/>
              </w:rPr>
              <w:t>行政院人事行政總處、國防部</w:t>
            </w:r>
          </w:p>
        </w:tc>
      </w:tr>
    </w:tbl>
    <w:p w:rsidR="00C62117" w:rsidRPr="005C58D6" w:rsidRDefault="00C62117" w:rsidP="00C62117">
      <w:pPr>
        <w:pStyle w:val="a4"/>
        <w:spacing w:line="0" w:lineRule="atLeast"/>
        <w:ind w:leftChars="120" w:left="1008" w:hangingChars="180" w:hanging="648"/>
        <w:rPr>
          <w:rFonts w:ascii="標楷體" w:eastAsia="標楷體" w:hAnsi="標楷體"/>
          <w:color w:val="FF0000"/>
          <w:sz w:val="36"/>
          <w:szCs w:val="36"/>
        </w:rPr>
        <w:sectPr w:rsidR="00C62117" w:rsidRPr="005C58D6" w:rsidSect="00EF0C76">
          <w:footerReference w:type="default" r:id="rId10"/>
          <w:pgSz w:w="11906" w:h="16838"/>
          <w:pgMar w:top="1134" w:right="1134" w:bottom="1134" w:left="1418" w:header="851" w:footer="992" w:gutter="0"/>
          <w:cols w:space="425"/>
          <w:docGrid w:linePitch="360"/>
        </w:sectPr>
      </w:pPr>
    </w:p>
    <w:p w:rsidR="00D62FAB" w:rsidRPr="007F79FE" w:rsidRDefault="00D62FAB" w:rsidP="00D62FAB">
      <w:pPr>
        <w:spacing w:line="0" w:lineRule="atLeast"/>
        <w:jc w:val="both"/>
        <w:rPr>
          <w:sz w:val="36"/>
          <w:szCs w:val="36"/>
        </w:rPr>
      </w:pPr>
      <w:r w:rsidRPr="007F79FE">
        <w:rPr>
          <w:rFonts w:hint="eastAsia"/>
          <w:sz w:val="36"/>
          <w:szCs w:val="36"/>
        </w:rPr>
        <w:lastRenderedPageBreak/>
        <w:t>附表</w:t>
      </w:r>
      <w:r w:rsidR="00560F86">
        <w:rPr>
          <w:rFonts w:hint="eastAsia"/>
          <w:sz w:val="36"/>
          <w:szCs w:val="36"/>
        </w:rPr>
        <w:t>8</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7F79FE" w:rsidRPr="007F79FE" w:rsidTr="00AD2A3E">
        <w:trPr>
          <w:trHeight w:val="851"/>
        </w:trPr>
        <w:tc>
          <w:tcPr>
            <w:tcW w:w="9412" w:type="dxa"/>
            <w:gridSpan w:val="2"/>
            <w:shd w:val="clear" w:color="auto" w:fill="auto"/>
            <w:vAlign w:val="center"/>
          </w:tcPr>
          <w:p w:rsidR="00D62FAB" w:rsidRPr="007F79FE" w:rsidRDefault="00E77FD5" w:rsidP="00E77FD5">
            <w:pPr>
              <w:spacing w:line="0" w:lineRule="atLeast"/>
              <w:jc w:val="center"/>
              <w:rPr>
                <w:sz w:val="32"/>
                <w:szCs w:val="36"/>
              </w:rPr>
            </w:pPr>
            <w:r w:rsidRPr="007F79FE">
              <w:rPr>
                <w:rFonts w:hint="eastAsia"/>
                <w:b/>
                <w:sz w:val="36"/>
                <w:szCs w:val="36"/>
              </w:rPr>
              <w:t>國防知性之旅</w:t>
            </w:r>
            <w:r w:rsidRPr="007F79FE">
              <w:rPr>
                <w:b/>
                <w:sz w:val="36"/>
                <w:szCs w:val="36"/>
              </w:rPr>
              <w:t>-</w:t>
            </w:r>
            <w:r w:rsidR="00051587" w:rsidRPr="007F79FE">
              <w:rPr>
                <w:rFonts w:hint="eastAsia"/>
                <w:b/>
                <w:sz w:val="36"/>
                <w:szCs w:val="36"/>
              </w:rPr>
              <w:t>營區開放</w:t>
            </w:r>
          </w:p>
        </w:tc>
      </w:tr>
      <w:tr w:rsidR="007F79FE" w:rsidRPr="005C58D6" w:rsidTr="00494979">
        <w:trPr>
          <w:trHeight w:val="1604"/>
        </w:trPr>
        <w:tc>
          <w:tcPr>
            <w:tcW w:w="1325" w:type="dxa"/>
            <w:shd w:val="clear" w:color="auto" w:fill="auto"/>
            <w:vAlign w:val="center"/>
          </w:tcPr>
          <w:p w:rsidR="007F79FE" w:rsidRPr="00A63226" w:rsidRDefault="007F79FE" w:rsidP="00B0744F">
            <w:pPr>
              <w:spacing w:line="0" w:lineRule="atLeast"/>
              <w:jc w:val="distribute"/>
              <w:rPr>
                <w:sz w:val="32"/>
                <w:szCs w:val="36"/>
              </w:rPr>
            </w:pPr>
            <w:r w:rsidRPr="00A63226">
              <w:rPr>
                <w:rFonts w:hint="eastAsia"/>
                <w:sz w:val="32"/>
                <w:szCs w:val="36"/>
              </w:rPr>
              <w:t>目的</w:t>
            </w:r>
          </w:p>
        </w:tc>
        <w:tc>
          <w:tcPr>
            <w:tcW w:w="8087" w:type="dxa"/>
            <w:shd w:val="clear" w:color="auto" w:fill="auto"/>
            <w:vAlign w:val="center"/>
          </w:tcPr>
          <w:p w:rsidR="007F79FE" w:rsidRPr="00A63226" w:rsidRDefault="007F79FE" w:rsidP="00B0744F">
            <w:pPr>
              <w:pStyle w:val="af4"/>
              <w:spacing w:line="440" w:lineRule="exact"/>
              <w:ind w:leftChars="-17" w:left="-51" w:firstLine="2"/>
              <w:jc w:val="both"/>
              <w:rPr>
                <w:sz w:val="32"/>
                <w:szCs w:val="32"/>
              </w:rPr>
            </w:pPr>
            <w:r w:rsidRPr="00A63226">
              <w:rPr>
                <w:rFonts w:hint="eastAsia"/>
                <w:sz w:val="32"/>
                <w:szCs w:val="32"/>
              </w:rPr>
              <w:t>藉營區開放活動，展示國軍建軍備戰成果，強化與民眾接觸及良性互動，凝聚全民向心，激發愛國意識，以確保國家安全與永續發展。</w:t>
            </w:r>
          </w:p>
        </w:tc>
      </w:tr>
      <w:tr w:rsidR="007F79FE" w:rsidRPr="005C58D6" w:rsidTr="007F79FE">
        <w:trPr>
          <w:trHeight w:val="3528"/>
        </w:trPr>
        <w:tc>
          <w:tcPr>
            <w:tcW w:w="1325" w:type="dxa"/>
            <w:shd w:val="clear" w:color="auto" w:fill="auto"/>
            <w:vAlign w:val="center"/>
          </w:tcPr>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r w:rsidRPr="00A63226">
              <w:rPr>
                <w:rFonts w:hint="eastAsia"/>
                <w:sz w:val="32"/>
                <w:szCs w:val="36"/>
              </w:rPr>
              <w:t>具體</w:t>
            </w:r>
          </w:p>
          <w:p w:rsidR="007F79FE" w:rsidRPr="00A63226" w:rsidRDefault="007F79FE" w:rsidP="00B0744F">
            <w:pPr>
              <w:spacing w:line="0" w:lineRule="atLeast"/>
              <w:jc w:val="distribute"/>
              <w:rPr>
                <w:sz w:val="32"/>
                <w:szCs w:val="36"/>
              </w:rPr>
            </w:pPr>
            <w:r w:rsidRPr="00A63226">
              <w:rPr>
                <w:rFonts w:hint="eastAsia"/>
                <w:sz w:val="32"/>
                <w:szCs w:val="36"/>
              </w:rPr>
              <w:t>作為</w:t>
            </w: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r w:rsidRPr="00A63226">
              <w:rPr>
                <w:rFonts w:hint="eastAsia"/>
                <w:sz w:val="32"/>
                <w:szCs w:val="36"/>
              </w:rPr>
              <w:t>具體</w:t>
            </w:r>
          </w:p>
          <w:p w:rsidR="007F79FE" w:rsidRPr="00A63226" w:rsidRDefault="007F79FE" w:rsidP="00B0744F">
            <w:pPr>
              <w:spacing w:line="0" w:lineRule="atLeast"/>
              <w:jc w:val="distribute"/>
              <w:rPr>
                <w:sz w:val="32"/>
                <w:szCs w:val="36"/>
              </w:rPr>
            </w:pPr>
            <w:r w:rsidRPr="00A63226">
              <w:rPr>
                <w:rFonts w:hint="eastAsia"/>
                <w:sz w:val="32"/>
                <w:szCs w:val="36"/>
              </w:rPr>
              <w:t>作為</w:t>
            </w: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r w:rsidRPr="00A63226">
              <w:rPr>
                <w:rFonts w:hint="eastAsia"/>
                <w:sz w:val="32"/>
                <w:szCs w:val="36"/>
              </w:rPr>
              <w:t>具體</w:t>
            </w:r>
          </w:p>
          <w:p w:rsidR="007F79FE" w:rsidRPr="00A63226" w:rsidRDefault="007F79FE" w:rsidP="00B0744F">
            <w:pPr>
              <w:spacing w:line="0" w:lineRule="atLeast"/>
              <w:jc w:val="distribute"/>
              <w:rPr>
                <w:sz w:val="32"/>
                <w:szCs w:val="36"/>
              </w:rPr>
            </w:pPr>
            <w:r w:rsidRPr="00A63226">
              <w:rPr>
                <w:rFonts w:hint="eastAsia"/>
                <w:sz w:val="32"/>
                <w:szCs w:val="36"/>
              </w:rPr>
              <w:t>作為</w:t>
            </w: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p>
          <w:p w:rsidR="007F79FE" w:rsidRPr="00A63226" w:rsidRDefault="007F79FE" w:rsidP="00B0744F">
            <w:pPr>
              <w:spacing w:line="0" w:lineRule="atLeast"/>
              <w:jc w:val="distribute"/>
              <w:rPr>
                <w:sz w:val="32"/>
                <w:szCs w:val="36"/>
              </w:rPr>
            </w:pPr>
            <w:r w:rsidRPr="00A63226">
              <w:rPr>
                <w:rFonts w:hint="eastAsia"/>
                <w:sz w:val="32"/>
                <w:szCs w:val="36"/>
              </w:rPr>
              <w:t>具體</w:t>
            </w:r>
          </w:p>
          <w:p w:rsidR="007F79FE" w:rsidRPr="00A63226" w:rsidRDefault="007F79FE" w:rsidP="00B0744F">
            <w:pPr>
              <w:spacing w:line="0" w:lineRule="atLeast"/>
              <w:jc w:val="distribute"/>
              <w:rPr>
                <w:sz w:val="32"/>
                <w:szCs w:val="36"/>
              </w:rPr>
            </w:pPr>
            <w:r w:rsidRPr="00A63226">
              <w:rPr>
                <w:rFonts w:hint="eastAsia"/>
                <w:sz w:val="32"/>
                <w:szCs w:val="36"/>
              </w:rPr>
              <w:t>作為</w:t>
            </w:r>
          </w:p>
        </w:tc>
        <w:tc>
          <w:tcPr>
            <w:tcW w:w="8087" w:type="dxa"/>
            <w:shd w:val="clear" w:color="auto" w:fill="auto"/>
            <w:vAlign w:val="center"/>
          </w:tcPr>
          <w:p w:rsidR="007F79FE" w:rsidRPr="00A63226" w:rsidRDefault="007F79FE" w:rsidP="00B0744F">
            <w:pPr>
              <w:pStyle w:val="af4"/>
              <w:spacing w:line="440" w:lineRule="exact"/>
              <w:ind w:leftChars="0" w:left="640" w:hangingChars="200" w:hanging="640"/>
              <w:jc w:val="both"/>
              <w:rPr>
                <w:sz w:val="32"/>
                <w:szCs w:val="32"/>
              </w:rPr>
            </w:pPr>
            <w:r w:rsidRPr="00A63226">
              <w:rPr>
                <w:rFonts w:hint="eastAsia"/>
                <w:sz w:val="32"/>
                <w:szCs w:val="32"/>
              </w:rPr>
              <w:lastRenderedPageBreak/>
              <w:t>一、以「整合三軍資源、精心規劃擴大辦理」為主軸，</w:t>
            </w:r>
            <w:proofErr w:type="gramStart"/>
            <w:r w:rsidRPr="00A63226">
              <w:rPr>
                <w:rFonts w:hint="eastAsia"/>
                <w:sz w:val="32"/>
                <w:szCs w:val="32"/>
              </w:rPr>
              <w:t>採</w:t>
            </w:r>
            <w:proofErr w:type="gramEnd"/>
            <w:r w:rsidRPr="00A63226">
              <w:rPr>
                <w:rFonts w:hint="eastAsia"/>
                <w:sz w:val="32"/>
                <w:szCs w:val="32"/>
              </w:rPr>
              <w:t>「南、北城鄉平衡、軍種不缺席」之原則，</w:t>
            </w:r>
            <w:r w:rsidRPr="00A63226">
              <w:rPr>
                <w:sz w:val="32"/>
                <w:szCs w:val="32"/>
              </w:rPr>
              <w:t>分別規劃於</w:t>
            </w:r>
            <w:r w:rsidRPr="00A63226">
              <w:rPr>
                <w:rFonts w:hint="eastAsia"/>
                <w:sz w:val="32"/>
                <w:szCs w:val="32"/>
              </w:rPr>
              <w:t>陸軍、海軍、空軍所屬基地，</w:t>
            </w:r>
            <w:r w:rsidRPr="00A63226">
              <w:rPr>
                <w:sz w:val="32"/>
                <w:szCs w:val="32"/>
              </w:rPr>
              <w:t>依軍種特色、類型，舉辦，</w:t>
            </w:r>
            <w:r w:rsidRPr="00A63226">
              <w:rPr>
                <w:rFonts w:hint="eastAsia"/>
                <w:sz w:val="32"/>
                <w:szCs w:val="32"/>
              </w:rPr>
              <w:t>內容以</w:t>
            </w:r>
            <w:r w:rsidRPr="00A63226">
              <w:rPr>
                <w:sz w:val="32"/>
                <w:szCs w:val="32"/>
              </w:rPr>
              <w:t>裝備陳展</w:t>
            </w:r>
            <w:r w:rsidRPr="00A63226">
              <w:rPr>
                <w:rFonts w:hint="eastAsia"/>
                <w:sz w:val="32"/>
                <w:szCs w:val="32"/>
              </w:rPr>
              <w:t>(</w:t>
            </w:r>
            <w:r w:rsidRPr="00A63226">
              <w:rPr>
                <w:sz w:val="32"/>
                <w:szCs w:val="32"/>
              </w:rPr>
              <w:t>主戰裝備</w:t>
            </w:r>
            <w:r w:rsidRPr="00A63226">
              <w:rPr>
                <w:rFonts w:hint="eastAsia"/>
                <w:sz w:val="32"/>
                <w:szCs w:val="32"/>
              </w:rPr>
              <w:t>)</w:t>
            </w:r>
            <w:r w:rsidRPr="00A63226">
              <w:rPr>
                <w:sz w:val="32"/>
                <w:szCs w:val="32"/>
              </w:rPr>
              <w:t>、軍</w:t>
            </w:r>
            <w:r w:rsidRPr="00A63226">
              <w:rPr>
                <w:rFonts w:hint="eastAsia"/>
                <w:sz w:val="32"/>
                <w:szCs w:val="32"/>
              </w:rPr>
              <w:t>(</w:t>
            </w:r>
            <w:r w:rsidRPr="00A63226">
              <w:rPr>
                <w:sz w:val="32"/>
                <w:szCs w:val="32"/>
              </w:rPr>
              <w:t>隊</w:t>
            </w:r>
            <w:r w:rsidRPr="00A63226">
              <w:rPr>
                <w:rFonts w:hint="eastAsia"/>
                <w:sz w:val="32"/>
                <w:szCs w:val="32"/>
              </w:rPr>
              <w:t>)</w:t>
            </w:r>
            <w:r w:rsidRPr="00A63226">
              <w:rPr>
                <w:sz w:val="32"/>
                <w:szCs w:val="32"/>
              </w:rPr>
              <w:t>史文物展、藝文展、營區設施參觀等</w:t>
            </w:r>
            <w:r w:rsidRPr="00A63226">
              <w:rPr>
                <w:rFonts w:hint="eastAsia"/>
                <w:sz w:val="32"/>
                <w:szCs w:val="32"/>
              </w:rPr>
              <w:t>項目為主，並設置全民國防教育互動宣導、人才招募等相關宣導攤位，藉由多元活動辦理形式，</w:t>
            </w:r>
            <w:r w:rsidRPr="00A63226">
              <w:rPr>
                <w:sz w:val="32"/>
                <w:szCs w:val="32"/>
              </w:rPr>
              <w:t>增進與民眾接觸及良性互動，激發全民防衛意識</w:t>
            </w:r>
            <w:r w:rsidRPr="00A63226">
              <w:rPr>
                <w:rFonts w:hint="cs"/>
                <w:sz w:val="32"/>
                <w:szCs w:val="32"/>
              </w:rPr>
              <w:t>。</w:t>
            </w:r>
          </w:p>
          <w:p w:rsidR="007F79FE" w:rsidRPr="00A63226" w:rsidRDefault="007F79FE" w:rsidP="00B0744F">
            <w:pPr>
              <w:pStyle w:val="af4"/>
              <w:spacing w:line="440" w:lineRule="exact"/>
              <w:ind w:leftChars="0" w:left="592" w:hangingChars="185" w:hanging="592"/>
              <w:jc w:val="both"/>
              <w:rPr>
                <w:sz w:val="32"/>
                <w:szCs w:val="32"/>
              </w:rPr>
            </w:pPr>
            <w:r w:rsidRPr="00A63226">
              <w:rPr>
                <w:rFonts w:hint="eastAsia"/>
                <w:sz w:val="32"/>
                <w:szCs w:val="32"/>
              </w:rPr>
              <w:t>二、為</w:t>
            </w:r>
            <w:r w:rsidRPr="00A63226">
              <w:rPr>
                <w:sz w:val="32"/>
                <w:szCs w:val="32"/>
              </w:rPr>
              <w:t>縮短</w:t>
            </w:r>
            <w:proofErr w:type="gramStart"/>
            <w:r w:rsidRPr="00A63226">
              <w:rPr>
                <w:sz w:val="32"/>
                <w:szCs w:val="32"/>
              </w:rPr>
              <w:t>各界申訪</w:t>
            </w:r>
            <w:proofErr w:type="gramEnd"/>
            <w:r w:rsidRPr="00A63226">
              <w:rPr>
                <w:sz w:val="32"/>
                <w:szCs w:val="32"/>
              </w:rPr>
              <w:t>流程，本部</w:t>
            </w:r>
            <w:r w:rsidRPr="00A63226">
              <w:rPr>
                <w:rFonts w:hint="eastAsia"/>
                <w:sz w:val="32"/>
                <w:szCs w:val="32"/>
              </w:rPr>
              <w:t>依營區參訪及支援相關活動權責劃分，如參訪及支援相關活動屬單一軍種、單位範圍，</w:t>
            </w:r>
            <w:proofErr w:type="gramStart"/>
            <w:r w:rsidRPr="00A63226">
              <w:rPr>
                <w:sz w:val="32"/>
                <w:szCs w:val="32"/>
              </w:rPr>
              <w:t>申訪單位</w:t>
            </w:r>
            <w:proofErr w:type="gramEnd"/>
            <w:r w:rsidRPr="00A63226">
              <w:rPr>
                <w:sz w:val="32"/>
                <w:szCs w:val="32"/>
              </w:rPr>
              <w:t>得</w:t>
            </w:r>
            <w:proofErr w:type="gramStart"/>
            <w:r w:rsidRPr="00A63226">
              <w:rPr>
                <w:sz w:val="32"/>
                <w:szCs w:val="32"/>
              </w:rPr>
              <w:t>逕</w:t>
            </w:r>
            <w:proofErr w:type="gramEnd"/>
            <w:r w:rsidRPr="00A63226">
              <w:rPr>
                <w:sz w:val="32"/>
                <w:szCs w:val="32"/>
              </w:rPr>
              <w:t>洽各軍司令部、國防大學及</w:t>
            </w:r>
            <w:r w:rsidRPr="00A63226">
              <w:rPr>
                <w:rFonts w:hint="eastAsia"/>
                <w:sz w:val="32"/>
                <w:szCs w:val="32"/>
              </w:rPr>
              <w:t>本</w:t>
            </w:r>
            <w:r w:rsidRPr="00A63226">
              <w:rPr>
                <w:sz w:val="32"/>
                <w:szCs w:val="32"/>
              </w:rPr>
              <w:t>部直屬單位協調辦理。</w:t>
            </w:r>
          </w:p>
          <w:p w:rsidR="007F79FE" w:rsidRPr="00A63226" w:rsidRDefault="007F79FE" w:rsidP="00B0744F">
            <w:pPr>
              <w:spacing w:line="0" w:lineRule="atLeast"/>
              <w:rPr>
                <w:sz w:val="32"/>
                <w:szCs w:val="32"/>
              </w:rPr>
            </w:pPr>
            <w:r w:rsidRPr="00A63226">
              <w:rPr>
                <w:rFonts w:hint="eastAsia"/>
                <w:sz w:val="32"/>
                <w:szCs w:val="32"/>
              </w:rPr>
              <w:t>三、</w:t>
            </w:r>
            <w:r w:rsidR="00D92D8B">
              <w:rPr>
                <w:rFonts w:hint="eastAsia"/>
                <w:sz w:val="32"/>
                <w:szCs w:val="32"/>
              </w:rPr>
              <w:t>本</w:t>
            </w:r>
            <w:r w:rsidRPr="00A63226">
              <w:rPr>
                <w:rFonts w:hint="eastAsia"/>
                <w:sz w:val="32"/>
                <w:szCs w:val="32"/>
              </w:rPr>
              <w:t>部</w:t>
            </w:r>
            <w:proofErr w:type="gramStart"/>
            <w:r w:rsidR="00D92D8B">
              <w:rPr>
                <w:rFonts w:hint="eastAsia"/>
                <w:sz w:val="32"/>
                <w:szCs w:val="32"/>
              </w:rPr>
              <w:t>部</w:t>
            </w:r>
            <w:proofErr w:type="gramEnd"/>
            <w:r w:rsidRPr="00A63226">
              <w:rPr>
                <w:rFonts w:hint="eastAsia"/>
                <w:sz w:val="32"/>
                <w:szCs w:val="32"/>
              </w:rPr>
              <w:t xml:space="preserve">內分工事項： </w:t>
            </w:r>
          </w:p>
          <w:p w:rsidR="007F79FE" w:rsidRPr="00A63226" w:rsidRDefault="007F79FE" w:rsidP="00B0744F">
            <w:pPr>
              <w:spacing w:line="0" w:lineRule="atLeast"/>
              <w:jc w:val="both"/>
              <w:rPr>
                <w:sz w:val="32"/>
                <w:szCs w:val="32"/>
              </w:rPr>
            </w:pPr>
            <w:r w:rsidRPr="00A63226">
              <w:rPr>
                <w:rFonts w:hint="eastAsia"/>
                <w:sz w:val="32"/>
                <w:szCs w:val="32"/>
              </w:rPr>
              <w:t>（一）各軍司令部、</w:t>
            </w:r>
            <w:r w:rsidRPr="00A63226">
              <w:rPr>
                <w:rFonts w:hint="eastAsia"/>
                <w:kern w:val="2"/>
                <w:sz w:val="32"/>
                <w:szCs w:val="32"/>
              </w:rPr>
              <w:t>後備指揮部、憲兵指揮部</w:t>
            </w:r>
          </w:p>
          <w:p w:rsidR="007F79FE" w:rsidRPr="00A63226" w:rsidRDefault="007F79FE" w:rsidP="00B0744F">
            <w:pPr>
              <w:spacing w:line="0" w:lineRule="atLeast"/>
              <w:ind w:leftChars="200" w:left="946" w:hangingChars="108" w:hanging="346"/>
              <w:jc w:val="both"/>
              <w:rPr>
                <w:sz w:val="32"/>
                <w:szCs w:val="32"/>
              </w:rPr>
            </w:pPr>
            <w:r w:rsidRPr="00A63226">
              <w:rPr>
                <w:rFonts w:hint="eastAsia"/>
                <w:sz w:val="32"/>
                <w:szCs w:val="32"/>
              </w:rPr>
              <w:t>1.國防知性之旅－營區開放：</w:t>
            </w:r>
          </w:p>
          <w:p w:rsidR="007F79FE" w:rsidRPr="00A63226" w:rsidRDefault="007F79FE" w:rsidP="00B0744F">
            <w:pPr>
              <w:spacing w:line="0" w:lineRule="atLeast"/>
              <w:ind w:leftChars="200" w:left="1310" w:hangingChars="222" w:hanging="710"/>
              <w:jc w:val="both"/>
              <w:rPr>
                <w:sz w:val="32"/>
                <w:szCs w:val="32"/>
              </w:rPr>
            </w:pPr>
            <w:r w:rsidRPr="00A63226">
              <w:rPr>
                <w:rFonts w:hint="eastAsia"/>
                <w:sz w:val="32"/>
                <w:szCs w:val="32"/>
              </w:rPr>
              <w:t>（1）依年度「營區開放」期程管制辦理。</w:t>
            </w:r>
          </w:p>
          <w:p w:rsidR="0021522A" w:rsidRDefault="007F79FE" w:rsidP="00B0744F">
            <w:pPr>
              <w:spacing w:line="0" w:lineRule="atLeast"/>
              <w:ind w:leftChars="200" w:left="1352" w:hangingChars="235" w:hanging="752"/>
              <w:jc w:val="both"/>
              <w:rPr>
                <w:sz w:val="32"/>
                <w:szCs w:val="32"/>
              </w:rPr>
            </w:pPr>
            <w:r w:rsidRPr="00A63226">
              <w:rPr>
                <w:rFonts w:hint="eastAsia"/>
                <w:sz w:val="32"/>
                <w:szCs w:val="32"/>
              </w:rPr>
              <w:t>（2）</w:t>
            </w:r>
            <w:r w:rsidR="0021522A">
              <w:rPr>
                <w:rFonts w:hint="eastAsia"/>
                <w:sz w:val="32"/>
                <w:szCs w:val="32"/>
              </w:rPr>
              <w:t>指導</w:t>
            </w:r>
            <w:r w:rsidR="0021522A" w:rsidRPr="00A63226">
              <w:rPr>
                <w:rFonts w:hint="eastAsia"/>
                <w:sz w:val="32"/>
                <w:szCs w:val="32"/>
              </w:rPr>
              <w:t>設置地區人才招募宣導攤位。</w:t>
            </w:r>
          </w:p>
          <w:p w:rsidR="007F79FE" w:rsidRPr="00A63226" w:rsidRDefault="0021522A" w:rsidP="00B0744F">
            <w:pPr>
              <w:spacing w:line="0" w:lineRule="atLeast"/>
              <w:ind w:leftChars="200" w:left="1352" w:hangingChars="235" w:hanging="752"/>
              <w:jc w:val="both"/>
              <w:rPr>
                <w:sz w:val="32"/>
                <w:szCs w:val="32"/>
              </w:rPr>
            </w:pPr>
            <w:r w:rsidRPr="00A63226">
              <w:rPr>
                <w:rFonts w:hint="eastAsia"/>
                <w:sz w:val="32"/>
                <w:szCs w:val="32"/>
              </w:rPr>
              <w:t>（</w:t>
            </w:r>
            <w:r>
              <w:rPr>
                <w:rFonts w:hint="eastAsia"/>
                <w:sz w:val="32"/>
                <w:szCs w:val="32"/>
              </w:rPr>
              <w:t>3</w:t>
            </w:r>
            <w:r w:rsidRPr="00A63226">
              <w:rPr>
                <w:rFonts w:hint="eastAsia"/>
                <w:sz w:val="32"/>
                <w:szCs w:val="32"/>
              </w:rPr>
              <w:t>）</w:t>
            </w:r>
            <w:r w:rsidR="007F79FE" w:rsidRPr="00A63226">
              <w:rPr>
                <w:rFonts w:hint="eastAsia"/>
                <w:sz w:val="32"/>
                <w:szCs w:val="32"/>
              </w:rPr>
              <w:t>請於活動前45天將活動簡介呈報本部，</w:t>
            </w:r>
            <w:proofErr w:type="gramStart"/>
            <w:r w:rsidR="007F79FE" w:rsidRPr="00A63226">
              <w:rPr>
                <w:rFonts w:hint="eastAsia"/>
                <w:sz w:val="32"/>
                <w:szCs w:val="32"/>
              </w:rPr>
              <w:t>俾</w:t>
            </w:r>
            <w:proofErr w:type="gramEnd"/>
            <w:r w:rsidR="007F79FE" w:rsidRPr="00A63226">
              <w:rPr>
                <w:rFonts w:hint="eastAsia"/>
                <w:sz w:val="32"/>
                <w:szCs w:val="32"/>
              </w:rPr>
              <w:t>利公布周知；另於活動結束後兩</w:t>
            </w:r>
            <w:proofErr w:type="gramStart"/>
            <w:r w:rsidR="007F79FE" w:rsidRPr="00A63226">
              <w:rPr>
                <w:rFonts w:hint="eastAsia"/>
                <w:sz w:val="32"/>
                <w:szCs w:val="32"/>
              </w:rPr>
              <w:t>週</w:t>
            </w:r>
            <w:proofErr w:type="gramEnd"/>
            <w:r w:rsidR="007F79FE" w:rsidRPr="00A63226">
              <w:rPr>
                <w:rFonts w:hint="eastAsia"/>
                <w:sz w:val="32"/>
                <w:szCs w:val="32"/>
              </w:rPr>
              <w:t>內，依兵力操演項目、參觀人數、活動照片及媒體文宣成效等要項，完成活動紀實呈報本部備查。</w:t>
            </w:r>
          </w:p>
          <w:p w:rsidR="007F79FE" w:rsidRPr="00A63226" w:rsidRDefault="007F79FE" w:rsidP="00B0744F">
            <w:pPr>
              <w:spacing w:line="0" w:lineRule="atLeast"/>
              <w:ind w:leftChars="200" w:left="946" w:hangingChars="108" w:hanging="346"/>
              <w:jc w:val="both"/>
              <w:rPr>
                <w:sz w:val="32"/>
                <w:szCs w:val="32"/>
              </w:rPr>
            </w:pPr>
            <w:r w:rsidRPr="00A63226">
              <w:rPr>
                <w:rFonts w:hint="eastAsia"/>
                <w:sz w:val="32"/>
                <w:szCs w:val="32"/>
              </w:rPr>
              <w:t>2.支援社會各界辦理相關活動：</w:t>
            </w:r>
          </w:p>
          <w:p w:rsidR="007F79FE" w:rsidRPr="00A63226" w:rsidRDefault="007F79FE" w:rsidP="00B0744F">
            <w:pPr>
              <w:spacing w:line="0" w:lineRule="atLeast"/>
              <w:ind w:leftChars="198" w:left="1400" w:hangingChars="252" w:hanging="806"/>
              <w:jc w:val="both"/>
              <w:rPr>
                <w:sz w:val="32"/>
                <w:szCs w:val="32"/>
              </w:rPr>
            </w:pPr>
            <w:r w:rsidRPr="00A63226">
              <w:rPr>
                <w:rFonts w:hint="eastAsia"/>
                <w:sz w:val="32"/>
                <w:szCs w:val="32"/>
              </w:rPr>
              <w:t>（1）屬單一軍種權責者，由各軍司令部、國防大學及本部直屬單位核定辦理。</w:t>
            </w:r>
          </w:p>
          <w:p w:rsidR="007F79FE" w:rsidRPr="00A63226" w:rsidRDefault="007F79FE" w:rsidP="00B0744F">
            <w:pPr>
              <w:spacing w:line="0" w:lineRule="atLeast"/>
              <w:ind w:leftChars="188" w:left="1332" w:hangingChars="240" w:hanging="768"/>
              <w:jc w:val="both"/>
              <w:rPr>
                <w:rFonts w:cs="細明體"/>
                <w:sz w:val="32"/>
                <w:szCs w:val="32"/>
              </w:rPr>
            </w:pPr>
            <w:r w:rsidRPr="00A63226">
              <w:rPr>
                <w:rFonts w:hint="eastAsia"/>
                <w:sz w:val="32"/>
                <w:szCs w:val="32"/>
              </w:rPr>
              <w:t>（2</w:t>
            </w:r>
            <w:r w:rsidR="00D92D8B">
              <w:rPr>
                <w:rFonts w:hint="eastAsia"/>
                <w:sz w:val="32"/>
                <w:szCs w:val="32"/>
              </w:rPr>
              <w:t>）各</w:t>
            </w:r>
            <w:r w:rsidRPr="00A63226">
              <w:rPr>
                <w:rFonts w:hint="eastAsia"/>
                <w:sz w:val="32"/>
                <w:szCs w:val="32"/>
              </w:rPr>
              <w:t>司令部、後</w:t>
            </w:r>
            <w:r w:rsidRPr="00A63226">
              <w:rPr>
                <w:rFonts w:hint="eastAsia"/>
                <w:kern w:val="2"/>
                <w:sz w:val="32"/>
                <w:szCs w:val="32"/>
              </w:rPr>
              <w:t>備</w:t>
            </w:r>
            <w:r w:rsidR="00D92D8B">
              <w:rPr>
                <w:rFonts w:hint="eastAsia"/>
                <w:kern w:val="2"/>
                <w:sz w:val="32"/>
                <w:szCs w:val="32"/>
              </w:rPr>
              <w:t>指揮部</w:t>
            </w:r>
            <w:r w:rsidRPr="00A63226">
              <w:rPr>
                <w:rFonts w:hint="eastAsia"/>
                <w:kern w:val="2"/>
                <w:sz w:val="32"/>
                <w:szCs w:val="32"/>
              </w:rPr>
              <w:t>、憲兵指揮部</w:t>
            </w:r>
            <w:r w:rsidRPr="00A63226">
              <w:rPr>
                <w:rFonts w:hint="eastAsia"/>
                <w:sz w:val="32"/>
                <w:szCs w:val="32"/>
              </w:rPr>
              <w:t>(含所屬</w:t>
            </w:r>
            <w:proofErr w:type="gramStart"/>
            <w:r w:rsidRPr="00A63226">
              <w:rPr>
                <w:rFonts w:hint="eastAsia"/>
                <w:sz w:val="32"/>
                <w:szCs w:val="32"/>
              </w:rPr>
              <w:t>聯兵旅級</w:t>
            </w:r>
            <w:proofErr w:type="gramEnd"/>
            <w:r w:rsidRPr="00A63226">
              <w:rPr>
                <w:rFonts w:hint="eastAsia"/>
                <w:sz w:val="32"/>
                <w:szCs w:val="32"/>
              </w:rPr>
              <w:t>以上單位)自行辦理</w:t>
            </w:r>
            <w:r w:rsidRPr="00A63226">
              <w:rPr>
                <w:rFonts w:cs="細明體" w:hint="eastAsia"/>
                <w:sz w:val="32"/>
                <w:szCs w:val="32"/>
              </w:rPr>
              <w:t>隊(艦、校)</w:t>
            </w:r>
            <w:proofErr w:type="gramStart"/>
            <w:r w:rsidRPr="00A63226">
              <w:rPr>
                <w:rFonts w:cs="細明體" w:hint="eastAsia"/>
                <w:sz w:val="32"/>
                <w:szCs w:val="32"/>
              </w:rPr>
              <w:t>慶或其他</w:t>
            </w:r>
            <w:proofErr w:type="gramEnd"/>
            <w:r w:rsidRPr="00A63226">
              <w:rPr>
                <w:rFonts w:cs="細明體" w:hint="eastAsia"/>
                <w:sz w:val="32"/>
                <w:szCs w:val="32"/>
              </w:rPr>
              <w:lastRenderedPageBreak/>
              <w:t>與全民國防教育有關活動，應主動邀請地方民眾參加，並</w:t>
            </w:r>
            <w:r w:rsidRPr="00A63226">
              <w:rPr>
                <w:rFonts w:hint="eastAsia"/>
                <w:sz w:val="32"/>
                <w:szCs w:val="32"/>
              </w:rPr>
              <w:t>將活動資訊</w:t>
            </w:r>
            <w:r w:rsidRPr="00A63226">
              <w:rPr>
                <w:rFonts w:cs="細明體" w:hint="eastAsia"/>
                <w:sz w:val="32"/>
                <w:szCs w:val="32"/>
              </w:rPr>
              <w:t>公告周知。</w:t>
            </w:r>
          </w:p>
          <w:p w:rsidR="007F79FE" w:rsidRPr="00A63226" w:rsidRDefault="007F79FE" w:rsidP="00B0744F">
            <w:pPr>
              <w:spacing w:line="0" w:lineRule="atLeast"/>
              <w:jc w:val="both"/>
              <w:rPr>
                <w:sz w:val="32"/>
                <w:szCs w:val="32"/>
              </w:rPr>
            </w:pPr>
            <w:r w:rsidRPr="00A63226">
              <w:rPr>
                <w:rFonts w:hint="eastAsia"/>
                <w:sz w:val="32"/>
                <w:szCs w:val="32"/>
              </w:rPr>
              <w:t>（二）後備指揮部：</w:t>
            </w:r>
          </w:p>
          <w:p w:rsidR="007F79FE" w:rsidRPr="00A63226" w:rsidRDefault="007F79FE" w:rsidP="00B0744F">
            <w:pPr>
              <w:spacing w:line="0" w:lineRule="atLeast"/>
              <w:ind w:leftChars="200" w:left="946" w:hangingChars="108" w:hanging="346"/>
              <w:jc w:val="both"/>
              <w:rPr>
                <w:sz w:val="32"/>
                <w:szCs w:val="32"/>
              </w:rPr>
            </w:pPr>
            <w:r w:rsidRPr="00A63226">
              <w:rPr>
                <w:rFonts w:hint="eastAsia"/>
                <w:sz w:val="32"/>
                <w:szCs w:val="32"/>
              </w:rPr>
              <w:t>1.配合辦理全民防衛動員演習之教育時機，納編後備宣傳員(後備輔導幹部)，對轄內機關、學校、企業、民間組織及社會團體實施全民國防教育宣導，並每季將執行成效副知本部。</w:t>
            </w:r>
          </w:p>
          <w:p w:rsidR="007F79FE" w:rsidRPr="00A63226" w:rsidRDefault="007F79FE" w:rsidP="00B0744F">
            <w:pPr>
              <w:spacing w:line="0" w:lineRule="atLeast"/>
              <w:ind w:leftChars="200" w:left="946" w:hangingChars="108" w:hanging="346"/>
              <w:jc w:val="both"/>
              <w:rPr>
                <w:sz w:val="32"/>
                <w:szCs w:val="32"/>
              </w:rPr>
            </w:pPr>
            <w:r w:rsidRPr="00A63226">
              <w:rPr>
                <w:rFonts w:hint="eastAsia"/>
                <w:sz w:val="32"/>
                <w:szCs w:val="32"/>
              </w:rPr>
              <w:t>2.配合各作戰區辦理全民國防教育相關活動，邀請地方</w:t>
            </w:r>
            <w:proofErr w:type="gramStart"/>
            <w:r w:rsidRPr="00A63226">
              <w:rPr>
                <w:rFonts w:hint="eastAsia"/>
                <w:sz w:val="32"/>
                <w:szCs w:val="32"/>
              </w:rPr>
              <w:t>仕</w:t>
            </w:r>
            <w:proofErr w:type="gramEnd"/>
            <w:r w:rsidRPr="00A63226">
              <w:rPr>
                <w:rFonts w:hint="eastAsia"/>
                <w:sz w:val="32"/>
                <w:szCs w:val="32"/>
              </w:rPr>
              <w:t>紳、貴賓及動員地方民眾，並設置全民國防教育攤位。</w:t>
            </w:r>
          </w:p>
          <w:p w:rsidR="007F79FE" w:rsidRPr="00A63226" w:rsidRDefault="007F79FE" w:rsidP="00B0744F">
            <w:pPr>
              <w:spacing w:line="0" w:lineRule="atLeast"/>
              <w:jc w:val="both"/>
              <w:rPr>
                <w:sz w:val="32"/>
                <w:szCs w:val="32"/>
              </w:rPr>
            </w:pPr>
            <w:r w:rsidRPr="00A63226">
              <w:rPr>
                <w:rFonts w:hint="eastAsia"/>
                <w:sz w:val="32"/>
                <w:szCs w:val="32"/>
              </w:rPr>
              <w:t>（三）軍醫局：</w:t>
            </w:r>
          </w:p>
          <w:p w:rsidR="007F79FE" w:rsidRPr="00A63226" w:rsidRDefault="007F79FE" w:rsidP="00B0744F">
            <w:pPr>
              <w:spacing w:line="0" w:lineRule="atLeast"/>
              <w:ind w:left="960" w:hangingChars="300" w:hanging="960"/>
              <w:jc w:val="both"/>
              <w:rPr>
                <w:sz w:val="32"/>
                <w:szCs w:val="32"/>
              </w:rPr>
            </w:pPr>
            <w:r w:rsidRPr="00A63226">
              <w:rPr>
                <w:rFonts w:hint="eastAsia"/>
                <w:sz w:val="32"/>
                <w:szCs w:val="32"/>
              </w:rPr>
              <w:t xml:space="preserve">      指導所屬各作戰區醫院配合活動設置「衛教宣導」攤位，</w:t>
            </w:r>
            <w:proofErr w:type="gramStart"/>
            <w:r w:rsidRPr="00A63226">
              <w:rPr>
                <w:rFonts w:hint="eastAsia"/>
                <w:sz w:val="32"/>
                <w:szCs w:val="32"/>
              </w:rPr>
              <w:t>並檢派醫護人員</w:t>
            </w:r>
            <w:proofErr w:type="gramEnd"/>
            <w:r w:rsidRPr="00A63226">
              <w:rPr>
                <w:rFonts w:hint="eastAsia"/>
                <w:sz w:val="32"/>
                <w:szCs w:val="32"/>
              </w:rPr>
              <w:t>實施免費健診、量血壓、CPR教學等工作。</w:t>
            </w:r>
          </w:p>
          <w:p w:rsidR="007F79FE" w:rsidRPr="00A63226" w:rsidRDefault="007F79FE" w:rsidP="00B0744F">
            <w:pPr>
              <w:spacing w:line="0" w:lineRule="atLeast"/>
              <w:ind w:left="2"/>
              <w:jc w:val="both"/>
              <w:rPr>
                <w:sz w:val="32"/>
                <w:szCs w:val="32"/>
              </w:rPr>
            </w:pPr>
            <w:r w:rsidRPr="00A63226">
              <w:rPr>
                <w:rFonts w:hint="eastAsia"/>
                <w:sz w:val="32"/>
                <w:szCs w:val="32"/>
              </w:rPr>
              <w:t>（四）</w:t>
            </w:r>
            <w:proofErr w:type="gramStart"/>
            <w:r w:rsidRPr="00A63226">
              <w:rPr>
                <w:rFonts w:hint="eastAsia"/>
                <w:sz w:val="32"/>
                <w:szCs w:val="32"/>
              </w:rPr>
              <w:t>人次室</w:t>
            </w:r>
            <w:proofErr w:type="gramEnd"/>
            <w:r w:rsidRPr="00A63226">
              <w:rPr>
                <w:rFonts w:hint="eastAsia"/>
                <w:sz w:val="32"/>
                <w:szCs w:val="32"/>
              </w:rPr>
              <w:t>：</w:t>
            </w:r>
          </w:p>
          <w:p w:rsidR="007F79FE" w:rsidRPr="00A63226" w:rsidRDefault="007F79FE" w:rsidP="00B0744F">
            <w:pPr>
              <w:spacing w:line="0" w:lineRule="atLeast"/>
              <w:ind w:left="960" w:hangingChars="300" w:hanging="960"/>
              <w:jc w:val="both"/>
              <w:rPr>
                <w:sz w:val="32"/>
                <w:szCs w:val="32"/>
              </w:rPr>
            </w:pPr>
            <w:r w:rsidRPr="00A63226">
              <w:rPr>
                <w:rFonts w:hint="eastAsia"/>
                <w:sz w:val="32"/>
                <w:szCs w:val="32"/>
              </w:rPr>
              <w:t xml:space="preserve">      </w:t>
            </w:r>
            <w:r w:rsidR="00862C6A">
              <w:rPr>
                <w:rFonts w:hint="eastAsia"/>
                <w:sz w:val="32"/>
                <w:szCs w:val="32"/>
              </w:rPr>
              <w:t>指導</w:t>
            </w:r>
            <w:r w:rsidRPr="00A63226">
              <w:rPr>
                <w:rFonts w:hint="eastAsia"/>
                <w:sz w:val="32"/>
                <w:szCs w:val="32"/>
              </w:rPr>
              <w:t>各作戰區設置地區人才招募宣導攤位。</w:t>
            </w:r>
          </w:p>
          <w:p w:rsidR="007F79FE" w:rsidRPr="00A63226" w:rsidRDefault="007F79FE" w:rsidP="00B0744F">
            <w:pPr>
              <w:spacing w:line="0" w:lineRule="atLeast"/>
              <w:ind w:left="320" w:hangingChars="100" w:hanging="320"/>
              <w:rPr>
                <w:sz w:val="32"/>
                <w:szCs w:val="32"/>
              </w:rPr>
            </w:pPr>
            <w:r w:rsidRPr="00A63226">
              <w:rPr>
                <w:rFonts w:hint="eastAsia"/>
                <w:sz w:val="32"/>
                <w:szCs w:val="32"/>
              </w:rPr>
              <w:t>（五）心戰大隊：</w:t>
            </w:r>
          </w:p>
          <w:p w:rsidR="007F79FE" w:rsidRPr="00A63226" w:rsidRDefault="007F79FE" w:rsidP="00B0744F">
            <w:pPr>
              <w:spacing w:line="0" w:lineRule="atLeast"/>
              <w:ind w:leftChars="19" w:left="910" w:hangingChars="237" w:hanging="853"/>
              <w:rPr>
                <w:sz w:val="32"/>
                <w:szCs w:val="32"/>
              </w:rPr>
            </w:pPr>
            <w:r w:rsidRPr="00A63226">
              <w:rPr>
                <w:rFonts w:hint="eastAsia"/>
                <w:sz w:val="36"/>
                <w:szCs w:val="36"/>
              </w:rPr>
              <w:t xml:space="preserve">     </w:t>
            </w:r>
            <w:r w:rsidRPr="00A63226">
              <w:rPr>
                <w:rFonts w:hint="eastAsia"/>
                <w:sz w:val="32"/>
                <w:szCs w:val="32"/>
              </w:rPr>
              <w:t>配合作戰區執行節目表演全般事宜。</w:t>
            </w:r>
          </w:p>
          <w:p w:rsidR="007F79FE" w:rsidRPr="00A63226" w:rsidRDefault="007F79FE" w:rsidP="00B0744F">
            <w:pPr>
              <w:spacing w:line="420" w:lineRule="exact"/>
              <w:ind w:left="320" w:hangingChars="100" w:hanging="320"/>
              <w:jc w:val="both"/>
              <w:rPr>
                <w:sz w:val="32"/>
                <w:szCs w:val="32"/>
              </w:rPr>
            </w:pPr>
            <w:r w:rsidRPr="00A63226">
              <w:rPr>
                <w:rFonts w:hint="eastAsia"/>
                <w:sz w:val="32"/>
                <w:szCs w:val="32"/>
              </w:rPr>
              <w:t>（六）軍聞社、青年日報社：</w:t>
            </w:r>
          </w:p>
          <w:p w:rsidR="007F79FE" w:rsidRPr="00A63226" w:rsidRDefault="007F79FE" w:rsidP="00B0744F">
            <w:pPr>
              <w:spacing w:line="400" w:lineRule="exact"/>
              <w:ind w:leftChars="328" w:left="1010" w:hangingChars="8" w:hanging="26"/>
              <w:jc w:val="both"/>
              <w:rPr>
                <w:sz w:val="32"/>
                <w:szCs w:val="32"/>
              </w:rPr>
            </w:pPr>
            <w:r w:rsidRPr="00A63226">
              <w:rPr>
                <w:rFonts w:hint="eastAsia"/>
                <w:sz w:val="32"/>
                <w:szCs w:val="32"/>
              </w:rPr>
              <w:t>協助作戰區攝錄影、新聞剪影播映及採訪暨後續刊登相關事宜。</w:t>
            </w:r>
          </w:p>
          <w:p w:rsidR="007F79FE" w:rsidRPr="00A63226" w:rsidRDefault="007F79FE" w:rsidP="00B0744F">
            <w:pPr>
              <w:spacing w:line="400" w:lineRule="exact"/>
              <w:jc w:val="both"/>
              <w:rPr>
                <w:sz w:val="32"/>
                <w:szCs w:val="32"/>
              </w:rPr>
            </w:pPr>
            <w:r w:rsidRPr="00A63226">
              <w:rPr>
                <w:rFonts w:hint="eastAsia"/>
                <w:sz w:val="32"/>
                <w:szCs w:val="32"/>
              </w:rPr>
              <w:t>（七）軍事新聞處：</w:t>
            </w:r>
          </w:p>
          <w:p w:rsidR="007F79FE" w:rsidRPr="00A63226" w:rsidRDefault="007F79FE" w:rsidP="00B0744F">
            <w:pPr>
              <w:spacing w:line="400" w:lineRule="exact"/>
              <w:ind w:leftChars="320" w:left="960" w:firstLineChars="12" w:firstLine="38"/>
              <w:jc w:val="both"/>
              <w:rPr>
                <w:sz w:val="32"/>
                <w:szCs w:val="32"/>
              </w:rPr>
            </w:pPr>
            <w:r w:rsidRPr="00A63226">
              <w:rPr>
                <w:rFonts w:hint="eastAsia"/>
                <w:sz w:val="32"/>
                <w:szCs w:val="32"/>
              </w:rPr>
              <w:t>指導作戰區媒體採訪及新聞發布事宜。</w:t>
            </w:r>
          </w:p>
          <w:p w:rsidR="007F79FE" w:rsidRPr="00A63226" w:rsidRDefault="007F79FE" w:rsidP="00B0744F">
            <w:pPr>
              <w:spacing w:line="400" w:lineRule="exact"/>
              <w:jc w:val="both"/>
              <w:rPr>
                <w:sz w:val="32"/>
                <w:szCs w:val="32"/>
              </w:rPr>
            </w:pPr>
            <w:r w:rsidRPr="00A63226">
              <w:rPr>
                <w:rFonts w:hint="eastAsia"/>
                <w:sz w:val="32"/>
                <w:szCs w:val="32"/>
              </w:rPr>
              <w:t>（八）保防安全處：</w:t>
            </w:r>
          </w:p>
          <w:p w:rsidR="007F79FE" w:rsidRPr="00A63226" w:rsidRDefault="007F79FE" w:rsidP="00B0744F">
            <w:pPr>
              <w:spacing w:line="400" w:lineRule="exact"/>
              <w:ind w:left="1005" w:hangingChars="314" w:hanging="1005"/>
              <w:jc w:val="both"/>
              <w:rPr>
                <w:sz w:val="32"/>
                <w:szCs w:val="32"/>
              </w:rPr>
            </w:pPr>
            <w:r w:rsidRPr="00A63226">
              <w:rPr>
                <w:rFonts w:hint="eastAsia"/>
                <w:sz w:val="32"/>
                <w:szCs w:val="32"/>
              </w:rPr>
              <w:t xml:space="preserve">      負責各項安全維護作業指導，增(修)訂國軍推動「國防知性之旅」營區開放入營人員身分查驗作業要領，以及外籍人士參訪作業規範。</w:t>
            </w:r>
          </w:p>
          <w:p w:rsidR="007F79FE" w:rsidRPr="00A63226" w:rsidRDefault="007F79FE" w:rsidP="00B0744F">
            <w:pPr>
              <w:spacing w:line="400" w:lineRule="exact"/>
              <w:ind w:left="320" w:hangingChars="100" w:hanging="320"/>
              <w:jc w:val="both"/>
              <w:rPr>
                <w:sz w:val="32"/>
                <w:szCs w:val="32"/>
              </w:rPr>
            </w:pPr>
            <w:r w:rsidRPr="00A63226">
              <w:rPr>
                <w:rFonts w:hint="eastAsia"/>
                <w:sz w:val="32"/>
                <w:szCs w:val="32"/>
              </w:rPr>
              <w:t>（九）</w:t>
            </w:r>
            <w:proofErr w:type="gramStart"/>
            <w:r w:rsidRPr="00A63226">
              <w:rPr>
                <w:rFonts w:hint="eastAsia"/>
                <w:sz w:val="32"/>
                <w:szCs w:val="32"/>
              </w:rPr>
              <w:t>作計室</w:t>
            </w:r>
            <w:proofErr w:type="gramEnd"/>
            <w:r w:rsidRPr="00A63226">
              <w:rPr>
                <w:rFonts w:hint="eastAsia"/>
                <w:sz w:val="32"/>
                <w:szCs w:val="32"/>
              </w:rPr>
              <w:t>：</w:t>
            </w:r>
          </w:p>
          <w:p w:rsidR="007F79FE" w:rsidRPr="00A63226" w:rsidRDefault="007F79FE" w:rsidP="00B0744F">
            <w:pPr>
              <w:spacing w:line="400" w:lineRule="exact"/>
              <w:ind w:leftChars="315" w:left="945" w:firstLineChars="3" w:firstLine="10"/>
              <w:jc w:val="both"/>
              <w:rPr>
                <w:sz w:val="32"/>
                <w:szCs w:val="32"/>
              </w:rPr>
            </w:pPr>
            <w:r w:rsidRPr="00A63226">
              <w:rPr>
                <w:rFonts w:hint="eastAsia"/>
                <w:sz w:val="32"/>
                <w:szCs w:val="32"/>
              </w:rPr>
              <w:t>配合活動期程指導兵力支援暨派遣事宜。</w:t>
            </w:r>
          </w:p>
          <w:p w:rsidR="007F79FE" w:rsidRPr="00A63226" w:rsidRDefault="007F79FE" w:rsidP="00B0744F">
            <w:pPr>
              <w:spacing w:line="400" w:lineRule="exact"/>
              <w:jc w:val="both"/>
              <w:rPr>
                <w:sz w:val="32"/>
                <w:szCs w:val="32"/>
              </w:rPr>
            </w:pPr>
            <w:r w:rsidRPr="00A63226">
              <w:rPr>
                <w:rFonts w:hint="eastAsia"/>
                <w:sz w:val="32"/>
                <w:szCs w:val="32"/>
              </w:rPr>
              <w:t>（十）</w:t>
            </w:r>
            <w:proofErr w:type="gramStart"/>
            <w:r w:rsidRPr="00A63226">
              <w:rPr>
                <w:rFonts w:hint="eastAsia"/>
                <w:sz w:val="32"/>
                <w:szCs w:val="32"/>
              </w:rPr>
              <w:t>後次室</w:t>
            </w:r>
            <w:proofErr w:type="gramEnd"/>
            <w:r w:rsidRPr="00A63226">
              <w:rPr>
                <w:rFonts w:hint="eastAsia"/>
                <w:sz w:val="32"/>
                <w:szCs w:val="32"/>
              </w:rPr>
              <w:t>：</w:t>
            </w:r>
          </w:p>
          <w:p w:rsidR="007F79FE" w:rsidRPr="00A63226" w:rsidRDefault="007F79FE" w:rsidP="00B0744F">
            <w:pPr>
              <w:spacing w:line="400" w:lineRule="exact"/>
              <w:ind w:leftChars="320" w:left="960" w:firstLineChars="4" w:firstLine="13"/>
              <w:jc w:val="both"/>
              <w:rPr>
                <w:sz w:val="32"/>
                <w:szCs w:val="32"/>
              </w:rPr>
            </w:pPr>
            <w:r w:rsidRPr="00A63226">
              <w:rPr>
                <w:rFonts w:cs="標楷體" w:hint="eastAsia"/>
                <w:sz w:val="32"/>
                <w:szCs w:val="32"/>
                <w:lang w:val="zh-TW"/>
              </w:rPr>
              <w:t>指導活動相關運輸及車輛派遣事宜</w:t>
            </w:r>
            <w:r w:rsidRPr="00A63226">
              <w:rPr>
                <w:rFonts w:hint="eastAsia"/>
                <w:sz w:val="32"/>
                <w:szCs w:val="32"/>
              </w:rPr>
              <w:t>。</w:t>
            </w:r>
          </w:p>
          <w:p w:rsidR="000C01C2" w:rsidRDefault="007F79FE" w:rsidP="00B0744F">
            <w:pPr>
              <w:spacing w:line="400" w:lineRule="exact"/>
              <w:jc w:val="both"/>
              <w:rPr>
                <w:sz w:val="32"/>
                <w:szCs w:val="32"/>
              </w:rPr>
            </w:pPr>
            <w:r w:rsidRPr="00A63226">
              <w:rPr>
                <w:rFonts w:hint="eastAsia"/>
                <w:sz w:val="32"/>
                <w:szCs w:val="32"/>
              </w:rPr>
              <w:t>（十一）</w:t>
            </w:r>
            <w:proofErr w:type="gramStart"/>
            <w:r w:rsidR="000C01C2">
              <w:rPr>
                <w:rFonts w:hint="eastAsia"/>
                <w:sz w:val="32"/>
                <w:szCs w:val="32"/>
              </w:rPr>
              <w:t>訓次室</w:t>
            </w:r>
            <w:proofErr w:type="gramEnd"/>
            <w:r w:rsidR="000C01C2">
              <w:rPr>
                <w:rFonts w:hint="eastAsia"/>
                <w:sz w:val="32"/>
                <w:szCs w:val="32"/>
              </w:rPr>
              <w:t>：</w:t>
            </w:r>
          </w:p>
          <w:p w:rsidR="000C01C2" w:rsidRDefault="000C01C2" w:rsidP="000C01C2">
            <w:pPr>
              <w:spacing w:line="400" w:lineRule="exact"/>
              <w:ind w:leftChars="320" w:left="960" w:firstLineChars="4" w:firstLine="13"/>
              <w:jc w:val="both"/>
              <w:rPr>
                <w:kern w:val="2"/>
                <w:sz w:val="32"/>
                <w:szCs w:val="32"/>
              </w:rPr>
            </w:pPr>
            <w:r>
              <w:rPr>
                <w:rFonts w:hint="eastAsia"/>
                <w:kern w:val="2"/>
                <w:sz w:val="32"/>
                <w:szCs w:val="32"/>
              </w:rPr>
              <w:t>負責</w:t>
            </w:r>
            <w:r w:rsidRPr="00A63226">
              <w:rPr>
                <w:rFonts w:hint="eastAsia"/>
                <w:kern w:val="2"/>
                <w:sz w:val="32"/>
                <w:szCs w:val="32"/>
              </w:rPr>
              <w:t>「</w:t>
            </w:r>
            <w:r w:rsidRPr="000C01C2">
              <w:rPr>
                <w:rFonts w:cs="標楷體" w:hint="eastAsia"/>
                <w:sz w:val="32"/>
                <w:szCs w:val="32"/>
                <w:lang w:val="zh-TW"/>
              </w:rPr>
              <w:t>國防</w:t>
            </w:r>
            <w:r w:rsidRPr="00A63226">
              <w:rPr>
                <w:rFonts w:hint="eastAsia"/>
                <w:kern w:val="2"/>
                <w:sz w:val="32"/>
                <w:szCs w:val="32"/>
              </w:rPr>
              <w:t>知性之旅-營區開放」活動期程頒布實施。</w:t>
            </w:r>
          </w:p>
          <w:p w:rsidR="007F79FE" w:rsidRPr="00A63226" w:rsidRDefault="000C01C2" w:rsidP="000C01C2">
            <w:pPr>
              <w:spacing w:line="400" w:lineRule="exact"/>
              <w:jc w:val="both"/>
              <w:rPr>
                <w:sz w:val="32"/>
                <w:szCs w:val="32"/>
              </w:rPr>
            </w:pPr>
            <w:r w:rsidRPr="00A63226">
              <w:rPr>
                <w:rFonts w:hint="eastAsia"/>
                <w:sz w:val="32"/>
                <w:szCs w:val="32"/>
              </w:rPr>
              <w:lastRenderedPageBreak/>
              <w:t>（十</w:t>
            </w:r>
            <w:r>
              <w:rPr>
                <w:rFonts w:hint="eastAsia"/>
                <w:sz w:val="32"/>
                <w:szCs w:val="32"/>
              </w:rPr>
              <w:t>二</w:t>
            </w:r>
            <w:r w:rsidRPr="00A63226">
              <w:rPr>
                <w:rFonts w:hint="eastAsia"/>
                <w:sz w:val="32"/>
                <w:szCs w:val="32"/>
              </w:rPr>
              <w:t>）</w:t>
            </w:r>
            <w:r w:rsidR="007F79FE" w:rsidRPr="00A63226">
              <w:rPr>
                <w:rFonts w:hint="eastAsia"/>
                <w:sz w:val="32"/>
                <w:szCs w:val="32"/>
              </w:rPr>
              <w:t>政戰局(</w:t>
            </w:r>
            <w:proofErr w:type="gramStart"/>
            <w:r w:rsidR="007F79FE" w:rsidRPr="00A63226">
              <w:rPr>
                <w:rFonts w:hint="eastAsia"/>
                <w:sz w:val="32"/>
                <w:szCs w:val="32"/>
              </w:rPr>
              <w:t>文宣心戰</w:t>
            </w:r>
            <w:proofErr w:type="gramEnd"/>
            <w:r w:rsidR="007F79FE" w:rsidRPr="00A63226">
              <w:rPr>
                <w:rFonts w:hint="eastAsia"/>
                <w:sz w:val="32"/>
                <w:szCs w:val="32"/>
              </w:rPr>
              <w:t>處、主計室)：</w:t>
            </w:r>
          </w:p>
          <w:p w:rsidR="007F79FE" w:rsidRPr="00A63226" w:rsidRDefault="007F79FE" w:rsidP="00B0744F">
            <w:pPr>
              <w:spacing w:line="400" w:lineRule="exact"/>
              <w:ind w:left="960" w:hangingChars="300" w:hanging="960"/>
              <w:jc w:val="both"/>
              <w:rPr>
                <w:sz w:val="32"/>
                <w:szCs w:val="32"/>
              </w:rPr>
            </w:pPr>
            <w:r w:rsidRPr="00A63226">
              <w:rPr>
                <w:rFonts w:hint="eastAsia"/>
                <w:sz w:val="32"/>
                <w:szCs w:val="32"/>
              </w:rPr>
              <w:t xml:space="preserve">    1.</w:t>
            </w:r>
            <w:proofErr w:type="gramStart"/>
            <w:r w:rsidRPr="00A63226">
              <w:rPr>
                <w:rFonts w:hint="eastAsia"/>
                <w:sz w:val="32"/>
                <w:szCs w:val="32"/>
              </w:rPr>
              <w:t>綜辦全民</w:t>
            </w:r>
            <w:proofErr w:type="gramEnd"/>
            <w:r w:rsidRPr="00A63226">
              <w:rPr>
                <w:rFonts w:hint="eastAsia"/>
                <w:sz w:val="32"/>
                <w:szCs w:val="32"/>
              </w:rPr>
              <w:t>國防教育活動各項事宜。</w:t>
            </w:r>
          </w:p>
          <w:p w:rsidR="007F79FE" w:rsidRPr="00A63226" w:rsidRDefault="007F79FE" w:rsidP="00B0744F">
            <w:pPr>
              <w:spacing w:line="400" w:lineRule="exact"/>
              <w:jc w:val="both"/>
              <w:rPr>
                <w:sz w:val="32"/>
                <w:szCs w:val="32"/>
              </w:rPr>
            </w:pPr>
            <w:r w:rsidRPr="00A63226">
              <w:rPr>
                <w:rFonts w:hint="eastAsia"/>
                <w:sz w:val="32"/>
                <w:szCs w:val="32"/>
              </w:rPr>
              <w:t xml:space="preserve">    2.協助辦理相關活動預算執行與審核。</w:t>
            </w:r>
          </w:p>
          <w:p w:rsidR="007F79FE" w:rsidRPr="00A63226" w:rsidRDefault="0045038C" w:rsidP="00B0744F">
            <w:pPr>
              <w:spacing w:line="400" w:lineRule="exact"/>
              <w:ind w:left="640" w:hangingChars="200" w:hanging="640"/>
              <w:jc w:val="both"/>
              <w:rPr>
                <w:sz w:val="32"/>
                <w:szCs w:val="32"/>
              </w:rPr>
            </w:pPr>
            <w:r>
              <w:rPr>
                <w:rFonts w:hint="eastAsia"/>
                <w:sz w:val="32"/>
                <w:szCs w:val="32"/>
              </w:rPr>
              <w:t>四</w:t>
            </w:r>
            <w:r w:rsidR="007F79FE" w:rsidRPr="00A63226">
              <w:rPr>
                <w:rFonts w:hint="eastAsia"/>
                <w:sz w:val="32"/>
                <w:szCs w:val="32"/>
              </w:rPr>
              <w:t>、</w:t>
            </w:r>
            <w:r w:rsidR="003E7BCA" w:rsidRPr="003E7BCA">
              <w:rPr>
                <w:rFonts w:hint="eastAsia"/>
                <w:sz w:val="32"/>
                <w:szCs w:val="32"/>
              </w:rPr>
              <w:t>部會及縣</w:t>
            </w:r>
            <w:r w:rsidR="003E7BCA" w:rsidRPr="003E7BCA">
              <w:rPr>
                <w:sz w:val="32"/>
                <w:szCs w:val="32"/>
              </w:rPr>
              <w:t>(市)政府分工事項</w:t>
            </w:r>
            <w:r w:rsidR="007F79FE" w:rsidRPr="00A63226">
              <w:rPr>
                <w:rFonts w:hint="eastAsia"/>
                <w:sz w:val="32"/>
                <w:szCs w:val="32"/>
              </w:rPr>
              <w:t>：</w:t>
            </w:r>
          </w:p>
          <w:p w:rsidR="007F79FE" w:rsidRPr="00A63226" w:rsidRDefault="007F79FE" w:rsidP="00B0744F">
            <w:pPr>
              <w:spacing w:line="400" w:lineRule="exact"/>
              <w:ind w:left="640" w:hangingChars="200" w:hanging="640"/>
              <w:jc w:val="both"/>
              <w:rPr>
                <w:sz w:val="32"/>
                <w:szCs w:val="32"/>
              </w:rPr>
            </w:pPr>
            <w:r w:rsidRPr="00A63226">
              <w:rPr>
                <w:rFonts w:hint="eastAsia"/>
                <w:sz w:val="32"/>
                <w:szCs w:val="32"/>
              </w:rPr>
              <w:t>（一）內政部：</w:t>
            </w:r>
          </w:p>
          <w:p w:rsidR="007F79FE" w:rsidRPr="00A63226" w:rsidRDefault="007F79FE" w:rsidP="00B0744F">
            <w:pPr>
              <w:spacing w:line="400" w:lineRule="exact"/>
              <w:ind w:leftChars="339" w:left="1019" w:hanging="2"/>
              <w:jc w:val="both"/>
              <w:rPr>
                <w:sz w:val="32"/>
                <w:szCs w:val="32"/>
              </w:rPr>
            </w:pPr>
            <w:r w:rsidRPr="00A63226">
              <w:rPr>
                <w:rFonts w:hint="eastAsia"/>
                <w:sz w:val="32"/>
                <w:szCs w:val="32"/>
              </w:rPr>
              <w:t>結合義警消及民防團隊組織，於辦理各項集會時機或相關演訓時，配合實施全民國防理念宣導。</w:t>
            </w:r>
          </w:p>
          <w:p w:rsidR="007F79FE" w:rsidRPr="00A63226" w:rsidRDefault="007F79FE" w:rsidP="00B0744F">
            <w:pPr>
              <w:spacing w:line="400" w:lineRule="exact"/>
              <w:jc w:val="both"/>
              <w:rPr>
                <w:sz w:val="32"/>
                <w:szCs w:val="32"/>
              </w:rPr>
            </w:pPr>
            <w:r w:rsidRPr="00A63226">
              <w:rPr>
                <w:rFonts w:hint="eastAsia"/>
                <w:sz w:val="32"/>
                <w:szCs w:val="32"/>
              </w:rPr>
              <w:t>（二）教育部：</w:t>
            </w:r>
          </w:p>
          <w:p w:rsidR="007F79FE" w:rsidRPr="00A63226" w:rsidRDefault="007F79FE" w:rsidP="00B0744F">
            <w:pPr>
              <w:spacing w:line="400" w:lineRule="exact"/>
              <w:ind w:leftChars="220" w:left="999" w:hangingChars="106" w:hanging="339"/>
              <w:jc w:val="both"/>
              <w:rPr>
                <w:sz w:val="32"/>
                <w:szCs w:val="32"/>
              </w:rPr>
            </w:pPr>
            <w:r w:rsidRPr="00A63226">
              <w:rPr>
                <w:rFonts w:hint="eastAsia"/>
                <w:sz w:val="32"/>
                <w:szCs w:val="32"/>
              </w:rPr>
              <w:t>1.配合政府終身學習政策，推展全民國防教育。</w:t>
            </w:r>
          </w:p>
          <w:p w:rsidR="007F79FE" w:rsidRPr="00A63226" w:rsidRDefault="007F79FE" w:rsidP="00B0744F">
            <w:pPr>
              <w:spacing w:line="420" w:lineRule="exact"/>
              <w:ind w:leftChars="219" w:left="939" w:hangingChars="88" w:hanging="282"/>
              <w:jc w:val="both"/>
              <w:rPr>
                <w:sz w:val="32"/>
                <w:szCs w:val="32"/>
              </w:rPr>
            </w:pPr>
            <w:r w:rsidRPr="00A63226">
              <w:rPr>
                <w:rFonts w:hint="eastAsia"/>
                <w:sz w:val="32"/>
                <w:szCs w:val="32"/>
              </w:rPr>
              <w:t>2.協助聯繫各地區(縣、市)校外生活輔導會，配合各項活動時機，規劃學校團體</w:t>
            </w:r>
            <w:proofErr w:type="gramStart"/>
            <w:r w:rsidRPr="00A63226">
              <w:rPr>
                <w:rFonts w:hint="eastAsia"/>
                <w:sz w:val="32"/>
                <w:szCs w:val="32"/>
              </w:rPr>
              <w:t>參演暨學生</w:t>
            </w:r>
            <w:proofErr w:type="gramEnd"/>
            <w:r w:rsidRPr="00A63226">
              <w:rPr>
                <w:rFonts w:hint="eastAsia"/>
                <w:sz w:val="32"/>
                <w:szCs w:val="32"/>
              </w:rPr>
              <w:t>參與活動全般事宜。</w:t>
            </w:r>
          </w:p>
          <w:p w:rsidR="007F79FE" w:rsidRPr="00A63226" w:rsidRDefault="007F79FE" w:rsidP="00B0744F">
            <w:pPr>
              <w:spacing w:line="420" w:lineRule="exact"/>
              <w:ind w:leftChars="219" w:left="939" w:hangingChars="88" w:hanging="282"/>
              <w:jc w:val="both"/>
              <w:rPr>
                <w:sz w:val="32"/>
                <w:szCs w:val="32"/>
              </w:rPr>
            </w:pPr>
            <w:r w:rsidRPr="00A63226">
              <w:rPr>
                <w:rFonts w:hint="eastAsia"/>
                <w:sz w:val="32"/>
                <w:szCs w:val="32"/>
              </w:rPr>
              <w:t>3.配合年度執行動員演習時機，辦理全民防衛動員演習教育活動及課程教學，並配合實施全民國防教育宣導，以提升教育推展成效。</w:t>
            </w:r>
          </w:p>
          <w:p w:rsidR="007F79FE" w:rsidRPr="00A63226" w:rsidRDefault="007F79FE" w:rsidP="00B0744F">
            <w:pPr>
              <w:spacing w:line="420" w:lineRule="exact"/>
              <w:ind w:leftChars="219" w:left="939" w:hangingChars="88" w:hanging="282"/>
              <w:jc w:val="both"/>
              <w:rPr>
                <w:sz w:val="32"/>
                <w:szCs w:val="32"/>
              </w:rPr>
            </w:pPr>
            <w:r w:rsidRPr="00A63226">
              <w:rPr>
                <w:rFonts w:hint="eastAsia"/>
                <w:sz w:val="32"/>
                <w:szCs w:val="32"/>
              </w:rPr>
              <w:t>4.鼓勵各級學校參訪民國107年「國防知性之旅－營區開放」活動，並協助申辦各類全民國防教育參訪活動。</w:t>
            </w:r>
          </w:p>
          <w:p w:rsidR="007F79FE" w:rsidRPr="00A63226" w:rsidRDefault="007F79FE" w:rsidP="00B0744F">
            <w:pPr>
              <w:spacing w:line="420" w:lineRule="exact"/>
              <w:jc w:val="both"/>
              <w:rPr>
                <w:rFonts w:cs="新細明體"/>
                <w:sz w:val="32"/>
                <w:szCs w:val="32"/>
              </w:rPr>
            </w:pPr>
            <w:r w:rsidRPr="00A63226">
              <w:rPr>
                <w:rFonts w:cs="新細明體" w:hint="eastAsia"/>
                <w:sz w:val="32"/>
                <w:szCs w:val="32"/>
              </w:rPr>
              <w:t>（</w:t>
            </w:r>
            <w:r w:rsidRPr="00A63226">
              <w:rPr>
                <w:rFonts w:hint="eastAsia"/>
                <w:sz w:val="32"/>
                <w:szCs w:val="32"/>
              </w:rPr>
              <w:t>三</w:t>
            </w:r>
            <w:r w:rsidRPr="00A63226">
              <w:rPr>
                <w:rFonts w:cs="新細明體" w:hint="eastAsia"/>
                <w:sz w:val="32"/>
                <w:szCs w:val="32"/>
              </w:rPr>
              <w:t>）</w:t>
            </w:r>
            <w:r w:rsidRPr="00A63226">
              <w:rPr>
                <w:rFonts w:hint="eastAsia"/>
                <w:sz w:val="32"/>
                <w:szCs w:val="32"/>
              </w:rPr>
              <w:t>文化部</w:t>
            </w:r>
            <w:r w:rsidRPr="00A63226">
              <w:rPr>
                <w:rFonts w:cs="新細明體" w:hint="eastAsia"/>
                <w:sz w:val="32"/>
                <w:szCs w:val="32"/>
              </w:rPr>
              <w:t>：</w:t>
            </w:r>
          </w:p>
          <w:p w:rsidR="007F79FE" w:rsidRPr="00A63226" w:rsidRDefault="007F79FE" w:rsidP="00B0744F">
            <w:pPr>
              <w:spacing w:line="420" w:lineRule="exact"/>
              <w:ind w:leftChars="339" w:left="1018" w:hanging="1"/>
              <w:jc w:val="both"/>
              <w:rPr>
                <w:rFonts w:cs="新細明體"/>
                <w:sz w:val="32"/>
                <w:szCs w:val="32"/>
              </w:rPr>
            </w:pPr>
            <w:r w:rsidRPr="00A63226">
              <w:rPr>
                <w:rFonts w:hint="eastAsia"/>
                <w:sz w:val="32"/>
                <w:szCs w:val="32"/>
              </w:rPr>
              <w:t>透過所屬社會教育機制管道</w:t>
            </w:r>
            <w:r w:rsidRPr="00A63226">
              <w:rPr>
                <w:rFonts w:cs="新細明體" w:hint="eastAsia"/>
                <w:sz w:val="32"/>
                <w:szCs w:val="32"/>
              </w:rPr>
              <w:t>(博物館、生活美學館等)，</w:t>
            </w:r>
            <w:r w:rsidRPr="00A63226">
              <w:rPr>
                <w:rFonts w:hint="eastAsia"/>
                <w:sz w:val="32"/>
                <w:szCs w:val="32"/>
              </w:rPr>
              <w:t>協助推展全民國防教育</w:t>
            </w:r>
            <w:r w:rsidRPr="00A63226">
              <w:rPr>
                <w:rFonts w:cs="新細明體" w:hint="eastAsia"/>
                <w:sz w:val="32"/>
                <w:szCs w:val="32"/>
              </w:rPr>
              <w:t>。</w:t>
            </w:r>
          </w:p>
          <w:p w:rsidR="007F79FE" w:rsidRPr="00A63226" w:rsidRDefault="007F79FE" w:rsidP="00B0744F">
            <w:pPr>
              <w:spacing w:line="420" w:lineRule="exact"/>
              <w:jc w:val="both"/>
              <w:rPr>
                <w:sz w:val="32"/>
                <w:szCs w:val="32"/>
              </w:rPr>
            </w:pPr>
            <w:r w:rsidRPr="00A63226">
              <w:rPr>
                <w:rFonts w:hint="eastAsia"/>
                <w:sz w:val="32"/>
                <w:szCs w:val="32"/>
              </w:rPr>
              <w:t>（四）各縣(市)政府：</w:t>
            </w:r>
          </w:p>
          <w:p w:rsidR="007F79FE" w:rsidRPr="00A63226" w:rsidRDefault="007F79FE" w:rsidP="00B0744F">
            <w:pPr>
              <w:spacing w:line="420" w:lineRule="exact"/>
              <w:ind w:leftChars="-582" w:left="-2" w:hangingChars="545" w:hanging="1744"/>
              <w:jc w:val="both"/>
              <w:rPr>
                <w:sz w:val="32"/>
                <w:szCs w:val="32"/>
              </w:rPr>
            </w:pPr>
            <w:r w:rsidRPr="00A63226">
              <w:rPr>
                <w:rFonts w:hint="eastAsia"/>
                <w:sz w:val="32"/>
                <w:szCs w:val="32"/>
              </w:rPr>
              <w:t xml:space="preserve">               1.國防知性之旅－營區開放：</w:t>
            </w:r>
          </w:p>
          <w:p w:rsidR="007F79FE" w:rsidRPr="00A63226" w:rsidRDefault="007F79FE" w:rsidP="00B0744F">
            <w:pPr>
              <w:spacing w:line="420" w:lineRule="exact"/>
              <w:ind w:leftChars="334" w:left="1002"/>
              <w:jc w:val="both"/>
              <w:rPr>
                <w:sz w:val="32"/>
                <w:szCs w:val="32"/>
              </w:rPr>
            </w:pPr>
            <w:r w:rsidRPr="00A63226">
              <w:rPr>
                <w:rFonts w:hint="eastAsia"/>
                <w:sz w:val="32"/>
                <w:szCs w:val="32"/>
              </w:rPr>
              <w:t>請協助鼓勵所屬公務人員、民眾及學生踴躍參與民國107年「國防知性之旅-營區開放」活動，並結合單位網站、公(民)營傳媒、鄉鎮文宣資源等各媒體通路，擴大宣傳廣度，增進成效。</w:t>
            </w:r>
          </w:p>
          <w:p w:rsidR="007F79FE" w:rsidRPr="00A63226" w:rsidRDefault="007F79FE" w:rsidP="00B0744F">
            <w:pPr>
              <w:spacing w:line="420" w:lineRule="exact"/>
              <w:jc w:val="both"/>
              <w:rPr>
                <w:sz w:val="32"/>
                <w:szCs w:val="32"/>
              </w:rPr>
            </w:pPr>
            <w:r w:rsidRPr="00A63226">
              <w:rPr>
                <w:rFonts w:hint="eastAsia"/>
                <w:sz w:val="32"/>
                <w:szCs w:val="32"/>
              </w:rPr>
              <w:t xml:space="preserve">    2.申辦營區參訪或辦理相關活動：</w:t>
            </w:r>
          </w:p>
          <w:p w:rsidR="007F79FE" w:rsidRPr="00A63226" w:rsidRDefault="007F79FE" w:rsidP="00B0744F">
            <w:pPr>
              <w:spacing w:line="420" w:lineRule="exact"/>
              <w:ind w:left="941" w:hangingChars="294" w:hanging="941"/>
              <w:jc w:val="both"/>
              <w:rPr>
                <w:sz w:val="32"/>
                <w:szCs w:val="32"/>
              </w:rPr>
            </w:pPr>
            <w:r w:rsidRPr="00A63226">
              <w:rPr>
                <w:rFonts w:hint="eastAsia"/>
                <w:sz w:val="32"/>
                <w:szCs w:val="32"/>
              </w:rPr>
              <w:t xml:space="preserve">      協助轄內機關、學校、民間團體等單位申請營區參訪或支援全民國防教育相關活動。</w:t>
            </w:r>
          </w:p>
          <w:p w:rsidR="007F79FE" w:rsidRPr="00A63226" w:rsidRDefault="007F79FE" w:rsidP="00B0744F">
            <w:pPr>
              <w:spacing w:line="420" w:lineRule="exact"/>
              <w:ind w:leftChars="200" w:left="946" w:hangingChars="108" w:hanging="346"/>
              <w:jc w:val="both"/>
              <w:rPr>
                <w:sz w:val="32"/>
                <w:szCs w:val="32"/>
              </w:rPr>
            </w:pPr>
            <w:r w:rsidRPr="00A63226">
              <w:rPr>
                <w:rFonts w:hint="eastAsia"/>
                <w:sz w:val="32"/>
                <w:szCs w:val="32"/>
              </w:rPr>
              <w:t>3.</w:t>
            </w:r>
            <w:r w:rsidRPr="00A63226">
              <w:rPr>
                <w:rFonts w:cs="標楷體" w:hint="eastAsia"/>
                <w:sz w:val="32"/>
                <w:szCs w:val="32"/>
                <w:lang w:val="zh-TW"/>
              </w:rPr>
              <w:t>協助</w:t>
            </w:r>
            <w:r w:rsidRPr="00A63226">
              <w:rPr>
                <w:rFonts w:hint="eastAsia"/>
                <w:sz w:val="32"/>
                <w:szCs w:val="32"/>
              </w:rPr>
              <w:t>活動</w:t>
            </w:r>
            <w:r w:rsidRPr="00A63226">
              <w:rPr>
                <w:rFonts w:cs="標楷體" w:hint="eastAsia"/>
                <w:sz w:val="32"/>
                <w:szCs w:val="32"/>
                <w:lang w:val="zh-TW"/>
              </w:rPr>
              <w:t>場地洽借，設置文化、觀光、農</w:t>
            </w:r>
            <w:proofErr w:type="gramStart"/>
            <w:r w:rsidRPr="00A63226">
              <w:rPr>
                <w:rFonts w:cs="標楷體" w:hint="eastAsia"/>
                <w:sz w:val="32"/>
                <w:szCs w:val="32"/>
                <w:lang w:val="zh-TW"/>
              </w:rPr>
              <w:t>特</w:t>
            </w:r>
            <w:proofErr w:type="gramEnd"/>
            <w:r w:rsidRPr="00A63226">
              <w:rPr>
                <w:rFonts w:cs="標楷體" w:hint="eastAsia"/>
                <w:sz w:val="32"/>
                <w:szCs w:val="32"/>
                <w:lang w:val="zh-TW"/>
              </w:rPr>
              <w:t>產品等相關攤位陳展及提供地區公益表演團體名單、聯繫、</w:t>
            </w:r>
            <w:proofErr w:type="gramStart"/>
            <w:r w:rsidRPr="00A63226">
              <w:rPr>
                <w:rFonts w:cs="標楷體" w:hint="eastAsia"/>
                <w:sz w:val="32"/>
                <w:szCs w:val="32"/>
                <w:lang w:val="zh-TW"/>
              </w:rPr>
              <w:t>洽演等</w:t>
            </w:r>
            <w:proofErr w:type="gramEnd"/>
            <w:r w:rsidRPr="00A63226">
              <w:rPr>
                <w:rFonts w:cs="標楷體" w:hint="eastAsia"/>
                <w:sz w:val="32"/>
                <w:szCs w:val="32"/>
                <w:lang w:val="zh-TW"/>
              </w:rPr>
              <w:t>事宜。</w:t>
            </w:r>
          </w:p>
          <w:p w:rsidR="007F79FE" w:rsidRPr="00A63226" w:rsidRDefault="007F79FE" w:rsidP="00B0744F">
            <w:pPr>
              <w:spacing w:line="420" w:lineRule="exact"/>
              <w:ind w:firstLineChars="200" w:firstLine="640"/>
              <w:jc w:val="both"/>
              <w:rPr>
                <w:sz w:val="32"/>
                <w:szCs w:val="32"/>
              </w:rPr>
            </w:pPr>
            <w:r w:rsidRPr="00A63226">
              <w:rPr>
                <w:rFonts w:hint="eastAsia"/>
                <w:sz w:val="32"/>
                <w:szCs w:val="32"/>
              </w:rPr>
              <w:t>4.全民防衛動員演習：</w:t>
            </w:r>
          </w:p>
          <w:p w:rsidR="007F79FE" w:rsidRPr="00A63226" w:rsidRDefault="007F79FE" w:rsidP="00B0744F">
            <w:pPr>
              <w:spacing w:line="420" w:lineRule="exact"/>
              <w:ind w:leftChars="315" w:left="958" w:hanging="13"/>
              <w:jc w:val="both"/>
              <w:rPr>
                <w:sz w:val="32"/>
                <w:szCs w:val="32"/>
              </w:rPr>
            </w:pPr>
            <w:r w:rsidRPr="00A63226">
              <w:rPr>
                <w:rFonts w:hint="eastAsia"/>
                <w:sz w:val="32"/>
                <w:szCs w:val="32"/>
              </w:rPr>
              <w:lastRenderedPageBreak/>
              <w:t>配合年度執行動員演習時機，辦理全民防衛動員演習之教育活動或課程，並納入全民國防教育活動或課程，提升教育推展成效。</w:t>
            </w:r>
          </w:p>
          <w:p w:rsidR="007F79FE" w:rsidRPr="00A63226" w:rsidRDefault="007F79FE" w:rsidP="00B0744F">
            <w:pPr>
              <w:spacing w:line="420" w:lineRule="exact"/>
              <w:ind w:firstLineChars="200" w:firstLine="640"/>
              <w:jc w:val="both"/>
              <w:rPr>
                <w:sz w:val="32"/>
                <w:szCs w:val="32"/>
              </w:rPr>
            </w:pPr>
            <w:r w:rsidRPr="00A63226">
              <w:rPr>
                <w:rFonts w:hint="eastAsia"/>
                <w:sz w:val="32"/>
                <w:szCs w:val="32"/>
              </w:rPr>
              <w:t>5.擴大文宣作為：</w:t>
            </w:r>
          </w:p>
          <w:p w:rsidR="007F79FE" w:rsidRPr="00A63226" w:rsidRDefault="007F79FE" w:rsidP="00B0744F">
            <w:pPr>
              <w:spacing w:line="0" w:lineRule="atLeast"/>
              <w:ind w:leftChars="310" w:left="930"/>
              <w:jc w:val="both"/>
              <w:rPr>
                <w:sz w:val="32"/>
                <w:szCs w:val="32"/>
              </w:rPr>
            </w:pPr>
            <w:r w:rsidRPr="00A63226">
              <w:rPr>
                <w:rFonts w:hint="eastAsia"/>
                <w:sz w:val="32"/>
                <w:szCs w:val="32"/>
              </w:rPr>
              <w:t>鏈</w:t>
            </w:r>
            <w:proofErr w:type="gramStart"/>
            <w:r w:rsidRPr="00A63226">
              <w:rPr>
                <w:sz w:val="32"/>
                <w:szCs w:val="32"/>
              </w:rPr>
              <w:t>結所轄鄉</w:t>
            </w:r>
            <w:proofErr w:type="gramEnd"/>
            <w:r w:rsidRPr="00A63226">
              <w:rPr>
                <w:rFonts w:hint="eastAsia"/>
                <w:sz w:val="32"/>
                <w:szCs w:val="32"/>
              </w:rPr>
              <w:t>(</w:t>
            </w:r>
            <w:r w:rsidRPr="00A63226">
              <w:rPr>
                <w:sz w:val="32"/>
                <w:szCs w:val="32"/>
              </w:rPr>
              <w:t>鎮</w:t>
            </w:r>
            <w:r w:rsidRPr="00A63226">
              <w:rPr>
                <w:rFonts w:hint="eastAsia"/>
                <w:sz w:val="32"/>
                <w:szCs w:val="32"/>
              </w:rPr>
              <w:t>)、</w:t>
            </w:r>
            <w:r w:rsidRPr="00A63226">
              <w:rPr>
                <w:sz w:val="32"/>
                <w:szCs w:val="32"/>
              </w:rPr>
              <w:t>村</w:t>
            </w:r>
            <w:r w:rsidRPr="00A63226">
              <w:rPr>
                <w:rFonts w:hint="eastAsia"/>
                <w:sz w:val="32"/>
                <w:szCs w:val="32"/>
              </w:rPr>
              <w:t>(</w:t>
            </w:r>
            <w:r w:rsidRPr="00A63226">
              <w:rPr>
                <w:sz w:val="32"/>
                <w:szCs w:val="32"/>
              </w:rPr>
              <w:t>里</w:t>
            </w:r>
            <w:r w:rsidRPr="00A63226">
              <w:rPr>
                <w:rFonts w:hint="eastAsia"/>
                <w:sz w:val="32"/>
                <w:szCs w:val="32"/>
              </w:rPr>
              <w:t>)</w:t>
            </w:r>
            <w:r w:rsidRPr="00A63226">
              <w:rPr>
                <w:sz w:val="32"/>
                <w:szCs w:val="32"/>
              </w:rPr>
              <w:t>等機關</w:t>
            </w:r>
            <w:r w:rsidRPr="00A63226">
              <w:rPr>
                <w:rFonts w:hint="eastAsia"/>
                <w:sz w:val="32"/>
                <w:szCs w:val="32"/>
              </w:rPr>
              <w:t>(</w:t>
            </w:r>
            <w:r w:rsidRPr="00A63226">
              <w:rPr>
                <w:sz w:val="32"/>
                <w:szCs w:val="32"/>
              </w:rPr>
              <w:t>構</w:t>
            </w:r>
            <w:r w:rsidRPr="00A63226">
              <w:rPr>
                <w:rFonts w:hint="eastAsia"/>
                <w:sz w:val="32"/>
                <w:szCs w:val="32"/>
              </w:rPr>
              <w:t>)</w:t>
            </w:r>
            <w:r w:rsidRPr="00A63226">
              <w:rPr>
                <w:sz w:val="32"/>
                <w:szCs w:val="32"/>
              </w:rPr>
              <w:t>、學校、社教</w:t>
            </w:r>
            <w:r w:rsidRPr="00A63226">
              <w:rPr>
                <w:rFonts w:hint="eastAsia"/>
                <w:sz w:val="32"/>
                <w:szCs w:val="32"/>
              </w:rPr>
              <w:t>等文宣資源，並整合公(民)營傳媒，策辦系列主題報導，以及各項活動訊息公布暨</w:t>
            </w:r>
            <w:proofErr w:type="gramStart"/>
            <w:r w:rsidRPr="00A63226">
              <w:rPr>
                <w:rFonts w:hint="eastAsia"/>
                <w:sz w:val="32"/>
                <w:szCs w:val="32"/>
              </w:rPr>
              <w:t>託</w:t>
            </w:r>
            <w:proofErr w:type="gramEnd"/>
            <w:r w:rsidRPr="00A63226">
              <w:rPr>
                <w:rFonts w:hint="eastAsia"/>
                <w:sz w:val="32"/>
                <w:szCs w:val="32"/>
              </w:rPr>
              <w:t>播相關事宜，以擴大教育宣導成效。</w:t>
            </w:r>
          </w:p>
          <w:p w:rsidR="007F79FE" w:rsidRPr="00A63226" w:rsidRDefault="0045038C" w:rsidP="007F79FE">
            <w:pPr>
              <w:spacing w:line="0" w:lineRule="atLeast"/>
              <w:ind w:left="646" w:hangingChars="202" w:hanging="646"/>
              <w:jc w:val="both"/>
              <w:rPr>
                <w:sz w:val="32"/>
                <w:szCs w:val="32"/>
              </w:rPr>
            </w:pPr>
            <w:r>
              <w:rPr>
                <w:rFonts w:hint="eastAsia"/>
                <w:kern w:val="2"/>
                <w:sz w:val="32"/>
                <w:szCs w:val="32"/>
              </w:rPr>
              <w:t>五</w:t>
            </w:r>
            <w:r w:rsidR="007F79FE" w:rsidRPr="00A63226">
              <w:rPr>
                <w:rFonts w:hint="eastAsia"/>
                <w:kern w:val="2"/>
                <w:sz w:val="32"/>
                <w:szCs w:val="32"/>
              </w:rPr>
              <w:t>、各目的事業主管機關及本部相關單位、各軍種司令部、後備指揮部、憲兵指揮部、國防大學執行成效報本部彙整。</w:t>
            </w:r>
          </w:p>
        </w:tc>
      </w:tr>
      <w:tr w:rsidR="007F79FE" w:rsidRPr="005C58D6" w:rsidTr="00AD2A3E">
        <w:tc>
          <w:tcPr>
            <w:tcW w:w="1325" w:type="dxa"/>
            <w:shd w:val="clear" w:color="auto" w:fill="auto"/>
            <w:vAlign w:val="center"/>
          </w:tcPr>
          <w:p w:rsidR="007F79FE" w:rsidRPr="00A63226" w:rsidRDefault="007F79FE" w:rsidP="00B0744F">
            <w:pPr>
              <w:spacing w:line="0" w:lineRule="atLeast"/>
              <w:jc w:val="distribute"/>
              <w:rPr>
                <w:sz w:val="32"/>
                <w:szCs w:val="36"/>
              </w:rPr>
            </w:pPr>
            <w:r w:rsidRPr="00A63226">
              <w:rPr>
                <w:rFonts w:hint="eastAsia"/>
                <w:sz w:val="32"/>
                <w:szCs w:val="36"/>
              </w:rPr>
              <w:lastRenderedPageBreak/>
              <w:t>期程</w:t>
            </w:r>
          </w:p>
        </w:tc>
        <w:tc>
          <w:tcPr>
            <w:tcW w:w="8087" w:type="dxa"/>
            <w:shd w:val="clear" w:color="auto" w:fill="auto"/>
            <w:vAlign w:val="center"/>
          </w:tcPr>
          <w:p w:rsidR="007F79FE" w:rsidRPr="00A63226" w:rsidRDefault="007F79FE" w:rsidP="006660D1">
            <w:pPr>
              <w:pStyle w:val="af4"/>
              <w:kinsoku w:val="0"/>
              <w:overflowPunct w:val="0"/>
              <w:autoSpaceDE w:val="0"/>
              <w:autoSpaceDN w:val="0"/>
              <w:spacing w:line="0" w:lineRule="atLeast"/>
              <w:ind w:leftChars="0" w:left="576" w:hangingChars="180" w:hanging="576"/>
              <w:jc w:val="both"/>
              <w:rPr>
                <w:kern w:val="2"/>
                <w:sz w:val="32"/>
                <w:szCs w:val="32"/>
              </w:rPr>
            </w:pPr>
            <w:r w:rsidRPr="00A63226">
              <w:rPr>
                <w:rFonts w:hint="eastAsia"/>
                <w:kern w:val="2"/>
                <w:sz w:val="32"/>
                <w:szCs w:val="32"/>
              </w:rPr>
              <w:t>一、「國防知性之旅-營區開放」活動期程</w:t>
            </w:r>
            <w:proofErr w:type="gramStart"/>
            <w:r w:rsidRPr="00A63226">
              <w:rPr>
                <w:rFonts w:hint="eastAsia"/>
                <w:kern w:val="2"/>
                <w:sz w:val="32"/>
                <w:szCs w:val="32"/>
              </w:rPr>
              <w:t>配合訓次室</w:t>
            </w:r>
            <w:proofErr w:type="gramEnd"/>
            <w:r w:rsidRPr="00A63226">
              <w:rPr>
                <w:rFonts w:hint="eastAsia"/>
                <w:kern w:val="2"/>
                <w:sz w:val="32"/>
                <w:szCs w:val="32"/>
              </w:rPr>
              <w:t>頒布實施。</w:t>
            </w:r>
          </w:p>
          <w:p w:rsidR="007F79FE" w:rsidRPr="00A63226" w:rsidRDefault="007F79FE" w:rsidP="006660D1">
            <w:pPr>
              <w:pStyle w:val="af4"/>
              <w:kinsoku w:val="0"/>
              <w:overflowPunct w:val="0"/>
              <w:autoSpaceDE w:val="0"/>
              <w:autoSpaceDN w:val="0"/>
              <w:spacing w:line="0" w:lineRule="atLeast"/>
              <w:ind w:leftChars="0" w:left="576" w:hangingChars="180" w:hanging="576"/>
              <w:jc w:val="both"/>
              <w:rPr>
                <w:kern w:val="2"/>
                <w:sz w:val="32"/>
                <w:szCs w:val="32"/>
              </w:rPr>
            </w:pPr>
            <w:r w:rsidRPr="00A63226">
              <w:rPr>
                <w:rFonts w:hint="eastAsia"/>
                <w:kern w:val="2"/>
                <w:sz w:val="32"/>
                <w:szCs w:val="32"/>
              </w:rPr>
              <w:t>二、各縣市政府依年度全民防衛動員演習時機，配合辦理全民國防教育宣導。</w:t>
            </w:r>
          </w:p>
          <w:p w:rsidR="007F79FE" w:rsidRPr="00A63226" w:rsidRDefault="007F79FE" w:rsidP="006660D1">
            <w:pPr>
              <w:pStyle w:val="af4"/>
              <w:kinsoku w:val="0"/>
              <w:overflowPunct w:val="0"/>
              <w:autoSpaceDE w:val="0"/>
              <w:autoSpaceDN w:val="0"/>
              <w:spacing w:line="0" w:lineRule="atLeast"/>
              <w:ind w:leftChars="0" w:left="634" w:hangingChars="198" w:hanging="634"/>
              <w:jc w:val="both"/>
              <w:rPr>
                <w:kern w:val="2"/>
                <w:sz w:val="32"/>
                <w:szCs w:val="32"/>
              </w:rPr>
            </w:pPr>
            <w:r w:rsidRPr="00A63226">
              <w:rPr>
                <w:rFonts w:hint="eastAsia"/>
                <w:kern w:val="2"/>
                <w:sz w:val="32"/>
                <w:szCs w:val="32"/>
              </w:rPr>
              <w:t>三、依「國軍支援社會活動兵力派遣權責劃分作業規定」，配合</w:t>
            </w:r>
            <w:r w:rsidR="00D92D8B">
              <w:rPr>
                <w:rFonts w:hint="eastAsia"/>
                <w:kern w:val="2"/>
                <w:sz w:val="32"/>
                <w:szCs w:val="32"/>
              </w:rPr>
              <w:t>各</w:t>
            </w:r>
            <w:r w:rsidRPr="00A63226">
              <w:rPr>
                <w:rFonts w:hint="eastAsia"/>
                <w:kern w:val="2"/>
                <w:sz w:val="32"/>
                <w:szCs w:val="32"/>
              </w:rPr>
              <w:t>縣市政府、大專院校、民間團體辦理</w:t>
            </w:r>
            <w:r w:rsidRPr="00A63226">
              <w:rPr>
                <w:kern w:val="2"/>
                <w:sz w:val="32"/>
                <w:szCs w:val="32"/>
              </w:rPr>
              <w:t>民俗節</w:t>
            </w:r>
            <w:r w:rsidRPr="00A63226">
              <w:rPr>
                <w:rFonts w:hint="eastAsia"/>
                <w:kern w:val="2"/>
                <w:sz w:val="32"/>
                <w:szCs w:val="32"/>
              </w:rPr>
              <w:t>慶</w:t>
            </w:r>
            <w:r w:rsidRPr="00A63226">
              <w:rPr>
                <w:kern w:val="2"/>
                <w:sz w:val="32"/>
                <w:szCs w:val="32"/>
              </w:rPr>
              <w:t>、</w:t>
            </w:r>
            <w:r w:rsidRPr="00A63226">
              <w:rPr>
                <w:rFonts w:hint="eastAsia"/>
                <w:kern w:val="2"/>
                <w:sz w:val="32"/>
                <w:szCs w:val="32"/>
              </w:rPr>
              <w:t>校</w:t>
            </w:r>
            <w:r w:rsidRPr="00A63226">
              <w:rPr>
                <w:kern w:val="2"/>
                <w:sz w:val="32"/>
                <w:szCs w:val="32"/>
              </w:rPr>
              <w:t>慶</w:t>
            </w:r>
            <w:r w:rsidRPr="00A63226">
              <w:rPr>
                <w:rFonts w:hint="eastAsia"/>
                <w:kern w:val="2"/>
                <w:sz w:val="32"/>
                <w:szCs w:val="32"/>
              </w:rPr>
              <w:t>、</w:t>
            </w:r>
            <w:r w:rsidRPr="00A63226">
              <w:rPr>
                <w:kern w:val="2"/>
                <w:sz w:val="32"/>
                <w:szCs w:val="32"/>
              </w:rPr>
              <w:t>地方大型活動</w:t>
            </w:r>
            <w:r w:rsidRPr="00A63226">
              <w:rPr>
                <w:rFonts w:hint="eastAsia"/>
                <w:kern w:val="2"/>
                <w:sz w:val="32"/>
                <w:szCs w:val="32"/>
              </w:rPr>
              <w:t>或其他相關活動時機辦理。</w:t>
            </w:r>
          </w:p>
          <w:p w:rsidR="007F79FE" w:rsidRPr="00A63226" w:rsidRDefault="007F79FE" w:rsidP="006660D1">
            <w:pPr>
              <w:pStyle w:val="af4"/>
              <w:kinsoku w:val="0"/>
              <w:overflowPunct w:val="0"/>
              <w:autoSpaceDE w:val="0"/>
              <w:autoSpaceDN w:val="0"/>
              <w:spacing w:line="0" w:lineRule="atLeast"/>
              <w:ind w:leftChars="0" w:left="522" w:hangingChars="163" w:hanging="522"/>
              <w:jc w:val="both"/>
              <w:rPr>
                <w:kern w:val="2"/>
                <w:sz w:val="32"/>
                <w:szCs w:val="32"/>
              </w:rPr>
            </w:pPr>
            <w:r w:rsidRPr="00A63226">
              <w:rPr>
                <w:rFonts w:hint="eastAsia"/>
                <w:kern w:val="2"/>
                <w:sz w:val="32"/>
                <w:szCs w:val="32"/>
              </w:rPr>
              <w:t>四</w:t>
            </w:r>
            <w:r w:rsidRPr="00A63226">
              <w:rPr>
                <w:kern w:val="2"/>
                <w:sz w:val="32"/>
                <w:szCs w:val="32"/>
              </w:rPr>
              <w:t>、</w:t>
            </w:r>
            <w:r w:rsidRPr="00A63226">
              <w:rPr>
                <w:rFonts w:cs="標楷體"/>
                <w:kern w:val="2"/>
                <w:sz w:val="32"/>
                <w:szCs w:val="32"/>
                <w:highlight w:val="white"/>
                <w:lang w:val="zh-TW"/>
              </w:rPr>
              <w:t>依各縣市政府或民間公益團體等單位向本部申請活動支援內容</w:t>
            </w:r>
            <w:r w:rsidRPr="00A63226">
              <w:rPr>
                <w:rFonts w:cs="標楷體" w:hint="eastAsia"/>
                <w:kern w:val="2"/>
                <w:sz w:val="32"/>
                <w:szCs w:val="32"/>
                <w:highlight w:val="white"/>
                <w:lang w:val="zh-TW"/>
              </w:rPr>
              <w:t>及期程辦理</w:t>
            </w:r>
            <w:r w:rsidRPr="00A63226">
              <w:rPr>
                <w:rFonts w:cs="標楷體"/>
                <w:kern w:val="2"/>
                <w:sz w:val="32"/>
                <w:szCs w:val="32"/>
                <w:highlight w:val="white"/>
                <w:lang w:val="zh-TW"/>
              </w:rPr>
              <w:t>。</w:t>
            </w:r>
          </w:p>
        </w:tc>
      </w:tr>
      <w:tr w:rsidR="00506FA5" w:rsidRPr="005C58D6" w:rsidTr="00AD2A3E">
        <w:tc>
          <w:tcPr>
            <w:tcW w:w="1325" w:type="dxa"/>
            <w:shd w:val="clear" w:color="auto" w:fill="auto"/>
            <w:vAlign w:val="center"/>
          </w:tcPr>
          <w:p w:rsidR="00506FA5" w:rsidRPr="007F79FE" w:rsidRDefault="00506FA5" w:rsidP="00B64766">
            <w:pPr>
              <w:spacing w:line="0" w:lineRule="atLeast"/>
              <w:jc w:val="distribute"/>
              <w:rPr>
                <w:sz w:val="32"/>
                <w:szCs w:val="36"/>
              </w:rPr>
            </w:pPr>
            <w:r w:rsidRPr="007F79FE">
              <w:rPr>
                <w:rFonts w:hint="eastAsia"/>
                <w:sz w:val="32"/>
                <w:szCs w:val="36"/>
              </w:rPr>
              <w:t>主辦</w:t>
            </w:r>
          </w:p>
          <w:p w:rsidR="00506FA5" w:rsidRPr="007F79FE" w:rsidRDefault="00506FA5" w:rsidP="00B64766">
            <w:pPr>
              <w:spacing w:line="0" w:lineRule="atLeast"/>
              <w:jc w:val="distribute"/>
              <w:rPr>
                <w:sz w:val="32"/>
                <w:szCs w:val="36"/>
              </w:rPr>
            </w:pPr>
            <w:r w:rsidRPr="007F79FE">
              <w:rPr>
                <w:rFonts w:hint="eastAsia"/>
                <w:sz w:val="32"/>
                <w:szCs w:val="36"/>
              </w:rPr>
              <w:t>單位</w:t>
            </w:r>
          </w:p>
        </w:tc>
        <w:tc>
          <w:tcPr>
            <w:tcW w:w="8087" w:type="dxa"/>
            <w:shd w:val="clear" w:color="auto" w:fill="auto"/>
            <w:vAlign w:val="center"/>
          </w:tcPr>
          <w:p w:rsidR="00506FA5" w:rsidRPr="007F79FE" w:rsidRDefault="00A21590" w:rsidP="00565A32">
            <w:pPr>
              <w:spacing w:line="0" w:lineRule="atLeast"/>
              <w:jc w:val="both"/>
              <w:rPr>
                <w:sz w:val="32"/>
                <w:szCs w:val="32"/>
              </w:rPr>
            </w:pPr>
            <w:r>
              <w:rPr>
                <w:rFonts w:hint="eastAsia"/>
                <w:sz w:val="32"/>
                <w:szCs w:val="32"/>
              </w:rPr>
              <w:t>訓次室</w:t>
            </w:r>
          </w:p>
        </w:tc>
      </w:tr>
    </w:tbl>
    <w:p w:rsidR="00D62FAB" w:rsidRPr="005C58D6" w:rsidRDefault="00D62FAB" w:rsidP="007F6760">
      <w:pPr>
        <w:pStyle w:val="a4"/>
        <w:spacing w:line="40" w:lineRule="exact"/>
        <w:rPr>
          <w:rFonts w:ascii="標楷體" w:eastAsia="標楷體" w:hAnsi="標楷體"/>
          <w:color w:val="FF0000"/>
          <w:sz w:val="36"/>
          <w:szCs w:val="36"/>
        </w:rPr>
      </w:pPr>
    </w:p>
    <w:p w:rsidR="00776651" w:rsidRPr="005C58D6" w:rsidRDefault="00132C45" w:rsidP="00A96883">
      <w:pPr>
        <w:spacing w:line="0" w:lineRule="atLeast"/>
        <w:jc w:val="both"/>
        <w:rPr>
          <w:sz w:val="36"/>
          <w:szCs w:val="36"/>
        </w:rPr>
      </w:pPr>
      <w:r w:rsidRPr="005C58D6">
        <w:rPr>
          <w:color w:val="FF0000"/>
          <w:sz w:val="36"/>
          <w:szCs w:val="36"/>
        </w:rPr>
        <w:br w:type="page"/>
      </w:r>
      <w:r w:rsidR="00776651" w:rsidRPr="005C58D6">
        <w:rPr>
          <w:rFonts w:hint="eastAsia"/>
          <w:sz w:val="36"/>
          <w:szCs w:val="36"/>
        </w:rPr>
        <w:lastRenderedPageBreak/>
        <w:t>附表</w:t>
      </w:r>
      <w:r w:rsidR="00560F86">
        <w:rPr>
          <w:rFonts w:hint="eastAsia"/>
          <w:sz w:val="36"/>
          <w:szCs w:val="36"/>
        </w:rPr>
        <w:t>9</w:t>
      </w:r>
    </w:p>
    <w:tbl>
      <w:tblPr>
        <w:tblW w:w="94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5C58D6" w:rsidRPr="005C58D6" w:rsidTr="0071009F">
        <w:trPr>
          <w:trHeight w:val="851"/>
          <w:jc w:val="center"/>
        </w:trPr>
        <w:tc>
          <w:tcPr>
            <w:tcW w:w="9412" w:type="dxa"/>
            <w:gridSpan w:val="2"/>
            <w:shd w:val="clear" w:color="auto" w:fill="auto"/>
            <w:vAlign w:val="center"/>
          </w:tcPr>
          <w:p w:rsidR="00776651" w:rsidRPr="005C58D6" w:rsidRDefault="00480B5F" w:rsidP="00051587">
            <w:pPr>
              <w:spacing w:line="0" w:lineRule="atLeast"/>
              <w:jc w:val="center"/>
              <w:rPr>
                <w:b/>
                <w:sz w:val="32"/>
                <w:szCs w:val="32"/>
              </w:rPr>
            </w:pPr>
            <w:r w:rsidRPr="005C58D6">
              <w:rPr>
                <w:rFonts w:hint="eastAsia"/>
                <w:b/>
                <w:sz w:val="36"/>
                <w:szCs w:val="36"/>
              </w:rPr>
              <w:t>結合觀光導</w:t>
            </w:r>
            <w:proofErr w:type="gramStart"/>
            <w:r w:rsidRPr="005C58D6">
              <w:rPr>
                <w:rFonts w:hint="eastAsia"/>
                <w:b/>
                <w:sz w:val="36"/>
                <w:szCs w:val="36"/>
              </w:rPr>
              <w:t>覽</w:t>
            </w:r>
            <w:proofErr w:type="gramEnd"/>
          </w:p>
        </w:tc>
      </w:tr>
      <w:tr w:rsidR="005C58D6" w:rsidRPr="005C58D6" w:rsidTr="00B64766">
        <w:trPr>
          <w:trHeight w:val="1051"/>
          <w:jc w:val="center"/>
        </w:trPr>
        <w:tc>
          <w:tcPr>
            <w:tcW w:w="1325" w:type="dxa"/>
            <w:shd w:val="clear" w:color="auto" w:fill="auto"/>
            <w:vAlign w:val="center"/>
          </w:tcPr>
          <w:p w:rsidR="00776651" w:rsidRPr="005C58D6" w:rsidRDefault="00B64766" w:rsidP="0071009F">
            <w:pPr>
              <w:spacing w:line="0" w:lineRule="atLeast"/>
              <w:jc w:val="distribute"/>
              <w:rPr>
                <w:sz w:val="32"/>
                <w:szCs w:val="32"/>
              </w:rPr>
            </w:pPr>
            <w:r w:rsidRPr="005C58D6">
              <w:rPr>
                <w:rFonts w:hint="eastAsia"/>
                <w:sz w:val="32"/>
                <w:szCs w:val="32"/>
              </w:rPr>
              <w:t>目的</w:t>
            </w:r>
          </w:p>
        </w:tc>
        <w:tc>
          <w:tcPr>
            <w:tcW w:w="8087" w:type="dxa"/>
            <w:shd w:val="clear" w:color="auto" w:fill="auto"/>
            <w:vAlign w:val="center"/>
          </w:tcPr>
          <w:p w:rsidR="00776651" w:rsidRPr="005C58D6" w:rsidRDefault="00A72E73" w:rsidP="00B64766">
            <w:pPr>
              <w:spacing w:line="360" w:lineRule="exact"/>
              <w:ind w:leftChars="-43" w:left="-129" w:firstLine="1"/>
              <w:jc w:val="both"/>
              <w:rPr>
                <w:kern w:val="2"/>
                <w:sz w:val="32"/>
                <w:szCs w:val="32"/>
              </w:rPr>
            </w:pPr>
            <w:r w:rsidRPr="005C58D6">
              <w:rPr>
                <w:rFonts w:hint="eastAsia"/>
                <w:kern w:val="2"/>
                <w:sz w:val="32"/>
                <w:szCs w:val="32"/>
              </w:rPr>
              <w:t>運用具全民國防教育意義之國防文物、軍事遺址或</w:t>
            </w:r>
            <w:proofErr w:type="gramStart"/>
            <w:r w:rsidRPr="005C58D6">
              <w:rPr>
                <w:rFonts w:hint="eastAsia"/>
                <w:kern w:val="2"/>
                <w:sz w:val="32"/>
                <w:szCs w:val="32"/>
              </w:rPr>
              <w:t>汰</w:t>
            </w:r>
            <w:proofErr w:type="gramEnd"/>
            <w:r w:rsidRPr="005C58D6">
              <w:rPr>
                <w:rFonts w:hint="eastAsia"/>
                <w:kern w:val="2"/>
                <w:sz w:val="32"/>
                <w:szCs w:val="32"/>
              </w:rPr>
              <w:t>除裝備，</w:t>
            </w:r>
            <w:r w:rsidR="00B64766" w:rsidRPr="005C58D6">
              <w:rPr>
                <w:rFonts w:hint="eastAsia"/>
                <w:kern w:val="2"/>
                <w:sz w:val="32"/>
                <w:szCs w:val="32"/>
              </w:rPr>
              <w:t>結合觀光資源</w:t>
            </w:r>
            <w:r w:rsidRPr="005C58D6">
              <w:rPr>
                <w:rFonts w:hint="eastAsia"/>
                <w:kern w:val="2"/>
                <w:sz w:val="32"/>
                <w:szCs w:val="32"/>
              </w:rPr>
              <w:t>推廣國防文物保護，</w:t>
            </w:r>
            <w:r w:rsidR="00B64766" w:rsidRPr="005C58D6">
              <w:rPr>
                <w:rFonts w:hint="eastAsia"/>
                <w:kern w:val="2"/>
                <w:sz w:val="32"/>
                <w:szCs w:val="32"/>
              </w:rPr>
              <w:t>以達</w:t>
            </w:r>
            <w:r w:rsidRPr="005C58D6">
              <w:rPr>
                <w:rFonts w:hint="eastAsia"/>
                <w:kern w:val="2"/>
                <w:sz w:val="32"/>
                <w:szCs w:val="32"/>
              </w:rPr>
              <w:t>全民國防教</w:t>
            </w:r>
            <w:r w:rsidR="00B64766" w:rsidRPr="005C58D6">
              <w:rPr>
                <w:rFonts w:hint="eastAsia"/>
                <w:kern w:val="2"/>
                <w:sz w:val="32"/>
                <w:szCs w:val="32"/>
              </w:rPr>
              <w:t>育</w:t>
            </w:r>
            <w:r w:rsidRPr="005C58D6">
              <w:rPr>
                <w:rFonts w:hint="eastAsia"/>
                <w:kern w:val="2"/>
                <w:sz w:val="32"/>
                <w:szCs w:val="32"/>
              </w:rPr>
              <w:t>目的。</w:t>
            </w:r>
          </w:p>
        </w:tc>
      </w:tr>
      <w:tr w:rsidR="005C58D6" w:rsidRPr="005C58D6" w:rsidTr="00B64766">
        <w:trPr>
          <w:trHeight w:val="826"/>
          <w:jc w:val="center"/>
        </w:trPr>
        <w:tc>
          <w:tcPr>
            <w:tcW w:w="1325" w:type="dxa"/>
            <w:shd w:val="clear" w:color="auto" w:fill="auto"/>
            <w:vAlign w:val="center"/>
          </w:tcPr>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r w:rsidRPr="005C58D6">
              <w:rPr>
                <w:rFonts w:hint="eastAsia"/>
                <w:sz w:val="32"/>
                <w:szCs w:val="32"/>
              </w:rPr>
              <w:t>具體</w:t>
            </w:r>
          </w:p>
          <w:p w:rsidR="00506FA5" w:rsidRPr="005C58D6" w:rsidRDefault="00506FA5" w:rsidP="00613D31">
            <w:pPr>
              <w:spacing w:line="0" w:lineRule="atLeast"/>
              <w:jc w:val="distribute"/>
              <w:rPr>
                <w:sz w:val="32"/>
                <w:szCs w:val="32"/>
              </w:rPr>
            </w:pPr>
            <w:r w:rsidRPr="005C58D6">
              <w:rPr>
                <w:rFonts w:hint="eastAsia"/>
                <w:sz w:val="32"/>
                <w:szCs w:val="32"/>
              </w:rPr>
              <w:t>作為</w:t>
            </w: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p>
          <w:p w:rsidR="00506FA5" w:rsidRPr="005C58D6" w:rsidRDefault="00506FA5" w:rsidP="00613D31">
            <w:pPr>
              <w:spacing w:line="0" w:lineRule="atLeast"/>
              <w:jc w:val="distribute"/>
              <w:rPr>
                <w:sz w:val="32"/>
                <w:szCs w:val="32"/>
              </w:rPr>
            </w:pPr>
            <w:r w:rsidRPr="005C58D6">
              <w:rPr>
                <w:rFonts w:hint="eastAsia"/>
                <w:sz w:val="32"/>
                <w:szCs w:val="32"/>
              </w:rPr>
              <w:t>具體</w:t>
            </w:r>
          </w:p>
          <w:p w:rsidR="00506FA5" w:rsidRPr="005C58D6" w:rsidRDefault="00506FA5" w:rsidP="00613D31">
            <w:pPr>
              <w:spacing w:line="0" w:lineRule="atLeast"/>
              <w:jc w:val="distribute"/>
              <w:rPr>
                <w:sz w:val="32"/>
                <w:szCs w:val="32"/>
              </w:rPr>
            </w:pPr>
            <w:r w:rsidRPr="005C58D6">
              <w:rPr>
                <w:rFonts w:hint="eastAsia"/>
                <w:sz w:val="32"/>
                <w:szCs w:val="32"/>
              </w:rPr>
              <w:t>作為</w:t>
            </w:r>
          </w:p>
        </w:tc>
        <w:tc>
          <w:tcPr>
            <w:tcW w:w="8087" w:type="dxa"/>
            <w:shd w:val="clear" w:color="auto" w:fill="auto"/>
            <w:vAlign w:val="center"/>
          </w:tcPr>
          <w:p w:rsidR="00506FA5" w:rsidRPr="005C58D6" w:rsidRDefault="00506FA5" w:rsidP="00762DF6">
            <w:pPr>
              <w:pStyle w:val="af4"/>
              <w:spacing w:line="0" w:lineRule="atLeast"/>
              <w:ind w:leftChars="0" w:left="640" w:hangingChars="200" w:hanging="640"/>
              <w:jc w:val="both"/>
              <w:rPr>
                <w:kern w:val="2"/>
                <w:sz w:val="32"/>
                <w:szCs w:val="32"/>
              </w:rPr>
            </w:pPr>
            <w:r w:rsidRPr="005C58D6">
              <w:rPr>
                <w:rFonts w:hint="eastAsia"/>
                <w:kern w:val="2"/>
                <w:sz w:val="32"/>
                <w:szCs w:val="32"/>
              </w:rPr>
              <w:lastRenderedPageBreak/>
              <w:t>一、配合文化部「國防文物及軍事遺址管理實施辦法」，推動國防文物宣教工作。</w:t>
            </w:r>
          </w:p>
          <w:p w:rsidR="00506FA5" w:rsidRPr="005C58D6" w:rsidRDefault="00506FA5" w:rsidP="00AA6E06">
            <w:pPr>
              <w:pStyle w:val="af4"/>
              <w:spacing w:line="0" w:lineRule="atLeast"/>
              <w:ind w:leftChars="0" w:left="640" w:hangingChars="200" w:hanging="640"/>
              <w:jc w:val="both"/>
              <w:rPr>
                <w:kern w:val="2"/>
                <w:sz w:val="32"/>
                <w:szCs w:val="32"/>
              </w:rPr>
            </w:pPr>
            <w:r w:rsidRPr="005C58D6">
              <w:rPr>
                <w:rFonts w:hint="eastAsia"/>
                <w:kern w:val="2"/>
                <w:sz w:val="32"/>
                <w:szCs w:val="32"/>
              </w:rPr>
              <w:t>二、配合部（隊）慶及重要慶典活動時機，開放單位軍（隊）史館供民眾參訪，並派員擔任解說事宜。</w:t>
            </w:r>
          </w:p>
          <w:p w:rsidR="00506FA5" w:rsidRPr="005C58D6" w:rsidRDefault="00506FA5" w:rsidP="00762DF6">
            <w:pPr>
              <w:pStyle w:val="af4"/>
              <w:spacing w:line="0" w:lineRule="atLeast"/>
              <w:ind w:leftChars="0" w:left="582" w:hangingChars="182" w:hanging="582"/>
              <w:jc w:val="both"/>
              <w:rPr>
                <w:kern w:val="2"/>
                <w:sz w:val="32"/>
                <w:szCs w:val="32"/>
              </w:rPr>
            </w:pPr>
            <w:r w:rsidRPr="005C58D6">
              <w:rPr>
                <w:rFonts w:hint="eastAsia"/>
                <w:kern w:val="2"/>
                <w:sz w:val="32"/>
                <w:szCs w:val="32"/>
              </w:rPr>
              <w:t>三、配合國軍相關紀念節日，由國軍歷史文物館辦理</w:t>
            </w:r>
            <w:proofErr w:type="gramStart"/>
            <w:r w:rsidRPr="005C58D6">
              <w:rPr>
                <w:rFonts w:hint="eastAsia"/>
                <w:kern w:val="2"/>
                <w:sz w:val="32"/>
                <w:szCs w:val="32"/>
              </w:rPr>
              <w:t>特</w:t>
            </w:r>
            <w:proofErr w:type="gramEnd"/>
            <w:r w:rsidRPr="005C58D6">
              <w:rPr>
                <w:rFonts w:hint="eastAsia"/>
                <w:kern w:val="2"/>
                <w:sz w:val="32"/>
                <w:szCs w:val="32"/>
              </w:rPr>
              <w:t>展，表彰國軍英勇史蹟，使歷史得以傳承發揚。</w:t>
            </w:r>
          </w:p>
          <w:p w:rsidR="00762DF6" w:rsidRPr="005C58D6" w:rsidRDefault="00506FA5" w:rsidP="00762DF6">
            <w:pPr>
              <w:pStyle w:val="af4"/>
              <w:spacing w:line="0" w:lineRule="atLeast"/>
              <w:ind w:leftChars="0" w:left="640" w:hangingChars="200" w:hanging="640"/>
              <w:jc w:val="both"/>
              <w:rPr>
                <w:kern w:val="2"/>
                <w:sz w:val="32"/>
                <w:szCs w:val="32"/>
              </w:rPr>
            </w:pPr>
            <w:r w:rsidRPr="005C58D6">
              <w:rPr>
                <w:rFonts w:hint="eastAsia"/>
                <w:kern w:val="2"/>
                <w:sz w:val="32"/>
                <w:szCs w:val="32"/>
              </w:rPr>
              <w:t>四、運用「</w:t>
            </w:r>
            <w:r w:rsidRPr="005C58D6">
              <w:rPr>
                <w:rFonts w:cs="細明體" w:hint="eastAsia"/>
                <w:kern w:val="2"/>
                <w:sz w:val="32"/>
                <w:szCs w:val="32"/>
              </w:rPr>
              <w:t>國防文物及軍事遺址」介紹</w:t>
            </w:r>
            <w:r w:rsidR="00762DF6" w:rsidRPr="005C58D6">
              <w:rPr>
                <w:rFonts w:hint="eastAsia"/>
                <w:kern w:val="2"/>
                <w:sz w:val="32"/>
                <w:szCs w:val="32"/>
              </w:rPr>
              <w:t>專輯光碟輔助教學</w:t>
            </w:r>
          </w:p>
          <w:p w:rsidR="00506FA5" w:rsidRPr="005C58D6" w:rsidRDefault="00506FA5" w:rsidP="00762DF6">
            <w:pPr>
              <w:pStyle w:val="af4"/>
              <w:spacing w:line="0" w:lineRule="atLeast"/>
              <w:ind w:leftChars="0" w:left="640" w:hangingChars="200" w:hanging="640"/>
              <w:jc w:val="both"/>
              <w:rPr>
                <w:kern w:val="2"/>
                <w:sz w:val="32"/>
                <w:szCs w:val="32"/>
              </w:rPr>
            </w:pPr>
            <w:r w:rsidRPr="005C58D6">
              <w:rPr>
                <w:rFonts w:hint="eastAsia"/>
                <w:kern w:val="2"/>
                <w:sz w:val="32"/>
                <w:szCs w:val="32"/>
              </w:rPr>
              <w:t>五、</w:t>
            </w:r>
            <w:r w:rsidR="00D92D8B">
              <w:rPr>
                <w:rFonts w:hint="eastAsia"/>
                <w:kern w:val="2"/>
                <w:sz w:val="32"/>
                <w:szCs w:val="32"/>
              </w:rPr>
              <w:t>本</w:t>
            </w:r>
            <w:r w:rsidR="003E7BCA">
              <w:rPr>
                <w:rFonts w:hint="eastAsia"/>
                <w:kern w:val="2"/>
                <w:sz w:val="32"/>
                <w:szCs w:val="32"/>
              </w:rPr>
              <w:t>部</w:t>
            </w:r>
            <w:proofErr w:type="gramStart"/>
            <w:r w:rsidR="00D92D8B">
              <w:rPr>
                <w:rFonts w:hint="eastAsia"/>
                <w:kern w:val="2"/>
                <w:sz w:val="32"/>
                <w:szCs w:val="32"/>
              </w:rPr>
              <w:t>部</w:t>
            </w:r>
            <w:proofErr w:type="gramEnd"/>
            <w:r w:rsidRPr="005C58D6">
              <w:rPr>
                <w:rFonts w:hint="eastAsia"/>
                <w:kern w:val="2"/>
                <w:sz w:val="32"/>
                <w:szCs w:val="32"/>
              </w:rPr>
              <w:t>內</w:t>
            </w:r>
            <w:r w:rsidR="003E7BCA">
              <w:rPr>
                <w:rFonts w:hint="eastAsia"/>
                <w:kern w:val="2"/>
                <w:sz w:val="32"/>
                <w:szCs w:val="32"/>
              </w:rPr>
              <w:t>分工事項</w:t>
            </w:r>
            <w:r w:rsidRPr="005C58D6">
              <w:rPr>
                <w:rFonts w:hint="eastAsia"/>
                <w:kern w:val="2"/>
                <w:sz w:val="32"/>
                <w:szCs w:val="32"/>
              </w:rPr>
              <w:t>：</w:t>
            </w:r>
          </w:p>
          <w:p w:rsidR="00506FA5" w:rsidRPr="005C58D6" w:rsidRDefault="00506FA5" w:rsidP="00613D31">
            <w:pPr>
              <w:spacing w:line="360" w:lineRule="exact"/>
              <w:ind w:left="960" w:hangingChars="300" w:hanging="960"/>
              <w:jc w:val="both"/>
              <w:rPr>
                <w:kern w:val="2"/>
                <w:sz w:val="32"/>
                <w:szCs w:val="32"/>
              </w:rPr>
            </w:pPr>
            <w:r w:rsidRPr="005C58D6">
              <w:rPr>
                <w:rFonts w:hint="eastAsia"/>
                <w:kern w:val="2"/>
                <w:sz w:val="32"/>
                <w:szCs w:val="32"/>
              </w:rPr>
              <w:t>（一）各軍司令部</w:t>
            </w:r>
            <w:r w:rsidR="00565A32" w:rsidRPr="005C58D6">
              <w:rPr>
                <w:rFonts w:hint="eastAsia"/>
                <w:kern w:val="2"/>
                <w:sz w:val="32"/>
                <w:szCs w:val="32"/>
              </w:rPr>
              <w:t>、</w:t>
            </w:r>
            <w:r w:rsidRPr="005C58D6">
              <w:rPr>
                <w:rFonts w:hint="eastAsia"/>
                <w:kern w:val="2"/>
                <w:sz w:val="32"/>
                <w:szCs w:val="32"/>
              </w:rPr>
              <w:t>後備</w:t>
            </w:r>
            <w:r w:rsidR="00565A32" w:rsidRPr="005C58D6">
              <w:rPr>
                <w:rFonts w:hint="eastAsia"/>
                <w:kern w:val="2"/>
                <w:sz w:val="32"/>
                <w:szCs w:val="32"/>
              </w:rPr>
              <w:t>指揮部</w:t>
            </w:r>
            <w:r w:rsidRPr="005C58D6">
              <w:rPr>
                <w:rFonts w:hint="eastAsia"/>
                <w:kern w:val="2"/>
                <w:sz w:val="32"/>
                <w:szCs w:val="32"/>
              </w:rPr>
              <w:t>、憲兵指揮部：</w:t>
            </w:r>
          </w:p>
          <w:p w:rsidR="00506FA5" w:rsidRPr="005C58D6" w:rsidRDefault="00506FA5" w:rsidP="00762DF6">
            <w:pPr>
              <w:spacing w:line="360" w:lineRule="exact"/>
              <w:ind w:leftChars="333" w:left="1001" w:hanging="2"/>
              <w:jc w:val="both"/>
              <w:rPr>
                <w:kern w:val="2"/>
                <w:sz w:val="32"/>
                <w:szCs w:val="32"/>
              </w:rPr>
            </w:pPr>
            <w:r w:rsidRPr="005C58D6">
              <w:rPr>
                <w:rFonts w:hint="eastAsia"/>
                <w:kern w:val="2"/>
                <w:sz w:val="32"/>
                <w:szCs w:val="32"/>
              </w:rPr>
              <w:t>落實軍事用地內</w:t>
            </w:r>
            <w:r w:rsidRPr="005C58D6">
              <w:rPr>
                <w:rFonts w:cs="細明體" w:hint="eastAsia"/>
                <w:kern w:val="2"/>
                <w:sz w:val="32"/>
                <w:szCs w:val="32"/>
              </w:rPr>
              <w:t>「國防文物及軍事遺址」管理工作</w:t>
            </w:r>
            <w:r w:rsidRPr="005C58D6">
              <w:rPr>
                <w:rFonts w:hint="eastAsia"/>
                <w:kern w:val="2"/>
                <w:sz w:val="32"/>
                <w:szCs w:val="32"/>
              </w:rPr>
              <w:t>。</w:t>
            </w:r>
          </w:p>
          <w:p w:rsidR="00506FA5" w:rsidRPr="005C58D6" w:rsidRDefault="00506FA5" w:rsidP="00613D31">
            <w:pPr>
              <w:spacing w:line="360" w:lineRule="exact"/>
              <w:jc w:val="both"/>
              <w:rPr>
                <w:kern w:val="2"/>
                <w:sz w:val="32"/>
                <w:szCs w:val="32"/>
              </w:rPr>
            </w:pPr>
            <w:r w:rsidRPr="005C58D6">
              <w:rPr>
                <w:rFonts w:hint="eastAsia"/>
                <w:kern w:val="2"/>
                <w:sz w:val="32"/>
                <w:szCs w:val="32"/>
              </w:rPr>
              <w:t>（二）軍備局：</w:t>
            </w:r>
          </w:p>
          <w:p w:rsidR="00506FA5" w:rsidRPr="005C58D6" w:rsidRDefault="00506FA5" w:rsidP="00B039DF">
            <w:pPr>
              <w:spacing w:line="360" w:lineRule="exact"/>
              <w:ind w:leftChars="333" w:left="1001" w:hanging="2"/>
              <w:jc w:val="both"/>
              <w:rPr>
                <w:kern w:val="2"/>
                <w:sz w:val="32"/>
                <w:szCs w:val="32"/>
              </w:rPr>
            </w:pPr>
            <w:r w:rsidRPr="005C58D6">
              <w:rPr>
                <w:rFonts w:hint="eastAsia"/>
                <w:kern w:val="2"/>
                <w:sz w:val="32"/>
                <w:szCs w:val="32"/>
              </w:rPr>
              <w:t>協助</w:t>
            </w:r>
            <w:r w:rsidR="007C4E3E">
              <w:rPr>
                <w:rFonts w:hint="eastAsia"/>
                <w:kern w:val="2"/>
                <w:sz w:val="32"/>
                <w:szCs w:val="32"/>
              </w:rPr>
              <w:t>「王義德墓」等3處</w:t>
            </w:r>
            <w:r w:rsidRPr="005C58D6">
              <w:rPr>
                <w:rFonts w:hint="eastAsia"/>
                <w:kern w:val="2"/>
                <w:sz w:val="32"/>
                <w:szCs w:val="32"/>
              </w:rPr>
              <w:t>軍事遺址(含依「文化資產保存法」審議之古蹟、歷史建築等)之使用單位辦理保管、維護等事宜。</w:t>
            </w:r>
          </w:p>
          <w:p w:rsidR="00506FA5" w:rsidRPr="005C58D6" w:rsidRDefault="00506FA5" w:rsidP="00613D31">
            <w:pPr>
              <w:spacing w:line="360" w:lineRule="exact"/>
              <w:ind w:left="960" w:hangingChars="300" w:hanging="960"/>
              <w:jc w:val="both"/>
              <w:rPr>
                <w:kern w:val="2"/>
                <w:sz w:val="32"/>
                <w:szCs w:val="32"/>
              </w:rPr>
            </w:pPr>
            <w:r w:rsidRPr="005C58D6">
              <w:rPr>
                <w:rFonts w:hint="eastAsia"/>
                <w:kern w:val="2"/>
                <w:sz w:val="32"/>
                <w:szCs w:val="32"/>
              </w:rPr>
              <w:t>（三）</w:t>
            </w:r>
            <w:r w:rsidR="00565A32" w:rsidRPr="005C58D6">
              <w:rPr>
                <w:rFonts w:hint="eastAsia"/>
                <w:kern w:val="2"/>
                <w:sz w:val="32"/>
                <w:szCs w:val="32"/>
              </w:rPr>
              <w:t>國防部</w:t>
            </w:r>
            <w:r w:rsidRPr="005C58D6">
              <w:rPr>
                <w:rFonts w:hint="eastAsia"/>
                <w:kern w:val="2"/>
                <w:sz w:val="32"/>
                <w:szCs w:val="32"/>
              </w:rPr>
              <w:t>資源規劃司：</w:t>
            </w:r>
          </w:p>
          <w:p w:rsidR="00506FA5" w:rsidRPr="005C58D6" w:rsidRDefault="00506FA5" w:rsidP="00762DF6">
            <w:pPr>
              <w:spacing w:line="420" w:lineRule="exact"/>
              <w:ind w:leftChars="213" w:left="959" w:hangingChars="100" w:hanging="320"/>
              <w:jc w:val="both"/>
              <w:rPr>
                <w:kern w:val="2"/>
                <w:sz w:val="32"/>
                <w:szCs w:val="32"/>
              </w:rPr>
            </w:pPr>
            <w:r w:rsidRPr="005C58D6">
              <w:rPr>
                <w:rFonts w:hint="eastAsia"/>
                <w:kern w:val="2"/>
                <w:sz w:val="32"/>
                <w:szCs w:val="32"/>
              </w:rPr>
              <w:t>1.配合文化部年度「文物</w:t>
            </w:r>
            <w:r w:rsidR="002C4CDA" w:rsidRPr="005C58D6">
              <w:rPr>
                <w:rFonts w:hint="eastAsia"/>
                <w:kern w:val="2"/>
                <w:sz w:val="32"/>
                <w:szCs w:val="32"/>
              </w:rPr>
              <w:t>資產</w:t>
            </w:r>
            <w:r w:rsidRPr="005C58D6">
              <w:rPr>
                <w:rFonts w:hint="eastAsia"/>
                <w:kern w:val="2"/>
                <w:sz w:val="32"/>
                <w:szCs w:val="32"/>
              </w:rPr>
              <w:t>保存」相關課程，管制本部</w:t>
            </w:r>
            <w:proofErr w:type="gramStart"/>
            <w:r w:rsidRPr="005C58D6">
              <w:rPr>
                <w:rFonts w:hint="eastAsia"/>
                <w:kern w:val="2"/>
                <w:sz w:val="32"/>
                <w:szCs w:val="32"/>
              </w:rPr>
              <w:t>人員參訓</w:t>
            </w:r>
            <w:proofErr w:type="gramEnd"/>
            <w:r w:rsidRPr="005C58D6">
              <w:rPr>
                <w:rFonts w:hint="eastAsia"/>
                <w:kern w:val="2"/>
                <w:sz w:val="32"/>
                <w:szCs w:val="32"/>
              </w:rPr>
              <w:t>，提升專業職能。</w:t>
            </w:r>
          </w:p>
          <w:p w:rsidR="00506FA5" w:rsidRPr="005C58D6" w:rsidRDefault="00506FA5" w:rsidP="00762DF6">
            <w:pPr>
              <w:spacing w:line="420" w:lineRule="exact"/>
              <w:ind w:leftChars="213" w:left="959" w:hangingChars="100" w:hanging="320"/>
              <w:jc w:val="both"/>
              <w:rPr>
                <w:kern w:val="2"/>
                <w:sz w:val="32"/>
                <w:szCs w:val="32"/>
              </w:rPr>
            </w:pPr>
            <w:r w:rsidRPr="005C58D6">
              <w:rPr>
                <w:rFonts w:hint="eastAsia"/>
                <w:kern w:val="2"/>
                <w:sz w:val="32"/>
                <w:szCs w:val="32"/>
              </w:rPr>
              <w:t>2.協助審認國防文物、軍事遺址及具全民國防教育意義處所相關事宜。</w:t>
            </w:r>
          </w:p>
          <w:p w:rsidR="00506FA5" w:rsidRPr="005C58D6" w:rsidRDefault="00506FA5" w:rsidP="00613D31">
            <w:pPr>
              <w:spacing w:line="360" w:lineRule="exact"/>
              <w:jc w:val="both"/>
              <w:rPr>
                <w:kern w:val="2"/>
                <w:sz w:val="32"/>
                <w:szCs w:val="32"/>
              </w:rPr>
            </w:pPr>
            <w:r w:rsidRPr="005C58D6">
              <w:rPr>
                <w:rFonts w:hint="eastAsia"/>
                <w:kern w:val="2"/>
                <w:sz w:val="32"/>
                <w:szCs w:val="32"/>
              </w:rPr>
              <w:t>（四）法律司：</w:t>
            </w:r>
            <w:r w:rsidRPr="005C58D6">
              <w:rPr>
                <w:rFonts w:cs="細明體" w:hint="eastAsia"/>
                <w:kern w:val="2"/>
                <w:sz w:val="32"/>
                <w:szCs w:val="32"/>
              </w:rPr>
              <w:t xml:space="preserve"> </w:t>
            </w:r>
          </w:p>
          <w:p w:rsidR="00506FA5" w:rsidRPr="005C58D6" w:rsidRDefault="00506FA5" w:rsidP="00762DF6">
            <w:pPr>
              <w:spacing w:line="360" w:lineRule="exact"/>
              <w:ind w:leftChars="333" w:left="1001" w:hanging="2"/>
              <w:jc w:val="both"/>
              <w:rPr>
                <w:kern w:val="2"/>
                <w:sz w:val="32"/>
                <w:szCs w:val="32"/>
              </w:rPr>
            </w:pPr>
            <w:r w:rsidRPr="005C58D6">
              <w:rPr>
                <w:rFonts w:hint="eastAsia"/>
                <w:kern w:val="2"/>
                <w:sz w:val="32"/>
                <w:szCs w:val="32"/>
              </w:rPr>
              <w:t>協助審認國防文物、軍事遺址及具全民國防教育意義處所相關事宜。</w:t>
            </w:r>
          </w:p>
          <w:p w:rsidR="00506FA5" w:rsidRPr="005C58D6" w:rsidRDefault="00506FA5" w:rsidP="00613D31">
            <w:pPr>
              <w:spacing w:line="360" w:lineRule="exact"/>
              <w:ind w:left="960" w:hangingChars="300" w:hanging="960"/>
              <w:jc w:val="both"/>
              <w:rPr>
                <w:kern w:val="2"/>
                <w:sz w:val="32"/>
                <w:szCs w:val="32"/>
              </w:rPr>
            </w:pPr>
            <w:r w:rsidRPr="005C58D6">
              <w:rPr>
                <w:rFonts w:hint="eastAsia"/>
                <w:kern w:val="2"/>
                <w:sz w:val="32"/>
                <w:szCs w:val="32"/>
              </w:rPr>
              <w:t>（五）</w:t>
            </w:r>
            <w:proofErr w:type="gramStart"/>
            <w:r w:rsidRPr="005C58D6">
              <w:rPr>
                <w:rFonts w:hint="eastAsia"/>
                <w:kern w:val="2"/>
                <w:sz w:val="32"/>
                <w:szCs w:val="32"/>
              </w:rPr>
              <w:t>後次室</w:t>
            </w:r>
            <w:proofErr w:type="gramEnd"/>
            <w:r w:rsidRPr="005C58D6">
              <w:rPr>
                <w:rFonts w:hint="eastAsia"/>
                <w:kern w:val="2"/>
                <w:sz w:val="32"/>
                <w:szCs w:val="32"/>
              </w:rPr>
              <w:t>：</w:t>
            </w:r>
          </w:p>
          <w:p w:rsidR="00506FA5" w:rsidRPr="005C58D6" w:rsidRDefault="00506FA5" w:rsidP="007379CF">
            <w:pPr>
              <w:spacing w:line="360" w:lineRule="exact"/>
              <w:ind w:leftChars="333" w:left="1001" w:hanging="2"/>
              <w:jc w:val="both"/>
              <w:rPr>
                <w:kern w:val="2"/>
                <w:sz w:val="32"/>
                <w:szCs w:val="32"/>
              </w:rPr>
            </w:pPr>
            <w:r w:rsidRPr="005C58D6">
              <w:rPr>
                <w:rFonts w:hint="eastAsia"/>
                <w:kern w:val="2"/>
                <w:sz w:val="32"/>
                <w:szCs w:val="32"/>
              </w:rPr>
              <w:t>依據各縣(市)政府及教育機關需求，檢討國軍</w:t>
            </w:r>
            <w:proofErr w:type="gramStart"/>
            <w:r w:rsidRPr="005C58D6">
              <w:rPr>
                <w:rFonts w:hint="eastAsia"/>
                <w:kern w:val="2"/>
                <w:sz w:val="32"/>
                <w:szCs w:val="32"/>
              </w:rPr>
              <w:t>汰</w:t>
            </w:r>
            <w:proofErr w:type="gramEnd"/>
            <w:r w:rsidRPr="005C58D6">
              <w:rPr>
                <w:rFonts w:hint="eastAsia"/>
                <w:kern w:val="2"/>
                <w:sz w:val="32"/>
                <w:szCs w:val="32"/>
              </w:rPr>
              <w:t>除裝備與</w:t>
            </w:r>
            <w:proofErr w:type="gramStart"/>
            <w:r w:rsidRPr="005C58D6">
              <w:rPr>
                <w:rFonts w:hint="eastAsia"/>
                <w:kern w:val="2"/>
                <w:sz w:val="32"/>
                <w:szCs w:val="32"/>
              </w:rPr>
              <w:t>汰</w:t>
            </w:r>
            <w:proofErr w:type="gramEnd"/>
            <w:r w:rsidRPr="005C58D6">
              <w:rPr>
                <w:rFonts w:hint="eastAsia"/>
                <w:kern w:val="2"/>
                <w:sz w:val="32"/>
                <w:szCs w:val="32"/>
              </w:rPr>
              <w:t>除</w:t>
            </w:r>
            <w:r w:rsidR="007379CF" w:rsidRPr="005C58D6">
              <w:rPr>
                <w:rFonts w:hint="eastAsia"/>
                <w:kern w:val="2"/>
                <w:sz w:val="32"/>
                <w:szCs w:val="32"/>
              </w:rPr>
              <w:t>裝備</w:t>
            </w:r>
            <w:r w:rsidRPr="005C58D6">
              <w:rPr>
                <w:rFonts w:hint="eastAsia"/>
                <w:kern w:val="2"/>
                <w:sz w:val="32"/>
                <w:szCs w:val="32"/>
              </w:rPr>
              <w:t>供陳展運用；並依規定敦請受贈單位善盡維護之責。</w:t>
            </w:r>
          </w:p>
          <w:p w:rsidR="00506FA5" w:rsidRPr="005C58D6" w:rsidRDefault="00506FA5" w:rsidP="00613D31">
            <w:pPr>
              <w:spacing w:line="360" w:lineRule="exact"/>
              <w:ind w:left="960" w:hangingChars="300" w:hanging="960"/>
              <w:jc w:val="both"/>
              <w:rPr>
                <w:kern w:val="2"/>
                <w:sz w:val="32"/>
                <w:szCs w:val="32"/>
              </w:rPr>
            </w:pPr>
            <w:r w:rsidRPr="005C58D6">
              <w:rPr>
                <w:rFonts w:hint="eastAsia"/>
                <w:kern w:val="2"/>
                <w:sz w:val="32"/>
                <w:szCs w:val="32"/>
              </w:rPr>
              <w:t>（六）政辦室：</w:t>
            </w:r>
          </w:p>
          <w:p w:rsidR="00506FA5" w:rsidRPr="005C58D6" w:rsidRDefault="00506FA5" w:rsidP="00762DF6">
            <w:pPr>
              <w:spacing w:line="420" w:lineRule="exact"/>
              <w:ind w:leftChars="213" w:left="959" w:hangingChars="100" w:hanging="320"/>
              <w:jc w:val="both"/>
              <w:rPr>
                <w:kern w:val="2"/>
                <w:sz w:val="32"/>
                <w:szCs w:val="32"/>
              </w:rPr>
            </w:pPr>
            <w:r w:rsidRPr="005C58D6">
              <w:rPr>
                <w:rFonts w:hint="eastAsia"/>
                <w:kern w:val="2"/>
                <w:sz w:val="32"/>
                <w:szCs w:val="32"/>
              </w:rPr>
              <w:t>1.配合「國防知性之旅」時機，指導各單位開放軍(隊)史館供民眾參訪，並派員實施解說。</w:t>
            </w:r>
          </w:p>
          <w:p w:rsidR="00506FA5" w:rsidRPr="005C58D6" w:rsidRDefault="00506FA5" w:rsidP="00762DF6">
            <w:pPr>
              <w:spacing w:line="420" w:lineRule="exact"/>
              <w:ind w:leftChars="213" w:left="959" w:hangingChars="100" w:hanging="320"/>
              <w:jc w:val="both"/>
              <w:rPr>
                <w:kern w:val="2"/>
                <w:sz w:val="32"/>
                <w:szCs w:val="32"/>
              </w:rPr>
            </w:pPr>
            <w:r w:rsidRPr="005C58D6">
              <w:rPr>
                <w:rFonts w:hint="eastAsia"/>
                <w:kern w:val="2"/>
                <w:sz w:val="32"/>
                <w:szCs w:val="32"/>
              </w:rPr>
              <w:lastRenderedPageBreak/>
              <w:t>2.每月國軍歷史文物館開放成效副</w:t>
            </w:r>
            <w:proofErr w:type="gramStart"/>
            <w:r w:rsidRPr="005C58D6">
              <w:rPr>
                <w:rFonts w:hint="eastAsia"/>
                <w:kern w:val="2"/>
                <w:sz w:val="32"/>
                <w:szCs w:val="32"/>
              </w:rPr>
              <w:t>知本部彙整</w:t>
            </w:r>
            <w:proofErr w:type="gramEnd"/>
            <w:r w:rsidRPr="005C58D6">
              <w:rPr>
                <w:rFonts w:hint="eastAsia"/>
                <w:kern w:val="2"/>
                <w:sz w:val="32"/>
                <w:szCs w:val="32"/>
              </w:rPr>
              <w:t>。</w:t>
            </w:r>
          </w:p>
          <w:p w:rsidR="00506FA5" w:rsidRPr="005C58D6" w:rsidRDefault="00506FA5" w:rsidP="00762DF6">
            <w:pPr>
              <w:spacing w:line="420" w:lineRule="exact"/>
              <w:ind w:leftChars="213" w:left="959" w:hangingChars="100" w:hanging="320"/>
              <w:jc w:val="both"/>
              <w:rPr>
                <w:kern w:val="2"/>
                <w:sz w:val="32"/>
                <w:szCs w:val="32"/>
              </w:rPr>
            </w:pPr>
            <w:r w:rsidRPr="005C58D6">
              <w:rPr>
                <w:rFonts w:hint="eastAsia"/>
                <w:kern w:val="2"/>
                <w:sz w:val="32"/>
                <w:szCs w:val="32"/>
              </w:rPr>
              <w:t>3.配合相關宣導資料(光碟)製作(拍攝)事宜。</w:t>
            </w:r>
          </w:p>
          <w:p w:rsidR="00506FA5" w:rsidRPr="005C58D6" w:rsidRDefault="00506FA5" w:rsidP="00762DF6">
            <w:pPr>
              <w:spacing w:line="420" w:lineRule="exact"/>
              <w:ind w:leftChars="213" w:left="959" w:hangingChars="100" w:hanging="320"/>
              <w:jc w:val="both"/>
              <w:rPr>
                <w:kern w:val="2"/>
                <w:sz w:val="32"/>
                <w:szCs w:val="32"/>
              </w:rPr>
            </w:pPr>
            <w:r w:rsidRPr="005C58D6">
              <w:rPr>
                <w:rFonts w:hint="eastAsia"/>
                <w:kern w:val="2"/>
                <w:sz w:val="32"/>
                <w:szCs w:val="32"/>
              </w:rPr>
              <w:t>4.協助審認國防文物、軍事遺址及具全民國防教育意義處所相關事宜。</w:t>
            </w:r>
          </w:p>
          <w:p w:rsidR="00506FA5" w:rsidRPr="005C58D6" w:rsidRDefault="00506FA5" w:rsidP="00613D31">
            <w:pPr>
              <w:spacing w:line="360" w:lineRule="exact"/>
              <w:jc w:val="both"/>
              <w:rPr>
                <w:kern w:val="2"/>
                <w:sz w:val="32"/>
                <w:szCs w:val="32"/>
              </w:rPr>
            </w:pPr>
            <w:r w:rsidRPr="005C58D6">
              <w:rPr>
                <w:rFonts w:hint="eastAsia"/>
                <w:kern w:val="2"/>
                <w:sz w:val="32"/>
                <w:szCs w:val="32"/>
              </w:rPr>
              <w:t>（七）軍聞社：</w:t>
            </w:r>
          </w:p>
          <w:p w:rsidR="00506FA5" w:rsidRPr="005C58D6" w:rsidRDefault="00506FA5" w:rsidP="00762DF6">
            <w:pPr>
              <w:spacing w:line="360" w:lineRule="exact"/>
              <w:ind w:leftChars="333" w:left="1001" w:hanging="2"/>
              <w:jc w:val="both"/>
              <w:rPr>
                <w:kern w:val="2"/>
                <w:sz w:val="32"/>
                <w:szCs w:val="32"/>
              </w:rPr>
            </w:pPr>
            <w:r w:rsidRPr="005C58D6">
              <w:rPr>
                <w:rFonts w:hint="eastAsia"/>
                <w:kern w:val="2"/>
                <w:sz w:val="32"/>
                <w:szCs w:val="32"/>
              </w:rPr>
              <w:t>視需求配合辦理「各縣市國防文物及軍事遺址」介紹專輯攝製(增補)事宜。</w:t>
            </w:r>
          </w:p>
          <w:p w:rsidR="00506FA5" w:rsidRPr="005C58D6" w:rsidRDefault="00506FA5" w:rsidP="00613D31">
            <w:pPr>
              <w:spacing w:line="360" w:lineRule="exact"/>
              <w:ind w:left="960" w:hangingChars="300" w:hanging="960"/>
              <w:jc w:val="both"/>
              <w:rPr>
                <w:kern w:val="2"/>
                <w:sz w:val="32"/>
                <w:szCs w:val="32"/>
              </w:rPr>
            </w:pPr>
            <w:r w:rsidRPr="005C58D6">
              <w:rPr>
                <w:rFonts w:hint="eastAsia"/>
                <w:kern w:val="2"/>
                <w:sz w:val="32"/>
                <w:szCs w:val="32"/>
              </w:rPr>
              <w:t>六、</w:t>
            </w:r>
            <w:r w:rsidR="003E7BCA" w:rsidRPr="003E7BCA">
              <w:rPr>
                <w:rFonts w:hint="eastAsia"/>
                <w:kern w:val="2"/>
                <w:sz w:val="32"/>
                <w:szCs w:val="32"/>
              </w:rPr>
              <w:t>部會及縣</w:t>
            </w:r>
            <w:r w:rsidR="003E7BCA" w:rsidRPr="003E7BCA">
              <w:rPr>
                <w:kern w:val="2"/>
                <w:sz w:val="32"/>
                <w:szCs w:val="32"/>
              </w:rPr>
              <w:t>(市)政府分工事項</w:t>
            </w:r>
            <w:r w:rsidRPr="005C58D6">
              <w:rPr>
                <w:rFonts w:hint="eastAsia"/>
                <w:kern w:val="2"/>
                <w:sz w:val="32"/>
                <w:szCs w:val="32"/>
              </w:rPr>
              <w:t>：</w:t>
            </w:r>
          </w:p>
          <w:p w:rsidR="00506FA5" w:rsidRPr="005C58D6" w:rsidRDefault="00506FA5" w:rsidP="00613D31">
            <w:pPr>
              <w:spacing w:line="360" w:lineRule="exact"/>
              <w:ind w:left="960" w:hangingChars="300" w:hanging="960"/>
              <w:jc w:val="both"/>
              <w:rPr>
                <w:kern w:val="2"/>
                <w:sz w:val="32"/>
                <w:szCs w:val="32"/>
              </w:rPr>
            </w:pPr>
            <w:r w:rsidRPr="005C58D6">
              <w:rPr>
                <w:rFonts w:hint="eastAsia"/>
                <w:kern w:val="2"/>
                <w:sz w:val="32"/>
                <w:szCs w:val="32"/>
              </w:rPr>
              <w:t>（一）文化部：</w:t>
            </w:r>
          </w:p>
          <w:p w:rsidR="00506FA5" w:rsidRPr="005C58D6" w:rsidRDefault="00506FA5" w:rsidP="00762DF6">
            <w:pPr>
              <w:spacing w:line="420" w:lineRule="exact"/>
              <w:ind w:leftChars="213" w:left="959" w:hangingChars="100" w:hanging="320"/>
              <w:jc w:val="both"/>
              <w:rPr>
                <w:kern w:val="2"/>
                <w:sz w:val="32"/>
                <w:szCs w:val="32"/>
              </w:rPr>
            </w:pPr>
            <w:r w:rsidRPr="005C58D6">
              <w:rPr>
                <w:rFonts w:hint="eastAsia"/>
                <w:kern w:val="2"/>
                <w:sz w:val="32"/>
                <w:szCs w:val="32"/>
              </w:rPr>
              <w:t>1.開辦「文物保存」相關課程時，協助本部</w:t>
            </w:r>
            <w:r w:rsidR="00762DF6" w:rsidRPr="005C58D6">
              <w:rPr>
                <w:rFonts w:hint="eastAsia"/>
                <w:kern w:val="2"/>
                <w:sz w:val="32"/>
                <w:szCs w:val="32"/>
              </w:rPr>
              <w:t>相關</w:t>
            </w:r>
            <w:proofErr w:type="gramStart"/>
            <w:r w:rsidRPr="005C58D6">
              <w:rPr>
                <w:rFonts w:hint="eastAsia"/>
                <w:kern w:val="2"/>
                <w:sz w:val="32"/>
                <w:szCs w:val="32"/>
              </w:rPr>
              <w:t>人員參訓</w:t>
            </w:r>
            <w:proofErr w:type="gramEnd"/>
            <w:r w:rsidRPr="005C58D6">
              <w:rPr>
                <w:rFonts w:hint="eastAsia"/>
                <w:kern w:val="2"/>
                <w:sz w:val="32"/>
                <w:szCs w:val="32"/>
              </w:rPr>
              <w:t>。</w:t>
            </w:r>
          </w:p>
          <w:p w:rsidR="00506FA5" w:rsidRPr="005C58D6" w:rsidRDefault="00506FA5" w:rsidP="00762DF6">
            <w:pPr>
              <w:spacing w:line="420" w:lineRule="exact"/>
              <w:ind w:leftChars="213" w:left="959" w:hangingChars="100" w:hanging="320"/>
              <w:jc w:val="both"/>
              <w:rPr>
                <w:kern w:val="2"/>
                <w:sz w:val="32"/>
                <w:szCs w:val="32"/>
              </w:rPr>
            </w:pPr>
            <w:r w:rsidRPr="005C58D6">
              <w:rPr>
                <w:rFonts w:hint="eastAsia"/>
                <w:kern w:val="2"/>
                <w:sz w:val="32"/>
                <w:szCs w:val="32"/>
              </w:rPr>
              <w:t>2.協助審認國防文物、軍事遺址及具全民國防教育意義處所等相關事宜。</w:t>
            </w:r>
          </w:p>
          <w:p w:rsidR="00506FA5" w:rsidRPr="005C58D6" w:rsidRDefault="00506FA5" w:rsidP="00613D31">
            <w:pPr>
              <w:spacing w:line="360" w:lineRule="exact"/>
              <w:jc w:val="both"/>
              <w:rPr>
                <w:kern w:val="2"/>
                <w:sz w:val="32"/>
                <w:szCs w:val="32"/>
              </w:rPr>
            </w:pPr>
            <w:r w:rsidRPr="005C58D6">
              <w:rPr>
                <w:rFonts w:hint="eastAsia"/>
                <w:kern w:val="2"/>
                <w:sz w:val="32"/>
                <w:szCs w:val="32"/>
              </w:rPr>
              <w:t>（二）交通部觀光局：</w:t>
            </w:r>
          </w:p>
          <w:p w:rsidR="00506FA5" w:rsidRPr="005C58D6" w:rsidRDefault="00506FA5" w:rsidP="00762DF6">
            <w:pPr>
              <w:spacing w:line="360" w:lineRule="exact"/>
              <w:ind w:leftChars="333" w:left="1001" w:hanging="2"/>
              <w:jc w:val="both"/>
              <w:rPr>
                <w:kern w:val="2"/>
                <w:sz w:val="32"/>
                <w:szCs w:val="32"/>
              </w:rPr>
            </w:pPr>
            <w:r w:rsidRPr="005C58D6">
              <w:rPr>
                <w:rFonts w:hint="eastAsia"/>
                <w:kern w:val="2"/>
                <w:sz w:val="32"/>
                <w:szCs w:val="32"/>
              </w:rPr>
              <w:t>指導各縣市政府妥善管理國防文物，同時責請保管機關納入旅遊觀光景點，擴大教育意義。</w:t>
            </w:r>
          </w:p>
          <w:p w:rsidR="00506FA5" w:rsidRPr="005C58D6" w:rsidRDefault="00506FA5" w:rsidP="00613D31">
            <w:pPr>
              <w:spacing w:line="360" w:lineRule="exact"/>
              <w:ind w:left="960" w:hangingChars="300" w:hanging="960"/>
              <w:jc w:val="both"/>
              <w:rPr>
                <w:kern w:val="2"/>
                <w:sz w:val="32"/>
                <w:szCs w:val="32"/>
              </w:rPr>
            </w:pPr>
            <w:r w:rsidRPr="005C58D6">
              <w:rPr>
                <w:rFonts w:hint="eastAsia"/>
                <w:kern w:val="2"/>
                <w:sz w:val="32"/>
                <w:szCs w:val="32"/>
              </w:rPr>
              <w:t>（三）教育部：</w:t>
            </w:r>
          </w:p>
          <w:p w:rsidR="00506FA5" w:rsidRPr="005C58D6" w:rsidRDefault="00506FA5" w:rsidP="00762DF6">
            <w:pPr>
              <w:spacing w:line="360" w:lineRule="exact"/>
              <w:ind w:leftChars="333" w:left="1001" w:hanging="2"/>
              <w:jc w:val="both"/>
              <w:rPr>
                <w:kern w:val="2"/>
                <w:sz w:val="32"/>
                <w:szCs w:val="32"/>
              </w:rPr>
            </w:pPr>
            <w:r w:rsidRPr="005C58D6">
              <w:rPr>
                <w:rFonts w:hint="eastAsia"/>
                <w:kern w:val="2"/>
                <w:sz w:val="32"/>
                <w:szCs w:val="32"/>
              </w:rPr>
              <w:t>協助宣導國防文物及軍事遺址，並要求所屬各級學校納入校外教學(參訪)行程規劃。</w:t>
            </w:r>
          </w:p>
          <w:p w:rsidR="00506FA5" w:rsidRPr="005C58D6" w:rsidRDefault="00506FA5" w:rsidP="00613D31">
            <w:pPr>
              <w:spacing w:line="360" w:lineRule="exact"/>
              <w:ind w:left="960" w:hangingChars="300" w:hanging="960"/>
              <w:jc w:val="both"/>
              <w:rPr>
                <w:kern w:val="2"/>
                <w:sz w:val="32"/>
                <w:szCs w:val="32"/>
              </w:rPr>
            </w:pPr>
            <w:r w:rsidRPr="005C58D6">
              <w:rPr>
                <w:rFonts w:hint="eastAsia"/>
                <w:kern w:val="2"/>
                <w:sz w:val="32"/>
                <w:szCs w:val="32"/>
              </w:rPr>
              <w:t>（四）各縣市政府：</w:t>
            </w:r>
          </w:p>
          <w:p w:rsidR="00506FA5" w:rsidRPr="005C58D6" w:rsidRDefault="00506FA5" w:rsidP="00762DF6">
            <w:pPr>
              <w:spacing w:line="360" w:lineRule="exact"/>
              <w:ind w:leftChars="333" w:left="1001" w:hanging="2"/>
              <w:jc w:val="both"/>
              <w:rPr>
                <w:kern w:val="2"/>
                <w:sz w:val="32"/>
                <w:szCs w:val="32"/>
              </w:rPr>
            </w:pPr>
            <w:proofErr w:type="gramStart"/>
            <w:r w:rsidRPr="005C58D6">
              <w:rPr>
                <w:rFonts w:hint="eastAsia"/>
                <w:kern w:val="2"/>
                <w:sz w:val="32"/>
                <w:szCs w:val="32"/>
              </w:rPr>
              <w:t>遴薦具</w:t>
            </w:r>
            <w:proofErr w:type="gramEnd"/>
            <w:r w:rsidRPr="005C58D6">
              <w:rPr>
                <w:rFonts w:hint="eastAsia"/>
                <w:kern w:val="2"/>
                <w:sz w:val="32"/>
                <w:szCs w:val="32"/>
              </w:rPr>
              <w:t>全民國防教育意義場所，透過所屬觀光事業發展部門，將國防文物及軍事遺址等地點納入旅遊景點規劃，並適時辦理參訪活動，以增進地方觀光產值，推廣國防文物保護宣導教育。</w:t>
            </w:r>
          </w:p>
          <w:p w:rsidR="00506FA5" w:rsidRPr="005C58D6" w:rsidRDefault="00506FA5" w:rsidP="00565A32">
            <w:pPr>
              <w:spacing w:line="360" w:lineRule="exact"/>
              <w:ind w:leftChars="1" w:left="579" w:hangingChars="180" w:hanging="576"/>
              <w:jc w:val="both"/>
              <w:rPr>
                <w:kern w:val="2"/>
                <w:sz w:val="32"/>
                <w:szCs w:val="32"/>
              </w:rPr>
            </w:pPr>
            <w:r w:rsidRPr="005C58D6">
              <w:rPr>
                <w:rFonts w:hint="eastAsia"/>
                <w:kern w:val="2"/>
                <w:sz w:val="32"/>
                <w:szCs w:val="32"/>
              </w:rPr>
              <w:t>七、各目的事業主管機關及本部聯參單位、</w:t>
            </w:r>
            <w:r w:rsidR="00565A32" w:rsidRPr="005C58D6">
              <w:rPr>
                <w:rFonts w:hint="eastAsia"/>
                <w:kern w:val="2"/>
                <w:sz w:val="32"/>
                <w:szCs w:val="32"/>
              </w:rPr>
              <w:t>各</w:t>
            </w:r>
            <w:r w:rsidRPr="005C58D6">
              <w:rPr>
                <w:rFonts w:hint="eastAsia"/>
                <w:kern w:val="2"/>
                <w:sz w:val="32"/>
                <w:szCs w:val="32"/>
              </w:rPr>
              <w:t>軍司令部</w:t>
            </w:r>
            <w:r w:rsidR="00565A32" w:rsidRPr="005C58D6">
              <w:rPr>
                <w:rFonts w:hint="eastAsia"/>
                <w:kern w:val="2"/>
                <w:sz w:val="32"/>
                <w:szCs w:val="32"/>
              </w:rPr>
              <w:t>、後備</w:t>
            </w:r>
            <w:r w:rsidRPr="005C58D6">
              <w:rPr>
                <w:rFonts w:hint="eastAsia"/>
                <w:kern w:val="2"/>
                <w:sz w:val="32"/>
                <w:szCs w:val="32"/>
              </w:rPr>
              <w:t>指揮部</w:t>
            </w:r>
            <w:r w:rsidR="00565A32" w:rsidRPr="005C58D6">
              <w:rPr>
                <w:rFonts w:hint="eastAsia"/>
                <w:kern w:val="2"/>
                <w:sz w:val="32"/>
                <w:szCs w:val="32"/>
              </w:rPr>
              <w:t>、憲兵指揮部</w:t>
            </w:r>
            <w:r w:rsidRPr="005C58D6">
              <w:rPr>
                <w:rFonts w:hint="eastAsia"/>
                <w:kern w:val="2"/>
                <w:sz w:val="32"/>
                <w:szCs w:val="32"/>
              </w:rPr>
              <w:t>執行成效請於1</w:t>
            </w:r>
            <w:r w:rsidR="00FE128E" w:rsidRPr="005C58D6">
              <w:rPr>
                <w:rFonts w:hint="eastAsia"/>
                <w:kern w:val="2"/>
                <w:sz w:val="32"/>
                <w:szCs w:val="32"/>
              </w:rPr>
              <w:t>2</w:t>
            </w:r>
            <w:r w:rsidRPr="005C58D6">
              <w:rPr>
                <w:rFonts w:hint="eastAsia"/>
                <w:kern w:val="2"/>
                <w:sz w:val="32"/>
                <w:szCs w:val="32"/>
              </w:rPr>
              <w:t>月報本部彙整。</w:t>
            </w:r>
          </w:p>
        </w:tc>
      </w:tr>
      <w:tr w:rsidR="005C58D6" w:rsidRPr="005C58D6" w:rsidTr="00762DF6">
        <w:trPr>
          <w:trHeight w:val="616"/>
          <w:jc w:val="center"/>
        </w:trPr>
        <w:tc>
          <w:tcPr>
            <w:tcW w:w="1325" w:type="dxa"/>
            <w:shd w:val="clear" w:color="auto" w:fill="auto"/>
            <w:vAlign w:val="center"/>
          </w:tcPr>
          <w:p w:rsidR="00506FA5" w:rsidRPr="005C58D6" w:rsidRDefault="00506FA5" w:rsidP="00613D31">
            <w:pPr>
              <w:spacing w:line="0" w:lineRule="atLeast"/>
              <w:jc w:val="distribute"/>
              <w:rPr>
                <w:sz w:val="32"/>
                <w:szCs w:val="32"/>
              </w:rPr>
            </w:pPr>
            <w:r w:rsidRPr="005C58D6">
              <w:rPr>
                <w:rFonts w:hint="eastAsia"/>
                <w:sz w:val="32"/>
                <w:szCs w:val="32"/>
              </w:rPr>
              <w:lastRenderedPageBreak/>
              <w:t>期程</w:t>
            </w:r>
          </w:p>
        </w:tc>
        <w:tc>
          <w:tcPr>
            <w:tcW w:w="8087" w:type="dxa"/>
            <w:shd w:val="clear" w:color="auto" w:fill="auto"/>
            <w:vAlign w:val="center"/>
          </w:tcPr>
          <w:p w:rsidR="00506FA5" w:rsidRPr="005C58D6" w:rsidRDefault="00506FA5" w:rsidP="00613D31">
            <w:pPr>
              <w:spacing w:line="360" w:lineRule="exact"/>
              <w:ind w:left="320" w:hangingChars="100" w:hanging="320"/>
              <w:jc w:val="both"/>
              <w:rPr>
                <w:kern w:val="2"/>
                <w:sz w:val="32"/>
                <w:szCs w:val="32"/>
              </w:rPr>
            </w:pPr>
            <w:r w:rsidRPr="005C58D6">
              <w:rPr>
                <w:rFonts w:hint="eastAsia"/>
                <w:kern w:val="2"/>
                <w:sz w:val="32"/>
                <w:szCs w:val="32"/>
              </w:rPr>
              <w:t>全年度持續推動辦理國防文物保護、宣導及教育事宜。</w:t>
            </w:r>
          </w:p>
        </w:tc>
      </w:tr>
      <w:tr w:rsidR="005C58D6" w:rsidRPr="005C58D6" w:rsidTr="0071009F">
        <w:trPr>
          <w:trHeight w:val="693"/>
          <w:jc w:val="center"/>
        </w:trPr>
        <w:tc>
          <w:tcPr>
            <w:tcW w:w="1325" w:type="dxa"/>
            <w:shd w:val="clear" w:color="auto" w:fill="auto"/>
            <w:vAlign w:val="center"/>
          </w:tcPr>
          <w:p w:rsidR="00506FA5" w:rsidRPr="005C58D6" w:rsidRDefault="00506FA5" w:rsidP="00B64766">
            <w:pPr>
              <w:spacing w:line="0" w:lineRule="atLeast"/>
              <w:jc w:val="distribute"/>
              <w:rPr>
                <w:sz w:val="32"/>
                <w:szCs w:val="32"/>
              </w:rPr>
            </w:pPr>
            <w:r w:rsidRPr="005C58D6">
              <w:rPr>
                <w:rFonts w:hint="eastAsia"/>
                <w:sz w:val="32"/>
                <w:szCs w:val="32"/>
              </w:rPr>
              <w:t>主辦</w:t>
            </w:r>
          </w:p>
          <w:p w:rsidR="00506FA5" w:rsidRPr="005C58D6" w:rsidRDefault="00506FA5" w:rsidP="00B64766">
            <w:pPr>
              <w:spacing w:line="0" w:lineRule="atLeast"/>
              <w:jc w:val="distribute"/>
              <w:rPr>
                <w:sz w:val="32"/>
                <w:szCs w:val="32"/>
              </w:rPr>
            </w:pPr>
            <w:r w:rsidRPr="005C58D6">
              <w:rPr>
                <w:rFonts w:hint="eastAsia"/>
                <w:sz w:val="32"/>
                <w:szCs w:val="32"/>
              </w:rPr>
              <w:t>單位</w:t>
            </w:r>
          </w:p>
        </w:tc>
        <w:tc>
          <w:tcPr>
            <w:tcW w:w="8087" w:type="dxa"/>
            <w:shd w:val="clear" w:color="auto" w:fill="auto"/>
            <w:vAlign w:val="center"/>
          </w:tcPr>
          <w:p w:rsidR="00506FA5" w:rsidRPr="005C58D6" w:rsidRDefault="00506FA5" w:rsidP="00B64766">
            <w:pPr>
              <w:spacing w:line="360" w:lineRule="exact"/>
              <w:jc w:val="both"/>
              <w:rPr>
                <w:kern w:val="2"/>
                <w:sz w:val="32"/>
                <w:szCs w:val="32"/>
              </w:rPr>
            </w:pPr>
            <w:r w:rsidRPr="005C58D6">
              <w:rPr>
                <w:rFonts w:hint="eastAsia"/>
                <w:kern w:val="2"/>
                <w:sz w:val="32"/>
                <w:szCs w:val="32"/>
              </w:rPr>
              <w:t>文化部、國防部</w:t>
            </w:r>
          </w:p>
        </w:tc>
      </w:tr>
    </w:tbl>
    <w:p w:rsidR="00624DCE" w:rsidRPr="005C58D6" w:rsidRDefault="00624DCE">
      <w:pPr>
        <w:widowControl/>
        <w:rPr>
          <w:color w:val="FF0000"/>
          <w:sz w:val="36"/>
          <w:szCs w:val="36"/>
        </w:rPr>
      </w:pPr>
      <w:r w:rsidRPr="005C58D6">
        <w:rPr>
          <w:color w:val="FF0000"/>
          <w:sz w:val="36"/>
          <w:szCs w:val="36"/>
        </w:rPr>
        <w:br w:type="page"/>
      </w:r>
    </w:p>
    <w:p w:rsidR="00A96883" w:rsidRPr="005C43B5" w:rsidRDefault="00525C75" w:rsidP="00A96883">
      <w:pPr>
        <w:spacing w:line="0" w:lineRule="atLeast"/>
        <w:jc w:val="both"/>
        <w:rPr>
          <w:sz w:val="36"/>
          <w:szCs w:val="36"/>
        </w:rPr>
      </w:pPr>
      <w:r w:rsidRPr="005C43B5">
        <w:rPr>
          <w:rFonts w:hint="eastAsia"/>
          <w:sz w:val="36"/>
          <w:szCs w:val="36"/>
        </w:rPr>
        <w:lastRenderedPageBreak/>
        <w:t>附</w:t>
      </w:r>
      <w:r w:rsidR="007E2F67" w:rsidRPr="005C43B5">
        <w:rPr>
          <w:rFonts w:hint="eastAsia"/>
          <w:sz w:val="36"/>
          <w:szCs w:val="36"/>
        </w:rPr>
        <w:t>表</w:t>
      </w:r>
      <w:r w:rsidR="00560F86">
        <w:rPr>
          <w:rFonts w:hint="eastAsia"/>
          <w:sz w:val="36"/>
          <w:szCs w:val="36"/>
        </w:rPr>
        <w:t>10</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5C43B5" w:rsidRPr="005C43B5" w:rsidTr="00B9733A">
        <w:trPr>
          <w:trHeight w:val="851"/>
        </w:trPr>
        <w:tc>
          <w:tcPr>
            <w:tcW w:w="9412" w:type="dxa"/>
            <w:gridSpan w:val="2"/>
            <w:shd w:val="clear" w:color="auto" w:fill="auto"/>
            <w:vAlign w:val="center"/>
          </w:tcPr>
          <w:p w:rsidR="00AA2506" w:rsidRPr="005C43B5" w:rsidRDefault="00FE128E" w:rsidP="008F6696">
            <w:pPr>
              <w:spacing w:line="0" w:lineRule="atLeast"/>
              <w:jc w:val="center"/>
              <w:rPr>
                <w:b/>
                <w:sz w:val="32"/>
                <w:szCs w:val="32"/>
              </w:rPr>
            </w:pPr>
            <w:r w:rsidRPr="005C43B5">
              <w:rPr>
                <w:rFonts w:hint="eastAsia"/>
                <w:b/>
                <w:sz w:val="36"/>
                <w:szCs w:val="36"/>
              </w:rPr>
              <w:t>強化網際網路平</w:t>
            </w:r>
            <w:proofErr w:type="gramStart"/>
            <w:r w:rsidR="00C1209F">
              <w:rPr>
                <w:rFonts w:hint="eastAsia"/>
                <w:b/>
                <w:sz w:val="36"/>
                <w:szCs w:val="36"/>
              </w:rPr>
              <w:t>臺</w:t>
            </w:r>
            <w:proofErr w:type="gramEnd"/>
          </w:p>
        </w:tc>
      </w:tr>
      <w:tr w:rsidR="005C43B5" w:rsidRPr="005C43B5" w:rsidTr="00B64766">
        <w:trPr>
          <w:trHeight w:val="1477"/>
        </w:trPr>
        <w:tc>
          <w:tcPr>
            <w:tcW w:w="1325" w:type="dxa"/>
            <w:shd w:val="clear" w:color="auto" w:fill="auto"/>
            <w:vAlign w:val="center"/>
          </w:tcPr>
          <w:p w:rsidR="00AA2506" w:rsidRPr="005C43B5" w:rsidRDefault="00571E9F" w:rsidP="0071009F">
            <w:pPr>
              <w:spacing w:line="0" w:lineRule="atLeast"/>
              <w:jc w:val="distribute"/>
              <w:rPr>
                <w:sz w:val="32"/>
                <w:szCs w:val="32"/>
              </w:rPr>
            </w:pPr>
            <w:r w:rsidRPr="005C43B5">
              <w:rPr>
                <w:rFonts w:hint="eastAsia"/>
                <w:sz w:val="32"/>
                <w:szCs w:val="32"/>
              </w:rPr>
              <w:t>目的</w:t>
            </w:r>
          </w:p>
        </w:tc>
        <w:tc>
          <w:tcPr>
            <w:tcW w:w="8087" w:type="dxa"/>
            <w:shd w:val="clear" w:color="auto" w:fill="auto"/>
            <w:vAlign w:val="center"/>
          </w:tcPr>
          <w:p w:rsidR="00AA2506" w:rsidRPr="005C43B5" w:rsidRDefault="00B64766" w:rsidP="00B64766">
            <w:pPr>
              <w:spacing w:line="440" w:lineRule="exact"/>
              <w:ind w:leftChars="-16" w:left="-48"/>
              <w:jc w:val="both"/>
              <w:rPr>
                <w:rFonts w:cs="細明體"/>
                <w:sz w:val="32"/>
                <w:szCs w:val="32"/>
              </w:rPr>
            </w:pPr>
            <w:r w:rsidRPr="005C43B5">
              <w:rPr>
                <w:rFonts w:hint="eastAsia"/>
                <w:sz w:val="32"/>
                <w:szCs w:val="32"/>
              </w:rPr>
              <w:t>結合時勢潮流</w:t>
            </w:r>
            <w:r w:rsidR="00AA2506" w:rsidRPr="005C43B5">
              <w:rPr>
                <w:rFonts w:hint="eastAsia"/>
                <w:sz w:val="32"/>
                <w:szCs w:val="32"/>
              </w:rPr>
              <w:t>運用</w:t>
            </w:r>
            <w:r w:rsidRPr="005C43B5">
              <w:rPr>
                <w:rFonts w:hint="eastAsia"/>
                <w:sz w:val="32"/>
                <w:szCs w:val="32"/>
              </w:rPr>
              <w:t>網際網路、社群網路</w:t>
            </w:r>
            <w:r w:rsidR="00AA2506" w:rsidRPr="005C43B5">
              <w:rPr>
                <w:rFonts w:cs="細明體" w:hint="eastAsia"/>
                <w:sz w:val="32"/>
                <w:szCs w:val="32"/>
              </w:rPr>
              <w:t>，擴大宣傳效益</w:t>
            </w:r>
            <w:r w:rsidR="00033492" w:rsidRPr="005C43B5">
              <w:rPr>
                <w:rFonts w:hint="eastAsia"/>
                <w:sz w:val="32"/>
                <w:szCs w:val="32"/>
              </w:rPr>
              <w:t>，</w:t>
            </w:r>
            <w:r w:rsidRPr="005C43B5">
              <w:rPr>
                <w:rFonts w:hint="eastAsia"/>
                <w:sz w:val="32"/>
                <w:szCs w:val="32"/>
              </w:rPr>
              <w:t>分享資訊並創造與民互動議題，以強化民眾參</w:t>
            </w:r>
            <w:r w:rsidR="00D7269B" w:rsidRPr="005C43B5">
              <w:rPr>
                <w:rFonts w:hint="eastAsia"/>
                <w:sz w:val="32"/>
                <w:szCs w:val="32"/>
              </w:rPr>
              <w:t>與</w:t>
            </w:r>
            <w:r w:rsidRPr="005C43B5">
              <w:rPr>
                <w:rFonts w:hint="eastAsia"/>
                <w:sz w:val="32"/>
                <w:szCs w:val="32"/>
              </w:rPr>
              <w:t>，並爭取青年族群支持與認同。</w:t>
            </w:r>
          </w:p>
        </w:tc>
      </w:tr>
      <w:tr w:rsidR="005C43B5" w:rsidRPr="005C43B5" w:rsidTr="00613D31">
        <w:trPr>
          <w:trHeight w:val="913"/>
        </w:trPr>
        <w:tc>
          <w:tcPr>
            <w:tcW w:w="1325" w:type="dxa"/>
            <w:shd w:val="clear" w:color="auto" w:fill="auto"/>
            <w:vAlign w:val="center"/>
          </w:tcPr>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r w:rsidRPr="005C43B5">
              <w:rPr>
                <w:rFonts w:hint="eastAsia"/>
                <w:sz w:val="32"/>
                <w:szCs w:val="32"/>
              </w:rPr>
              <w:t>具體</w:t>
            </w:r>
          </w:p>
          <w:p w:rsidR="00506FA5" w:rsidRPr="005C43B5" w:rsidRDefault="00506FA5" w:rsidP="00613D31">
            <w:pPr>
              <w:spacing w:line="0" w:lineRule="atLeast"/>
              <w:jc w:val="distribute"/>
              <w:rPr>
                <w:sz w:val="32"/>
                <w:szCs w:val="32"/>
              </w:rPr>
            </w:pPr>
            <w:r w:rsidRPr="005C43B5">
              <w:rPr>
                <w:rFonts w:hint="eastAsia"/>
                <w:sz w:val="32"/>
                <w:szCs w:val="32"/>
              </w:rPr>
              <w:t>作為</w:t>
            </w: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p>
          <w:p w:rsidR="00506FA5" w:rsidRPr="005C43B5" w:rsidRDefault="00506FA5" w:rsidP="00613D31">
            <w:pPr>
              <w:spacing w:line="0" w:lineRule="atLeast"/>
              <w:jc w:val="distribute"/>
              <w:rPr>
                <w:sz w:val="32"/>
                <w:szCs w:val="32"/>
              </w:rPr>
            </w:pPr>
            <w:r w:rsidRPr="005C43B5">
              <w:rPr>
                <w:rFonts w:hint="eastAsia"/>
                <w:sz w:val="32"/>
                <w:szCs w:val="32"/>
              </w:rPr>
              <w:t>具體</w:t>
            </w:r>
          </w:p>
          <w:p w:rsidR="00506FA5" w:rsidRPr="005C43B5" w:rsidRDefault="00506FA5" w:rsidP="00613D31">
            <w:pPr>
              <w:spacing w:line="0" w:lineRule="atLeast"/>
              <w:jc w:val="distribute"/>
              <w:rPr>
                <w:sz w:val="32"/>
                <w:szCs w:val="32"/>
              </w:rPr>
            </w:pPr>
            <w:r w:rsidRPr="005C43B5">
              <w:rPr>
                <w:rFonts w:hint="eastAsia"/>
                <w:sz w:val="32"/>
                <w:szCs w:val="32"/>
              </w:rPr>
              <w:t>作為</w:t>
            </w:r>
          </w:p>
        </w:tc>
        <w:tc>
          <w:tcPr>
            <w:tcW w:w="8087" w:type="dxa"/>
            <w:shd w:val="clear" w:color="auto" w:fill="auto"/>
          </w:tcPr>
          <w:p w:rsidR="00506FA5" w:rsidRPr="005C43B5" w:rsidRDefault="00506FA5" w:rsidP="00613D31">
            <w:pPr>
              <w:spacing w:line="440" w:lineRule="exact"/>
              <w:ind w:left="640" w:hangingChars="200" w:hanging="640"/>
              <w:jc w:val="both"/>
              <w:rPr>
                <w:rFonts w:cs="細明體"/>
                <w:sz w:val="32"/>
                <w:szCs w:val="32"/>
              </w:rPr>
            </w:pPr>
            <w:r w:rsidRPr="005C43B5">
              <w:rPr>
                <w:rFonts w:hint="eastAsia"/>
                <w:sz w:val="32"/>
                <w:szCs w:val="32"/>
              </w:rPr>
              <w:lastRenderedPageBreak/>
              <w:t>一、</w:t>
            </w:r>
            <w:r w:rsidRPr="005C43B5">
              <w:rPr>
                <w:rFonts w:cs="細明體" w:hint="eastAsia"/>
                <w:sz w:val="32"/>
                <w:szCs w:val="32"/>
              </w:rPr>
              <w:t>彙整全民國防教育相關法令暨各實施計畫，建置於本網站，</w:t>
            </w:r>
            <w:r w:rsidRPr="005C43B5">
              <w:rPr>
                <w:rFonts w:hint="eastAsia"/>
                <w:sz w:val="32"/>
                <w:szCs w:val="32"/>
              </w:rPr>
              <w:t>以利政府機關(構)、學校等計畫執行及相關人員查詢運用</w:t>
            </w:r>
            <w:r w:rsidRPr="005C43B5">
              <w:rPr>
                <w:rFonts w:cs="細明體" w:hint="eastAsia"/>
                <w:sz w:val="32"/>
                <w:szCs w:val="32"/>
              </w:rPr>
              <w:t>，擴大教育文宣效益。</w:t>
            </w:r>
          </w:p>
          <w:p w:rsidR="00506FA5" w:rsidRPr="005C43B5" w:rsidRDefault="00506FA5" w:rsidP="00613D31">
            <w:pPr>
              <w:spacing w:line="440" w:lineRule="exact"/>
              <w:ind w:left="640" w:hangingChars="200" w:hanging="640"/>
              <w:jc w:val="both"/>
              <w:rPr>
                <w:sz w:val="32"/>
                <w:szCs w:val="32"/>
              </w:rPr>
            </w:pPr>
            <w:r w:rsidRPr="005C43B5">
              <w:rPr>
                <w:rFonts w:cs="細明體" w:hint="eastAsia"/>
                <w:sz w:val="32"/>
                <w:szCs w:val="32"/>
              </w:rPr>
              <w:t>二、於全民國防</w:t>
            </w:r>
            <w:proofErr w:type="gramStart"/>
            <w:r w:rsidRPr="005C43B5">
              <w:rPr>
                <w:rFonts w:cs="細明體" w:hint="eastAsia"/>
                <w:sz w:val="32"/>
                <w:szCs w:val="32"/>
              </w:rPr>
              <w:t>教育</w:t>
            </w:r>
            <w:r w:rsidR="00126669" w:rsidRPr="005C43B5">
              <w:rPr>
                <w:rFonts w:hint="eastAsia"/>
                <w:sz w:val="32"/>
                <w:szCs w:val="32"/>
              </w:rPr>
              <w:t>臉書粉絲</w:t>
            </w:r>
            <w:proofErr w:type="gramEnd"/>
            <w:r w:rsidR="00126669" w:rsidRPr="005C43B5">
              <w:rPr>
                <w:rFonts w:hint="eastAsia"/>
                <w:sz w:val="32"/>
                <w:szCs w:val="32"/>
              </w:rPr>
              <w:t>專頁，配合當季活動</w:t>
            </w:r>
            <w:r w:rsidRPr="005C43B5">
              <w:rPr>
                <w:rFonts w:hint="eastAsia"/>
                <w:sz w:val="32"/>
                <w:szCs w:val="32"/>
              </w:rPr>
              <w:t>，爭取青年族群支持與認同。</w:t>
            </w:r>
          </w:p>
          <w:p w:rsidR="00506FA5" w:rsidRPr="005C43B5" w:rsidRDefault="00506FA5" w:rsidP="00613D31">
            <w:pPr>
              <w:spacing w:line="440" w:lineRule="exact"/>
              <w:ind w:left="659" w:hangingChars="206" w:hanging="659"/>
              <w:jc w:val="both"/>
              <w:rPr>
                <w:sz w:val="32"/>
                <w:szCs w:val="32"/>
              </w:rPr>
            </w:pPr>
            <w:r w:rsidRPr="005C43B5">
              <w:rPr>
                <w:rFonts w:hint="eastAsia"/>
                <w:sz w:val="32"/>
                <w:szCs w:val="32"/>
              </w:rPr>
              <w:t>三、配合</w:t>
            </w:r>
            <w:r w:rsidRPr="005C43B5">
              <w:rPr>
                <w:rFonts w:cs="細明體" w:hint="eastAsia"/>
                <w:sz w:val="32"/>
                <w:szCs w:val="32"/>
              </w:rPr>
              <w:t>全民國防教育各項活動（如暑期戰鬥營、營區開放及軍民聯歡等），於首頁開啟鏈結，並適時透過網站</w:t>
            </w:r>
            <w:proofErr w:type="gramStart"/>
            <w:r w:rsidRPr="005C43B5">
              <w:rPr>
                <w:rFonts w:cs="細明體" w:hint="eastAsia"/>
                <w:sz w:val="32"/>
                <w:szCs w:val="32"/>
              </w:rPr>
              <w:t>及</w:t>
            </w:r>
            <w:r w:rsidRPr="005C43B5">
              <w:rPr>
                <w:rFonts w:hint="eastAsia"/>
                <w:sz w:val="32"/>
                <w:szCs w:val="32"/>
              </w:rPr>
              <w:t>臉書粉絲</w:t>
            </w:r>
            <w:proofErr w:type="gramEnd"/>
            <w:r w:rsidRPr="005C43B5">
              <w:rPr>
                <w:rFonts w:hint="eastAsia"/>
                <w:sz w:val="32"/>
                <w:szCs w:val="32"/>
              </w:rPr>
              <w:t>專頁</w:t>
            </w:r>
            <w:r w:rsidRPr="005C43B5">
              <w:rPr>
                <w:rFonts w:cs="細明體" w:hint="eastAsia"/>
                <w:sz w:val="32"/>
                <w:szCs w:val="32"/>
              </w:rPr>
              <w:t>發布訊息</w:t>
            </w:r>
            <w:r w:rsidRPr="005C43B5">
              <w:rPr>
                <w:rFonts w:hint="eastAsia"/>
                <w:sz w:val="32"/>
                <w:szCs w:val="32"/>
              </w:rPr>
              <w:t>。</w:t>
            </w:r>
          </w:p>
          <w:p w:rsidR="00506FA5" w:rsidRPr="005C43B5" w:rsidRDefault="00506FA5" w:rsidP="00613D31">
            <w:pPr>
              <w:spacing w:line="440" w:lineRule="exact"/>
              <w:jc w:val="both"/>
              <w:rPr>
                <w:sz w:val="32"/>
                <w:szCs w:val="32"/>
              </w:rPr>
            </w:pPr>
            <w:r w:rsidRPr="005C43B5">
              <w:rPr>
                <w:rFonts w:hint="eastAsia"/>
                <w:sz w:val="32"/>
                <w:szCs w:val="32"/>
              </w:rPr>
              <w:t>四、</w:t>
            </w:r>
            <w:r w:rsidR="00D92D8B">
              <w:rPr>
                <w:rFonts w:hint="eastAsia"/>
                <w:sz w:val="32"/>
                <w:szCs w:val="32"/>
              </w:rPr>
              <w:t>本</w:t>
            </w:r>
            <w:r w:rsidRPr="005C43B5">
              <w:rPr>
                <w:rFonts w:hint="eastAsia"/>
                <w:sz w:val="32"/>
                <w:szCs w:val="32"/>
              </w:rPr>
              <w:t>部</w:t>
            </w:r>
            <w:proofErr w:type="gramStart"/>
            <w:r w:rsidR="00D92D8B">
              <w:rPr>
                <w:rFonts w:hint="eastAsia"/>
                <w:sz w:val="32"/>
                <w:szCs w:val="32"/>
              </w:rPr>
              <w:t>部</w:t>
            </w:r>
            <w:proofErr w:type="gramEnd"/>
            <w:r w:rsidRPr="005C43B5">
              <w:rPr>
                <w:rFonts w:hint="eastAsia"/>
                <w:sz w:val="32"/>
                <w:szCs w:val="32"/>
              </w:rPr>
              <w:t>內分工事項：</w:t>
            </w:r>
          </w:p>
          <w:p w:rsidR="00506FA5" w:rsidRPr="005C43B5" w:rsidRDefault="00506FA5" w:rsidP="00613D31">
            <w:pPr>
              <w:spacing w:line="440" w:lineRule="exact"/>
              <w:jc w:val="both"/>
              <w:rPr>
                <w:sz w:val="32"/>
                <w:szCs w:val="32"/>
              </w:rPr>
            </w:pPr>
            <w:r w:rsidRPr="005C43B5">
              <w:rPr>
                <w:rFonts w:hint="eastAsia"/>
                <w:kern w:val="2"/>
                <w:sz w:val="32"/>
                <w:szCs w:val="32"/>
              </w:rPr>
              <w:t>（一）</w:t>
            </w:r>
            <w:r w:rsidRPr="005C43B5">
              <w:rPr>
                <w:rFonts w:hint="eastAsia"/>
                <w:sz w:val="32"/>
                <w:szCs w:val="32"/>
              </w:rPr>
              <w:t>各軍司令部</w:t>
            </w:r>
            <w:r w:rsidR="00565A32" w:rsidRPr="005C43B5">
              <w:rPr>
                <w:rFonts w:hint="eastAsia"/>
                <w:sz w:val="32"/>
                <w:szCs w:val="32"/>
              </w:rPr>
              <w:t>、</w:t>
            </w:r>
            <w:r w:rsidRPr="005C43B5">
              <w:rPr>
                <w:rFonts w:hint="eastAsia"/>
                <w:sz w:val="32"/>
                <w:szCs w:val="32"/>
              </w:rPr>
              <w:t>後備</w:t>
            </w:r>
            <w:r w:rsidR="00565A32" w:rsidRPr="005C43B5">
              <w:rPr>
                <w:rFonts w:hint="eastAsia"/>
                <w:sz w:val="32"/>
                <w:szCs w:val="32"/>
              </w:rPr>
              <w:t>指揮部</w:t>
            </w:r>
            <w:r w:rsidRPr="005C43B5">
              <w:rPr>
                <w:rFonts w:hint="eastAsia"/>
                <w:sz w:val="32"/>
                <w:szCs w:val="32"/>
              </w:rPr>
              <w:t>、憲兵指揮部：</w:t>
            </w:r>
          </w:p>
          <w:p w:rsidR="00506FA5" w:rsidRPr="005C43B5" w:rsidRDefault="00506FA5" w:rsidP="00613D31">
            <w:pPr>
              <w:spacing w:line="440" w:lineRule="exact"/>
              <w:ind w:left="960" w:hangingChars="300" w:hanging="960"/>
              <w:jc w:val="both"/>
              <w:rPr>
                <w:sz w:val="32"/>
                <w:szCs w:val="32"/>
              </w:rPr>
            </w:pPr>
            <w:r w:rsidRPr="005C43B5">
              <w:rPr>
                <w:rFonts w:hint="eastAsia"/>
                <w:sz w:val="32"/>
                <w:szCs w:val="32"/>
              </w:rPr>
              <w:t xml:space="preserve">      每月</w:t>
            </w:r>
            <w:r w:rsidRPr="005C43B5">
              <w:rPr>
                <w:sz w:val="32"/>
                <w:szCs w:val="32"/>
              </w:rPr>
              <w:t>25</w:t>
            </w:r>
            <w:r w:rsidRPr="005C43B5">
              <w:rPr>
                <w:rFonts w:hint="eastAsia"/>
                <w:sz w:val="32"/>
                <w:szCs w:val="32"/>
              </w:rPr>
              <w:t>日前將次月辦理之全民國防教育相關活動</w:t>
            </w:r>
            <w:r w:rsidRPr="005C43B5">
              <w:rPr>
                <w:rFonts w:cs="細明體" w:hint="eastAsia"/>
                <w:sz w:val="32"/>
                <w:szCs w:val="32"/>
              </w:rPr>
              <w:t>內容及當月活動成效(活動紀實及照片)</w:t>
            </w:r>
            <w:r w:rsidRPr="005C43B5">
              <w:rPr>
                <w:rFonts w:hint="eastAsia"/>
                <w:sz w:val="32"/>
                <w:szCs w:val="32"/>
              </w:rPr>
              <w:t>，提供本部</w:t>
            </w:r>
            <w:r w:rsidRPr="005C43B5">
              <w:rPr>
                <w:rFonts w:cs="細明體" w:hint="eastAsia"/>
                <w:sz w:val="32"/>
                <w:szCs w:val="32"/>
              </w:rPr>
              <w:t>於全民國防教育全球資訊網公告周知。</w:t>
            </w:r>
          </w:p>
          <w:p w:rsidR="00506FA5" w:rsidRPr="005C43B5" w:rsidRDefault="00506FA5" w:rsidP="00613D31">
            <w:pPr>
              <w:spacing w:line="440" w:lineRule="exact"/>
              <w:ind w:left="960" w:hangingChars="300" w:hanging="960"/>
              <w:jc w:val="both"/>
              <w:rPr>
                <w:sz w:val="32"/>
                <w:szCs w:val="32"/>
              </w:rPr>
            </w:pPr>
            <w:r w:rsidRPr="005C43B5">
              <w:rPr>
                <w:rFonts w:hint="eastAsia"/>
                <w:kern w:val="2"/>
                <w:sz w:val="32"/>
                <w:szCs w:val="32"/>
              </w:rPr>
              <w:t>（二）</w:t>
            </w:r>
            <w:r w:rsidRPr="005C43B5">
              <w:rPr>
                <w:rFonts w:hint="eastAsia"/>
                <w:sz w:val="32"/>
                <w:szCs w:val="32"/>
              </w:rPr>
              <w:t>國防大學：</w:t>
            </w:r>
          </w:p>
          <w:p w:rsidR="00506FA5" w:rsidRPr="005C43B5" w:rsidRDefault="00506FA5" w:rsidP="00613D31">
            <w:pPr>
              <w:spacing w:line="440" w:lineRule="exact"/>
              <w:ind w:left="960" w:hangingChars="300" w:hanging="960"/>
              <w:jc w:val="both"/>
              <w:rPr>
                <w:sz w:val="32"/>
                <w:szCs w:val="32"/>
              </w:rPr>
            </w:pPr>
            <w:r w:rsidRPr="005C43B5">
              <w:rPr>
                <w:rFonts w:hint="eastAsia"/>
                <w:sz w:val="32"/>
                <w:szCs w:val="32"/>
              </w:rPr>
              <w:t xml:space="preserve">      提供全民國防教育在職教育師資名單及教案清冊等資訊，並每月</w:t>
            </w:r>
            <w:proofErr w:type="gramStart"/>
            <w:r w:rsidRPr="005C43B5">
              <w:rPr>
                <w:rFonts w:hint="eastAsia"/>
                <w:sz w:val="32"/>
                <w:szCs w:val="32"/>
              </w:rPr>
              <w:t>上傳次月</w:t>
            </w:r>
            <w:proofErr w:type="gramEnd"/>
            <w:r w:rsidRPr="005C43B5">
              <w:rPr>
                <w:rFonts w:hint="eastAsia"/>
                <w:sz w:val="32"/>
                <w:szCs w:val="32"/>
              </w:rPr>
              <w:t>在職教育授課場次表。</w:t>
            </w:r>
          </w:p>
          <w:p w:rsidR="00506FA5" w:rsidRPr="005C43B5" w:rsidRDefault="00506FA5" w:rsidP="00613D31">
            <w:pPr>
              <w:tabs>
                <w:tab w:val="left" w:pos="245"/>
              </w:tabs>
              <w:spacing w:line="440" w:lineRule="exact"/>
              <w:ind w:left="960" w:hangingChars="300" w:hanging="960"/>
              <w:jc w:val="both"/>
              <w:rPr>
                <w:sz w:val="32"/>
                <w:szCs w:val="32"/>
              </w:rPr>
            </w:pPr>
            <w:r w:rsidRPr="005C43B5">
              <w:rPr>
                <w:rFonts w:hint="eastAsia"/>
                <w:kern w:val="2"/>
                <w:sz w:val="32"/>
                <w:szCs w:val="32"/>
              </w:rPr>
              <w:t>（三）</w:t>
            </w:r>
            <w:proofErr w:type="gramStart"/>
            <w:r w:rsidRPr="005C43B5">
              <w:rPr>
                <w:rFonts w:hint="eastAsia"/>
                <w:sz w:val="32"/>
                <w:szCs w:val="32"/>
              </w:rPr>
              <w:t>全動室</w:t>
            </w:r>
            <w:proofErr w:type="gramEnd"/>
            <w:r w:rsidRPr="005C43B5">
              <w:rPr>
                <w:rFonts w:hint="eastAsia"/>
                <w:sz w:val="32"/>
                <w:szCs w:val="32"/>
              </w:rPr>
              <w:t>：</w:t>
            </w:r>
          </w:p>
          <w:p w:rsidR="00506FA5" w:rsidRPr="005C43B5" w:rsidRDefault="00506FA5" w:rsidP="00613D31">
            <w:pPr>
              <w:spacing w:line="440" w:lineRule="exact"/>
              <w:ind w:left="960" w:hangingChars="300" w:hanging="960"/>
              <w:jc w:val="both"/>
              <w:rPr>
                <w:sz w:val="32"/>
                <w:szCs w:val="32"/>
              </w:rPr>
            </w:pPr>
            <w:r w:rsidRPr="005C43B5">
              <w:rPr>
                <w:rFonts w:hint="eastAsia"/>
                <w:sz w:val="32"/>
                <w:szCs w:val="32"/>
              </w:rPr>
              <w:t xml:space="preserve">      提供有關全民國防各項活動訊息(含動員演習實施全民國防教育資訊)。</w:t>
            </w:r>
          </w:p>
          <w:p w:rsidR="00506FA5" w:rsidRPr="005C43B5" w:rsidRDefault="00506FA5" w:rsidP="00613D31">
            <w:pPr>
              <w:spacing w:line="440" w:lineRule="exact"/>
              <w:ind w:left="960" w:hangingChars="300" w:hanging="960"/>
              <w:jc w:val="both"/>
              <w:rPr>
                <w:sz w:val="32"/>
                <w:szCs w:val="32"/>
              </w:rPr>
            </w:pPr>
            <w:r w:rsidRPr="005C43B5">
              <w:rPr>
                <w:rFonts w:hint="eastAsia"/>
                <w:kern w:val="2"/>
                <w:sz w:val="32"/>
                <w:szCs w:val="32"/>
              </w:rPr>
              <w:t>（四）</w:t>
            </w:r>
            <w:proofErr w:type="gramStart"/>
            <w:r w:rsidRPr="005C43B5">
              <w:rPr>
                <w:rFonts w:hint="eastAsia"/>
                <w:sz w:val="32"/>
                <w:szCs w:val="32"/>
              </w:rPr>
              <w:t>訓次室</w:t>
            </w:r>
            <w:proofErr w:type="gramEnd"/>
            <w:r w:rsidRPr="005C43B5">
              <w:rPr>
                <w:rFonts w:hint="eastAsia"/>
                <w:sz w:val="32"/>
                <w:szCs w:val="32"/>
              </w:rPr>
              <w:t>：</w:t>
            </w:r>
          </w:p>
          <w:p w:rsidR="00506FA5" w:rsidRPr="005C43B5" w:rsidRDefault="00506FA5" w:rsidP="00613D31">
            <w:pPr>
              <w:spacing w:line="440" w:lineRule="exact"/>
              <w:ind w:left="960" w:hangingChars="300" w:hanging="960"/>
              <w:jc w:val="both"/>
              <w:rPr>
                <w:sz w:val="32"/>
                <w:szCs w:val="32"/>
              </w:rPr>
            </w:pPr>
            <w:r w:rsidRPr="005C43B5">
              <w:rPr>
                <w:rFonts w:hint="eastAsia"/>
                <w:sz w:val="32"/>
                <w:szCs w:val="32"/>
              </w:rPr>
              <w:t xml:space="preserve">      提供「國防知性之旅－營區開放」行程資訊暨相關異動消息。</w:t>
            </w:r>
          </w:p>
          <w:p w:rsidR="00506FA5" w:rsidRPr="005C43B5" w:rsidRDefault="00506FA5" w:rsidP="00613D31">
            <w:pPr>
              <w:tabs>
                <w:tab w:val="left" w:pos="401"/>
              </w:tabs>
              <w:spacing w:line="440" w:lineRule="exact"/>
              <w:ind w:left="960" w:hangingChars="300" w:hanging="960"/>
              <w:jc w:val="both"/>
              <w:rPr>
                <w:sz w:val="32"/>
                <w:szCs w:val="32"/>
              </w:rPr>
            </w:pPr>
            <w:r w:rsidRPr="005C43B5">
              <w:rPr>
                <w:rFonts w:hint="eastAsia"/>
                <w:kern w:val="2"/>
                <w:sz w:val="32"/>
                <w:szCs w:val="32"/>
              </w:rPr>
              <w:t>（五）</w:t>
            </w:r>
            <w:r w:rsidRPr="005C43B5">
              <w:rPr>
                <w:rFonts w:hint="eastAsia"/>
                <w:sz w:val="32"/>
                <w:szCs w:val="32"/>
              </w:rPr>
              <w:t>政戰局(軍聞社、青年日報社)：</w:t>
            </w:r>
          </w:p>
          <w:p w:rsidR="00506FA5" w:rsidRPr="005C43B5" w:rsidRDefault="00506FA5" w:rsidP="00613D31">
            <w:pPr>
              <w:spacing w:line="440" w:lineRule="exact"/>
              <w:ind w:left="960" w:hangingChars="300" w:hanging="960"/>
              <w:jc w:val="both"/>
              <w:rPr>
                <w:sz w:val="32"/>
                <w:szCs w:val="32"/>
              </w:rPr>
            </w:pPr>
            <w:r w:rsidRPr="005C43B5">
              <w:rPr>
                <w:rFonts w:hint="eastAsia"/>
                <w:sz w:val="32"/>
                <w:szCs w:val="32"/>
              </w:rPr>
              <w:t xml:space="preserve">      提供全民國防教育各相關活動紀實資料鏈結（影片、照片）。</w:t>
            </w:r>
          </w:p>
          <w:p w:rsidR="00506FA5" w:rsidRPr="005C43B5" w:rsidRDefault="00506FA5" w:rsidP="00613D31">
            <w:pPr>
              <w:spacing w:line="440" w:lineRule="exact"/>
              <w:ind w:leftChars="4" w:left="972" w:hangingChars="300" w:hanging="960"/>
              <w:jc w:val="both"/>
              <w:rPr>
                <w:sz w:val="32"/>
                <w:szCs w:val="32"/>
              </w:rPr>
            </w:pPr>
            <w:r w:rsidRPr="005C43B5">
              <w:rPr>
                <w:rFonts w:hint="eastAsia"/>
                <w:kern w:val="2"/>
                <w:sz w:val="32"/>
                <w:szCs w:val="32"/>
              </w:rPr>
              <w:t>（六）</w:t>
            </w:r>
            <w:proofErr w:type="gramStart"/>
            <w:r w:rsidRPr="005C43B5">
              <w:rPr>
                <w:rFonts w:hint="eastAsia"/>
                <w:sz w:val="32"/>
                <w:szCs w:val="32"/>
              </w:rPr>
              <w:t>通次室</w:t>
            </w:r>
            <w:proofErr w:type="gramEnd"/>
            <w:r w:rsidRPr="005C43B5">
              <w:rPr>
                <w:rFonts w:hint="eastAsia"/>
                <w:sz w:val="32"/>
                <w:szCs w:val="32"/>
              </w:rPr>
              <w:t>：</w:t>
            </w:r>
          </w:p>
          <w:p w:rsidR="00506FA5" w:rsidRPr="005C43B5" w:rsidRDefault="00506FA5" w:rsidP="00613D31">
            <w:pPr>
              <w:spacing w:line="440" w:lineRule="exact"/>
              <w:ind w:leftChars="4" w:left="972" w:hangingChars="300" w:hanging="960"/>
              <w:jc w:val="both"/>
              <w:rPr>
                <w:sz w:val="32"/>
                <w:szCs w:val="32"/>
              </w:rPr>
            </w:pPr>
            <w:r w:rsidRPr="005C43B5">
              <w:rPr>
                <w:rFonts w:hint="eastAsia"/>
                <w:sz w:val="32"/>
                <w:szCs w:val="32"/>
              </w:rPr>
              <w:lastRenderedPageBreak/>
              <w:t xml:space="preserve">      協助</w:t>
            </w:r>
            <w:r w:rsidRPr="005C43B5">
              <w:rPr>
                <w:rFonts w:cs="細明體" w:hint="eastAsia"/>
                <w:sz w:val="32"/>
                <w:szCs w:val="32"/>
              </w:rPr>
              <w:t>全民國防教育全球資訊網需求說明書審查，並提供審查意見。</w:t>
            </w:r>
          </w:p>
          <w:p w:rsidR="00506FA5" w:rsidRPr="005C43B5" w:rsidRDefault="00506FA5" w:rsidP="00613D31">
            <w:pPr>
              <w:spacing w:line="440" w:lineRule="exact"/>
              <w:ind w:left="960" w:hangingChars="300" w:hanging="960"/>
              <w:jc w:val="both"/>
              <w:rPr>
                <w:sz w:val="32"/>
                <w:szCs w:val="32"/>
              </w:rPr>
            </w:pPr>
            <w:r w:rsidRPr="005C43B5">
              <w:rPr>
                <w:rFonts w:hint="eastAsia"/>
                <w:sz w:val="32"/>
                <w:szCs w:val="32"/>
              </w:rPr>
              <w:t>五、</w:t>
            </w:r>
            <w:r w:rsidR="003E7BCA" w:rsidRPr="003E7BCA">
              <w:rPr>
                <w:rFonts w:hint="eastAsia"/>
                <w:sz w:val="32"/>
                <w:szCs w:val="32"/>
              </w:rPr>
              <w:t>部會及縣</w:t>
            </w:r>
            <w:r w:rsidR="003E7BCA" w:rsidRPr="003E7BCA">
              <w:rPr>
                <w:sz w:val="32"/>
                <w:szCs w:val="32"/>
              </w:rPr>
              <w:t>(市)政府分工事項</w:t>
            </w:r>
            <w:r w:rsidRPr="005C43B5">
              <w:rPr>
                <w:rFonts w:hint="eastAsia"/>
                <w:sz w:val="32"/>
                <w:szCs w:val="32"/>
              </w:rPr>
              <w:t>：</w:t>
            </w:r>
          </w:p>
          <w:p w:rsidR="00506FA5" w:rsidRPr="005C43B5" w:rsidRDefault="00506FA5" w:rsidP="00613D31">
            <w:pPr>
              <w:spacing w:line="440" w:lineRule="exact"/>
              <w:ind w:left="960" w:hangingChars="300" w:hanging="960"/>
              <w:jc w:val="both"/>
              <w:rPr>
                <w:sz w:val="32"/>
                <w:szCs w:val="32"/>
              </w:rPr>
            </w:pPr>
            <w:r w:rsidRPr="005C43B5">
              <w:rPr>
                <w:rFonts w:hint="eastAsia"/>
                <w:kern w:val="2"/>
                <w:sz w:val="32"/>
                <w:szCs w:val="32"/>
              </w:rPr>
              <w:t>（一）</w:t>
            </w:r>
            <w:r w:rsidRPr="005C43B5">
              <w:rPr>
                <w:rFonts w:hint="eastAsia"/>
                <w:sz w:val="32"/>
                <w:szCs w:val="32"/>
              </w:rPr>
              <w:t>教育部：</w:t>
            </w:r>
          </w:p>
          <w:p w:rsidR="00506FA5" w:rsidRPr="005C43B5" w:rsidRDefault="00506FA5" w:rsidP="00613D31">
            <w:pPr>
              <w:spacing w:line="440" w:lineRule="exact"/>
              <w:ind w:left="960" w:hangingChars="300" w:hanging="960"/>
              <w:jc w:val="both"/>
              <w:rPr>
                <w:sz w:val="32"/>
                <w:szCs w:val="32"/>
              </w:rPr>
            </w:pPr>
            <w:r w:rsidRPr="005C43B5">
              <w:rPr>
                <w:rFonts w:hint="eastAsia"/>
                <w:sz w:val="32"/>
                <w:szCs w:val="32"/>
              </w:rPr>
              <w:t xml:space="preserve">      提供各學校機關有關全民國防教育政策、計畫、活動等資訊。</w:t>
            </w:r>
          </w:p>
          <w:p w:rsidR="00506FA5" w:rsidRPr="005C43B5" w:rsidRDefault="00506FA5" w:rsidP="00613D31">
            <w:pPr>
              <w:spacing w:line="440" w:lineRule="exact"/>
              <w:ind w:left="960" w:hangingChars="300" w:hanging="960"/>
              <w:jc w:val="both"/>
              <w:rPr>
                <w:sz w:val="32"/>
                <w:szCs w:val="32"/>
              </w:rPr>
            </w:pPr>
            <w:r w:rsidRPr="005C43B5">
              <w:rPr>
                <w:rFonts w:hint="eastAsia"/>
                <w:kern w:val="2"/>
                <w:sz w:val="32"/>
                <w:szCs w:val="32"/>
              </w:rPr>
              <w:t>（二）</w:t>
            </w:r>
            <w:r w:rsidRPr="005C43B5">
              <w:rPr>
                <w:rFonts w:hint="eastAsia"/>
                <w:sz w:val="32"/>
                <w:szCs w:val="32"/>
              </w:rPr>
              <w:t>文化部：</w:t>
            </w:r>
          </w:p>
          <w:p w:rsidR="00506FA5" w:rsidRPr="005C43B5" w:rsidRDefault="00506FA5" w:rsidP="00613D31">
            <w:pPr>
              <w:spacing w:line="440" w:lineRule="exact"/>
              <w:ind w:left="960" w:hangingChars="300" w:hanging="960"/>
              <w:jc w:val="both"/>
              <w:rPr>
                <w:sz w:val="32"/>
                <w:szCs w:val="32"/>
              </w:rPr>
            </w:pPr>
            <w:r w:rsidRPr="005C43B5">
              <w:rPr>
                <w:rFonts w:hint="eastAsia"/>
                <w:sz w:val="32"/>
                <w:szCs w:val="32"/>
              </w:rPr>
              <w:t xml:space="preserve">      提供有關國防文物保護、宣導及教育等資訊。</w:t>
            </w:r>
          </w:p>
          <w:p w:rsidR="00506FA5" w:rsidRPr="005C43B5" w:rsidRDefault="00506FA5" w:rsidP="00613D31">
            <w:pPr>
              <w:spacing w:line="440" w:lineRule="exact"/>
              <w:ind w:left="960" w:hangingChars="300" w:hanging="960"/>
              <w:jc w:val="both"/>
              <w:rPr>
                <w:sz w:val="32"/>
                <w:szCs w:val="32"/>
              </w:rPr>
            </w:pPr>
            <w:r w:rsidRPr="005C43B5">
              <w:rPr>
                <w:rFonts w:hint="eastAsia"/>
                <w:kern w:val="2"/>
                <w:sz w:val="32"/>
                <w:szCs w:val="32"/>
              </w:rPr>
              <w:t>（三）</w:t>
            </w:r>
            <w:r w:rsidR="00565A32" w:rsidRPr="005C43B5">
              <w:rPr>
                <w:rFonts w:hint="eastAsia"/>
                <w:kern w:val="2"/>
                <w:sz w:val="32"/>
                <w:szCs w:val="32"/>
              </w:rPr>
              <w:t>行政院</w:t>
            </w:r>
            <w:r w:rsidRPr="005C43B5">
              <w:rPr>
                <w:rFonts w:hint="eastAsia"/>
                <w:sz w:val="32"/>
                <w:szCs w:val="32"/>
              </w:rPr>
              <w:t>人事行政總處：</w:t>
            </w:r>
          </w:p>
          <w:p w:rsidR="00506FA5" w:rsidRPr="005C43B5" w:rsidRDefault="00506FA5" w:rsidP="00613D31">
            <w:pPr>
              <w:spacing w:line="440" w:lineRule="exact"/>
              <w:ind w:left="960" w:hangingChars="300" w:hanging="960"/>
              <w:jc w:val="both"/>
              <w:rPr>
                <w:sz w:val="32"/>
                <w:szCs w:val="32"/>
              </w:rPr>
            </w:pPr>
            <w:r w:rsidRPr="005C43B5">
              <w:rPr>
                <w:rFonts w:hint="eastAsia"/>
                <w:sz w:val="32"/>
                <w:szCs w:val="32"/>
              </w:rPr>
              <w:t xml:space="preserve">      提供在職巡迴教育(訓練)期程規劃等資訊。</w:t>
            </w:r>
          </w:p>
          <w:p w:rsidR="00506FA5" w:rsidRPr="005C43B5" w:rsidRDefault="00506FA5" w:rsidP="00613D31">
            <w:pPr>
              <w:spacing w:line="440" w:lineRule="exact"/>
              <w:ind w:left="960" w:hangingChars="300" w:hanging="960"/>
              <w:jc w:val="both"/>
              <w:rPr>
                <w:sz w:val="32"/>
                <w:szCs w:val="32"/>
              </w:rPr>
            </w:pPr>
            <w:r w:rsidRPr="005C43B5">
              <w:rPr>
                <w:rFonts w:hint="eastAsia"/>
                <w:kern w:val="2"/>
                <w:sz w:val="32"/>
                <w:szCs w:val="32"/>
              </w:rPr>
              <w:t>（四）</w:t>
            </w:r>
            <w:r w:rsidRPr="005C43B5">
              <w:rPr>
                <w:rFonts w:hint="eastAsia"/>
                <w:sz w:val="32"/>
                <w:szCs w:val="32"/>
              </w:rPr>
              <w:t>行政院暨所屬機關、各縣(市)政府：</w:t>
            </w:r>
          </w:p>
          <w:p w:rsidR="00506FA5" w:rsidRPr="005C43B5" w:rsidRDefault="00506FA5" w:rsidP="00613D31">
            <w:pPr>
              <w:spacing w:line="440" w:lineRule="exact"/>
              <w:ind w:left="960" w:hangingChars="300" w:hanging="960"/>
              <w:jc w:val="both"/>
              <w:rPr>
                <w:sz w:val="32"/>
                <w:szCs w:val="32"/>
              </w:rPr>
            </w:pPr>
            <w:r w:rsidRPr="005C43B5">
              <w:rPr>
                <w:rFonts w:hint="eastAsia"/>
                <w:sz w:val="32"/>
                <w:szCs w:val="32"/>
              </w:rPr>
              <w:t xml:space="preserve">      辦理機關(單位)入口網站與「全民國防教育</w:t>
            </w:r>
            <w:r w:rsidRPr="005C43B5">
              <w:rPr>
                <w:rFonts w:cs="細明體" w:hint="eastAsia"/>
                <w:sz w:val="32"/>
                <w:szCs w:val="32"/>
              </w:rPr>
              <w:t>全球資訊</w:t>
            </w:r>
            <w:r w:rsidRPr="005C43B5">
              <w:rPr>
                <w:rFonts w:hint="eastAsia"/>
                <w:sz w:val="32"/>
                <w:szCs w:val="32"/>
              </w:rPr>
              <w:t>網」鏈結及推廣事宜。</w:t>
            </w:r>
          </w:p>
          <w:p w:rsidR="00506FA5" w:rsidRPr="005C43B5" w:rsidRDefault="00506FA5" w:rsidP="00565A32">
            <w:pPr>
              <w:spacing w:line="440" w:lineRule="exact"/>
              <w:ind w:left="515" w:hangingChars="161" w:hanging="515"/>
              <w:jc w:val="both"/>
              <w:rPr>
                <w:sz w:val="32"/>
                <w:szCs w:val="32"/>
              </w:rPr>
            </w:pPr>
            <w:r w:rsidRPr="005C43B5">
              <w:rPr>
                <w:rFonts w:hint="eastAsia"/>
                <w:kern w:val="2"/>
                <w:sz w:val="32"/>
                <w:szCs w:val="32"/>
              </w:rPr>
              <w:t>六、各目的事業主管機關及本部相關單位、</w:t>
            </w:r>
            <w:r w:rsidR="00565A32" w:rsidRPr="005C43B5">
              <w:rPr>
                <w:rFonts w:hint="eastAsia"/>
                <w:kern w:val="2"/>
                <w:sz w:val="32"/>
                <w:szCs w:val="32"/>
              </w:rPr>
              <w:t>各</w:t>
            </w:r>
            <w:r w:rsidRPr="005C43B5">
              <w:rPr>
                <w:rFonts w:hint="eastAsia"/>
                <w:kern w:val="2"/>
                <w:sz w:val="32"/>
                <w:szCs w:val="32"/>
              </w:rPr>
              <w:t>軍司令部</w:t>
            </w:r>
            <w:r w:rsidR="00565A32" w:rsidRPr="005C43B5">
              <w:rPr>
                <w:rFonts w:hint="eastAsia"/>
                <w:kern w:val="2"/>
                <w:sz w:val="32"/>
                <w:szCs w:val="32"/>
              </w:rPr>
              <w:t>、後備</w:t>
            </w:r>
            <w:r w:rsidRPr="005C43B5">
              <w:rPr>
                <w:rFonts w:hint="eastAsia"/>
                <w:kern w:val="2"/>
                <w:sz w:val="32"/>
                <w:szCs w:val="32"/>
              </w:rPr>
              <w:t>指揮部</w:t>
            </w:r>
            <w:r w:rsidR="00565A32" w:rsidRPr="005C43B5">
              <w:rPr>
                <w:rFonts w:hint="eastAsia"/>
                <w:kern w:val="2"/>
                <w:sz w:val="32"/>
                <w:szCs w:val="32"/>
              </w:rPr>
              <w:t>、憲兵指揮部</w:t>
            </w:r>
            <w:r w:rsidRPr="005C43B5">
              <w:rPr>
                <w:rFonts w:hint="eastAsia"/>
                <w:kern w:val="2"/>
                <w:sz w:val="32"/>
                <w:szCs w:val="32"/>
              </w:rPr>
              <w:t>、國防大學)執行成效請於1</w:t>
            </w:r>
            <w:r w:rsidR="00FE128E" w:rsidRPr="005C43B5">
              <w:rPr>
                <w:rFonts w:hint="eastAsia"/>
                <w:kern w:val="2"/>
                <w:sz w:val="32"/>
                <w:szCs w:val="32"/>
              </w:rPr>
              <w:t>2</w:t>
            </w:r>
            <w:r w:rsidRPr="005C43B5">
              <w:rPr>
                <w:rFonts w:hint="eastAsia"/>
                <w:kern w:val="2"/>
                <w:sz w:val="32"/>
                <w:szCs w:val="32"/>
              </w:rPr>
              <w:t>月報本部彙整。</w:t>
            </w:r>
          </w:p>
        </w:tc>
      </w:tr>
      <w:tr w:rsidR="005C43B5" w:rsidRPr="005C43B5" w:rsidTr="005C43B5">
        <w:trPr>
          <w:trHeight w:val="708"/>
        </w:trPr>
        <w:tc>
          <w:tcPr>
            <w:tcW w:w="1325" w:type="dxa"/>
            <w:shd w:val="clear" w:color="auto" w:fill="auto"/>
            <w:vAlign w:val="center"/>
          </w:tcPr>
          <w:p w:rsidR="00506FA5" w:rsidRPr="005C43B5" w:rsidRDefault="00506FA5" w:rsidP="00613D31">
            <w:pPr>
              <w:spacing w:line="0" w:lineRule="atLeast"/>
              <w:jc w:val="distribute"/>
              <w:rPr>
                <w:sz w:val="32"/>
                <w:szCs w:val="32"/>
              </w:rPr>
            </w:pPr>
            <w:r w:rsidRPr="005C43B5">
              <w:rPr>
                <w:rFonts w:hint="eastAsia"/>
                <w:sz w:val="32"/>
                <w:szCs w:val="32"/>
              </w:rPr>
              <w:lastRenderedPageBreak/>
              <w:t>期程</w:t>
            </w:r>
          </w:p>
        </w:tc>
        <w:tc>
          <w:tcPr>
            <w:tcW w:w="8087" w:type="dxa"/>
            <w:shd w:val="clear" w:color="auto" w:fill="auto"/>
            <w:vAlign w:val="center"/>
          </w:tcPr>
          <w:p w:rsidR="00506FA5" w:rsidRPr="005C43B5" w:rsidRDefault="00506FA5" w:rsidP="00613D31">
            <w:pPr>
              <w:spacing w:line="440" w:lineRule="exact"/>
              <w:jc w:val="both"/>
              <w:rPr>
                <w:sz w:val="32"/>
                <w:szCs w:val="32"/>
              </w:rPr>
            </w:pPr>
            <w:r w:rsidRPr="005C43B5">
              <w:rPr>
                <w:rFonts w:hint="eastAsia"/>
                <w:sz w:val="32"/>
                <w:szCs w:val="32"/>
              </w:rPr>
              <w:t>全年度持續推動辦理網站維護、資訊更新事宜。</w:t>
            </w:r>
          </w:p>
        </w:tc>
      </w:tr>
      <w:tr w:rsidR="005C43B5" w:rsidRPr="005C43B5" w:rsidTr="00613D31">
        <w:trPr>
          <w:trHeight w:val="835"/>
        </w:trPr>
        <w:tc>
          <w:tcPr>
            <w:tcW w:w="1325" w:type="dxa"/>
            <w:shd w:val="clear" w:color="auto" w:fill="auto"/>
            <w:vAlign w:val="center"/>
          </w:tcPr>
          <w:p w:rsidR="00506FA5" w:rsidRPr="005C43B5" w:rsidRDefault="00506FA5" w:rsidP="00613D31">
            <w:pPr>
              <w:spacing w:line="0" w:lineRule="atLeast"/>
              <w:jc w:val="distribute"/>
              <w:rPr>
                <w:sz w:val="32"/>
                <w:szCs w:val="32"/>
              </w:rPr>
            </w:pPr>
            <w:r w:rsidRPr="005C43B5">
              <w:rPr>
                <w:rFonts w:hint="eastAsia"/>
                <w:sz w:val="32"/>
                <w:szCs w:val="32"/>
              </w:rPr>
              <w:t>主辦</w:t>
            </w:r>
          </w:p>
          <w:p w:rsidR="00506FA5" w:rsidRPr="005C43B5" w:rsidRDefault="00506FA5" w:rsidP="00613D31">
            <w:pPr>
              <w:spacing w:line="0" w:lineRule="atLeast"/>
              <w:jc w:val="distribute"/>
              <w:rPr>
                <w:sz w:val="32"/>
                <w:szCs w:val="32"/>
              </w:rPr>
            </w:pPr>
            <w:r w:rsidRPr="005C43B5">
              <w:rPr>
                <w:rFonts w:hint="eastAsia"/>
                <w:sz w:val="32"/>
                <w:szCs w:val="32"/>
              </w:rPr>
              <w:t>單位</w:t>
            </w:r>
          </w:p>
        </w:tc>
        <w:tc>
          <w:tcPr>
            <w:tcW w:w="8087" w:type="dxa"/>
            <w:shd w:val="clear" w:color="auto" w:fill="auto"/>
            <w:vAlign w:val="center"/>
          </w:tcPr>
          <w:p w:rsidR="00506FA5" w:rsidRPr="005C43B5" w:rsidRDefault="00506FA5" w:rsidP="00565A32">
            <w:pPr>
              <w:spacing w:line="440" w:lineRule="exact"/>
              <w:jc w:val="both"/>
              <w:rPr>
                <w:sz w:val="32"/>
                <w:szCs w:val="32"/>
              </w:rPr>
            </w:pPr>
            <w:r w:rsidRPr="005C43B5">
              <w:rPr>
                <w:rFonts w:hint="eastAsia"/>
                <w:sz w:val="32"/>
                <w:szCs w:val="32"/>
              </w:rPr>
              <w:t>政戰局</w:t>
            </w:r>
          </w:p>
        </w:tc>
      </w:tr>
    </w:tbl>
    <w:p w:rsidR="00864D25" w:rsidRDefault="00B9733A" w:rsidP="00864D25">
      <w:pPr>
        <w:spacing w:line="0" w:lineRule="atLeast"/>
        <w:jc w:val="both"/>
        <w:rPr>
          <w:color w:val="FF0000"/>
          <w:sz w:val="36"/>
          <w:szCs w:val="36"/>
        </w:rPr>
      </w:pPr>
      <w:r w:rsidRPr="005C58D6">
        <w:rPr>
          <w:color w:val="FF0000"/>
          <w:sz w:val="36"/>
          <w:szCs w:val="36"/>
        </w:rPr>
        <w:br w:type="page"/>
      </w:r>
    </w:p>
    <w:p w:rsidR="00317807" w:rsidRPr="00317807" w:rsidRDefault="00317807" w:rsidP="00317807">
      <w:pPr>
        <w:spacing w:line="0" w:lineRule="atLeast"/>
        <w:jc w:val="both"/>
        <w:rPr>
          <w:sz w:val="36"/>
          <w:szCs w:val="36"/>
        </w:rPr>
      </w:pPr>
      <w:r w:rsidRPr="00317807">
        <w:rPr>
          <w:rFonts w:hint="eastAsia"/>
          <w:sz w:val="36"/>
          <w:szCs w:val="36"/>
        </w:rPr>
        <w:lastRenderedPageBreak/>
        <w:t>附表1</w:t>
      </w:r>
      <w:r w:rsidR="00560F86">
        <w:rPr>
          <w:rFonts w:hint="eastAsia"/>
          <w:sz w:val="36"/>
          <w:szCs w:val="36"/>
        </w:rPr>
        <w:t>1</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317807" w:rsidRPr="00317807" w:rsidTr="00317807">
        <w:trPr>
          <w:trHeight w:val="851"/>
        </w:trPr>
        <w:tc>
          <w:tcPr>
            <w:tcW w:w="9412" w:type="dxa"/>
            <w:gridSpan w:val="2"/>
            <w:shd w:val="clear" w:color="auto" w:fill="auto"/>
            <w:vAlign w:val="center"/>
          </w:tcPr>
          <w:p w:rsidR="00317807" w:rsidRPr="00317807" w:rsidRDefault="00317807" w:rsidP="006D7877">
            <w:pPr>
              <w:spacing w:line="0" w:lineRule="atLeast"/>
              <w:jc w:val="center"/>
              <w:rPr>
                <w:b/>
                <w:sz w:val="32"/>
                <w:szCs w:val="32"/>
              </w:rPr>
            </w:pPr>
            <w:r w:rsidRPr="00317807">
              <w:rPr>
                <w:rFonts w:cs="Arial" w:hint="eastAsia"/>
                <w:b/>
                <w:kern w:val="2"/>
                <w:sz w:val="36"/>
                <w:szCs w:val="36"/>
              </w:rPr>
              <w:t>全民國防教育海報甄選</w:t>
            </w:r>
          </w:p>
        </w:tc>
      </w:tr>
      <w:tr w:rsidR="00317807" w:rsidRPr="00317807" w:rsidTr="00317807">
        <w:trPr>
          <w:trHeight w:val="1746"/>
        </w:trPr>
        <w:tc>
          <w:tcPr>
            <w:tcW w:w="1325" w:type="dxa"/>
            <w:shd w:val="clear" w:color="auto" w:fill="auto"/>
            <w:vAlign w:val="center"/>
          </w:tcPr>
          <w:p w:rsidR="00317807" w:rsidRPr="00317807" w:rsidRDefault="00317807" w:rsidP="00317807">
            <w:pPr>
              <w:spacing w:line="440" w:lineRule="exact"/>
              <w:jc w:val="distribute"/>
              <w:rPr>
                <w:sz w:val="32"/>
                <w:szCs w:val="32"/>
              </w:rPr>
            </w:pPr>
            <w:r w:rsidRPr="00317807">
              <w:rPr>
                <w:rFonts w:hint="eastAsia"/>
                <w:sz w:val="32"/>
                <w:szCs w:val="32"/>
              </w:rPr>
              <w:t>目的</w:t>
            </w:r>
          </w:p>
        </w:tc>
        <w:tc>
          <w:tcPr>
            <w:tcW w:w="8087" w:type="dxa"/>
            <w:shd w:val="clear" w:color="auto" w:fill="auto"/>
            <w:vAlign w:val="center"/>
          </w:tcPr>
          <w:p w:rsidR="00317807" w:rsidRPr="00317807" w:rsidRDefault="00317807" w:rsidP="00317807">
            <w:pPr>
              <w:spacing w:line="0" w:lineRule="atLeast"/>
              <w:ind w:leftChars="-43" w:left="-127" w:hanging="2"/>
              <w:jc w:val="both"/>
              <w:rPr>
                <w:sz w:val="36"/>
                <w:szCs w:val="36"/>
              </w:rPr>
            </w:pPr>
            <w:r w:rsidRPr="00317807">
              <w:rPr>
                <w:rFonts w:hint="eastAsia"/>
                <w:kern w:val="2"/>
                <w:sz w:val="32"/>
                <w:szCs w:val="32"/>
              </w:rPr>
              <w:t>為凝聚國人全民國防共識，以活潑、多元化方式推動全民國防教育，辦理海報甄選活動，提昇國人參與國防事務興趣，並蓄積全民國防教育文宣能量。</w:t>
            </w:r>
          </w:p>
        </w:tc>
      </w:tr>
      <w:tr w:rsidR="00317807" w:rsidRPr="00317807" w:rsidTr="00012850">
        <w:trPr>
          <w:trHeight w:val="2409"/>
        </w:trPr>
        <w:tc>
          <w:tcPr>
            <w:tcW w:w="1325" w:type="dxa"/>
            <w:shd w:val="clear" w:color="auto" w:fill="auto"/>
            <w:vAlign w:val="center"/>
          </w:tcPr>
          <w:p w:rsidR="00317807" w:rsidRPr="00317807" w:rsidRDefault="00317807" w:rsidP="00317807">
            <w:pPr>
              <w:spacing w:line="440" w:lineRule="exact"/>
              <w:jc w:val="distribute"/>
              <w:rPr>
                <w:sz w:val="32"/>
                <w:szCs w:val="32"/>
              </w:rPr>
            </w:pPr>
            <w:r w:rsidRPr="00317807">
              <w:rPr>
                <w:rFonts w:hint="eastAsia"/>
                <w:sz w:val="32"/>
                <w:szCs w:val="32"/>
              </w:rPr>
              <w:t>具體</w:t>
            </w:r>
          </w:p>
          <w:p w:rsidR="00317807" w:rsidRPr="00317807" w:rsidRDefault="00317807" w:rsidP="00317807">
            <w:pPr>
              <w:spacing w:line="440" w:lineRule="exact"/>
              <w:jc w:val="distribute"/>
              <w:rPr>
                <w:sz w:val="32"/>
                <w:szCs w:val="32"/>
              </w:rPr>
            </w:pPr>
            <w:r w:rsidRPr="00317807">
              <w:rPr>
                <w:rFonts w:hint="eastAsia"/>
                <w:sz w:val="32"/>
                <w:szCs w:val="32"/>
              </w:rPr>
              <w:t>作為</w:t>
            </w:r>
          </w:p>
        </w:tc>
        <w:tc>
          <w:tcPr>
            <w:tcW w:w="8087" w:type="dxa"/>
            <w:shd w:val="clear" w:color="auto" w:fill="auto"/>
          </w:tcPr>
          <w:p w:rsidR="00317807" w:rsidRPr="00FE2ED2" w:rsidRDefault="00FE2ED2" w:rsidP="00FE2ED2">
            <w:pPr>
              <w:spacing w:line="440" w:lineRule="exact"/>
              <w:ind w:left="592" w:hangingChars="185" w:hanging="592"/>
              <w:jc w:val="both"/>
              <w:rPr>
                <w:kern w:val="2"/>
                <w:sz w:val="32"/>
                <w:szCs w:val="32"/>
              </w:rPr>
            </w:pPr>
            <w:r>
              <w:rPr>
                <w:rFonts w:hint="eastAsia"/>
                <w:kern w:val="2"/>
                <w:sz w:val="32"/>
                <w:szCs w:val="32"/>
              </w:rPr>
              <w:t>一、</w:t>
            </w:r>
            <w:r w:rsidR="00317807" w:rsidRPr="00FE2ED2">
              <w:rPr>
                <w:rFonts w:hint="eastAsia"/>
                <w:kern w:val="2"/>
                <w:sz w:val="32"/>
                <w:szCs w:val="32"/>
              </w:rPr>
              <w:t>創作以全民國防為主軸，強調國家安全人人有責之理念，闡述「全民支持、全民參與」之意涵，藉此凝聚「支持國軍、熱愛國家」之共識。</w:t>
            </w:r>
          </w:p>
          <w:p w:rsidR="00317807" w:rsidRDefault="00FE2ED2" w:rsidP="00FE2ED2">
            <w:pPr>
              <w:spacing w:line="440" w:lineRule="exact"/>
              <w:ind w:left="592" w:hangingChars="185" w:hanging="592"/>
              <w:jc w:val="both"/>
              <w:rPr>
                <w:kern w:val="2"/>
                <w:sz w:val="32"/>
                <w:szCs w:val="32"/>
              </w:rPr>
            </w:pPr>
            <w:r>
              <w:rPr>
                <w:rFonts w:hint="eastAsia"/>
                <w:kern w:val="2"/>
                <w:sz w:val="32"/>
                <w:szCs w:val="32"/>
              </w:rPr>
              <w:t>二、</w:t>
            </w:r>
            <w:r w:rsidR="00317807" w:rsidRPr="00317807">
              <w:rPr>
                <w:rFonts w:hint="eastAsia"/>
                <w:kern w:val="2"/>
                <w:sz w:val="32"/>
                <w:szCs w:val="32"/>
              </w:rPr>
              <w:t>區分國中(小)</w:t>
            </w:r>
            <w:proofErr w:type="gramStart"/>
            <w:r w:rsidR="00317807" w:rsidRPr="00317807">
              <w:rPr>
                <w:rFonts w:hint="eastAsia"/>
                <w:kern w:val="2"/>
                <w:sz w:val="32"/>
                <w:szCs w:val="32"/>
              </w:rPr>
              <w:t>學組</w:t>
            </w:r>
            <w:proofErr w:type="gramEnd"/>
            <w:r w:rsidR="00317807" w:rsidRPr="00317807">
              <w:rPr>
                <w:rFonts w:hint="eastAsia"/>
                <w:kern w:val="2"/>
                <w:sz w:val="32"/>
                <w:szCs w:val="32"/>
              </w:rPr>
              <w:t>、高中(職)暨大專院校組及社會組等3組。</w:t>
            </w:r>
          </w:p>
          <w:p w:rsidR="00012850" w:rsidRPr="00012850" w:rsidRDefault="00FE2ED2" w:rsidP="00FE2ED2">
            <w:pPr>
              <w:spacing w:line="440" w:lineRule="exact"/>
              <w:ind w:left="592" w:hangingChars="185" w:hanging="592"/>
              <w:jc w:val="both"/>
              <w:rPr>
                <w:kern w:val="2"/>
                <w:sz w:val="32"/>
                <w:szCs w:val="32"/>
              </w:rPr>
            </w:pPr>
            <w:r>
              <w:rPr>
                <w:rFonts w:hint="eastAsia"/>
                <w:kern w:val="2"/>
                <w:sz w:val="32"/>
                <w:szCs w:val="32"/>
                <w:shd w:val="clear" w:color="auto" w:fill="FFFFFF"/>
              </w:rPr>
              <w:t>三、</w:t>
            </w:r>
            <w:r w:rsidR="00012850" w:rsidRPr="003E7BCA">
              <w:rPr>
                <w:rFonts w:hint="eastAsia"/>
                <w:kern w:val="2"/>
                <w:sz w:val="32"/>
                <w:szCs w:val="32"/>
                <w:shd w:val="clear" w:color="auto" w:fill="FFFFFF"/>
              </w:rPr>
              <w:t>部會及縣</w:t>
            </w:r>
            <w:r w:rsidR="00012850" w:rsidRPr="003E7BCA">
              <w:rPr>
                <w:kern w:val="2"/>
                <w:sz w:val="32"/>
                <w:szCs w:val="32"/>
                <w:shd w:val="clear" w:color="auto" w:fill="FFFFFF"/>
              </w:rPr>
              <w:t>(市)政府分工事項</w:t>
            </w:r>
            <w:r w:rsidR="00012850" w:rsidRPr="00FE532A">
              <w:rPr>
                <w:rFonts w:hint="eastAsia"/>
                <w:kern w:val="2"/>
                <w:sz w:val="32"/>
                <w:szCs w:val="32"/>
                <w:shd w:val="clear" w:color="auto" w:fill="FFFFFF"/>
              </w:rPr>
              <w:t>：協助運用地區公益媒體通路資源，刊播各項全民國防教育活動之相關訊息及文宣素材。</w:t>
            </w:r>
          </w:p>
        </w:tc>
      </w:tr>
      <w:tr w:rsidR="00317807" w:rsidRPr="00317807" w:rsidTr="00317807">
        <w:trPr>
          <w:trHeight w:val="1008"/>
        </w:trPr>
        <w:tc>
          <w:tcPr>
            <w:tcW w:w="1325" w:type="dxa"/>
            <w:shd w:val="clear" w:color="auto" w:fill="auto"/>
            <w:vAlign w:val="center"/>
          </w:tcPr>
          <w:p w:rsidR="00317807" w:rsidRPr="00317807" w:rsidRDefault="00317807" w:rsidP="00317807">
            <w:pPr>
              <w:spacing w:line="440" w:lineRule="exact"/>
              <w:jc w:val="distribute"/>
              <w:rPr>
                <w:sz w:val="32"/>
                <w:szCs w:val="32"/>
              </w:rPr>
            </w:pPr>
            <w:r w:rsidRPr="00317807">
              <w:rPr>
                <w:rFonts w:hint="eastAsia"/>
                <w:sz w:val="32"/>
                <w:szCs w:val="32"/>
              </w:rPr>
              <w:t>期程</w:t>
            </w:r>
          </w:p>
        </w:tc>
        <w:tc>
          <w:tcPr>
            <w:tcW w:w="8087" w:type="dxa"/>
            <w:shd w:val="clear" w:color="auto" w:fill="auto"/>
            <w:vAlign w:val="center"/>
          </w:tcPr>
          <w:p w:rsidR="00317807" w:rsidRPr="00317807" w:rsidRDefault="00317807" w:rsidP="00317807">
            <w:pPr>
              <w:spacing w:line="440" w:lineRule="exact"/>
              <w:ind w:left="480" w:hangingChars="150" w:hanging="480"/>
              <w:jc w:val="both"/>
              <w:rPr>
                <w:kern w:val="2"/>
                <w:sz w:val="32"/>
                <w:szCs w:val="32"/>
              </w:rPr>
            </w:pPr>
            <w:r w:rsidRPr="00317807">
              <w:rPr>
                <w:rFonts w:hint="eastAsia"/>
                <w:kern w:val="2"/>
                <w:sz w:val="32"/>
                <w:szCs w:val="32"/>
              </w:rPr>
              <w:t>一、頒定實施計畫:5月中旬。</w:t>
            </w:r>
          </w:p>
          <w:p w:rsidR="00317807" w:rsidRPr="00317807" w:rsidRDefault="00317807" w:rsidP="00317807">
            <w:pPr>
              <w:spacing w:line="440" w:lineRule="exact"/>
              <w:ind w:left="480" w:hangingChars="150" w:hanging="480"/>
              <w:jc w:val="both"/>
              <w:rPr>
                <w:kern w:val="2"/>
                <w:sz w:val="32"/>
                <w:szCs w:val="32"/>
              </w:rPr>
            </w:pPr>
            <w:r w:rsidRPr="00317807">
              <w:rPr>
                <w:rFonts w:hint="eastAsia"/>
                <w:kern w:val="2"/>
                <w:sz w:val="32"/>
                <w:szCs w:val="32"/>
              </w:rPr>
              <w:t>二、活動推廣:6月1日至7月28日。</w:t>
            </w:r>
          </w:p>
          <w:p w:rsidR="00317807" w:rsidRPr="00317807" w:rsidRDefault="00317807" w:rsidP="00317807">
            <w:pPr>
              <w:spacing w:line="440" w:lineRule="exact"/>
              <w:ind w:left="480" w:hangingChars="150" w:hanging="480"/>
              <w:jc w:val="both"/>
              <w:rPr>
                <w:kern w:val="2"/>
                <w:sz w:val="32"/>
                <w:szCs w:val="32"/>
              </w:rPr>
            </w:pPr>
            <w:r w:rsidRPr="00317807">
              <w:rPr>
                <w:rFonts w:hint="eastAsia"/>
                <w:kern w:val="2"/>
                <w:sz w:val="32"/>
                <w:szCs w:val="32"/>
              </w:rPr>
              <w:t>三、收件日期:7月2日至7月31日。</w:t>
            </w:r>
          </w:p>
          <w:p w:rsidR="00317807" w:rsidRPr="00317807" w:rsidRDefault="00317807" w:rsidP="00317807">
            <w:pPr>
              <w:spacing w:line="440" w:lineRule="exact"/>
              <w:ind w:left="480" w:hangingChars="150" w:hanging="480"/>
              <w:jc w:val="both"/>
              <w:rPr>
                <w:kern w:val="2"/>
                <w:sz w:val="32"/>
                <w:szCs w:val="32"/>
              </w:rPr>
            </w:pPr>
            <w:r w:rsidRPr="00317807">
              <w:rPr>
                <w:rFonts w:hint="eastAsia"/>
                <w:kern w:val="2"/>
                <w:sz w:val="32"/>
                <w:szCs w:val="32"/>
              </w:rPr>
              <w:t>四、評選規劃:10月初。</w:t>
            </w:r>
          </w:p>
          <w:p w:rsidR="00317807" w:rsidRPr="00317807" w:rsidRDefault="00317807" w:rsidP="00317807">
            <w:pPr>
              <w:spacing w:line="440" w:lineRule="exact"/>
              <w:ind w:left="480" w:hangingChars="150" w:hanging="480"/>
              <w:jc w:val="both"/>
              <w:rPr>
                <w:kern w:val="2"/>
                <w:sz w:val="32"/>
                <w:szCs w:val="32"/>
              </w:rPr>
            </w:pPr>
            <w:r w:rsidRPr="00317807">
              <w:rPr>
                <w:rFonts w:hint="eastAsia"/>
                <w:kern w:val="2"/>
                <w:sz w:val="32"/>
                <w:szCs w:val="32"/>
              </w:rPr>
              <w:t>五、公布名單:10月中旬。</w:t>
            </w:r>
          </w:p>
          <w:p w:rsidR="00317807" w:rsidRPr="00317807" w:rsidRDefault="00317807" w:rsidP="00317807">
            <w:pPr>
              <w:spacing w:line="440" w:lineRule="exact"/>
              <w:ind w:left="480" w:hangingChars="150" w:hanging="480"/>
              <w:jc w:val="both"/>
              <w:rPr>
                <w:kern w:val="2"/>
                <w:sz w:val="32"/>
                <w:szCs w:val="32"/>
              </w:rPr>
            </w:pPr>
            <w:r w:rsidRPr="00317807">
              <w:rPr>
                <w:rFonts w:hint="eastAsia"/>
                <w:kern w:val="2"/>
                <w:sz w:val="32"/>
                <w:szCs w:val="32"/>
              </w:rPr>
              <w:t>六、表揚:11月中旬。</w:t>
            </w:r>
          </w:p>
        </w:tc>
      </w:tr>
      <w:tr w:rsidR="00317807" w:rsidRPr="00317807" w:rsidTr="00317807">
        <w:tc>
          <w:tcPr>
            <w:tcW w:w="1325" w:type="dxa"/>
            <w:shd w:val="clear" w:color="auto" w:fill="auto"/>
            <w:vAlign w:val="center"/>
          </w:tcPr>
          <w:p w:rsidR="00317807" w:rsidRPr="00317807" w:rsidRDefault="00317807" w:rsidP="00317807">
            <w:pPr>
              <w:spacing w:line="440" w:lineRule="exact"/>
              <w:jc w:val="distribute"/>
              <w:rPr>
                <w:sz w:val="32"/>
                <w:szCs w:val="32"/>
              </w:rPr>
            </w:pPr>
            <w:r w:rsidRPr="00317807">
              <w:rPr>
                <w:rFonts w:hint="eastAsia"/>
                <w:sz w:val="32"/>
                <w:szCs w:val="32"/>
              </w:rPr>
              <w:t>主辦</w:t>
            </w:r>
          </w:p>
          <w:p w:rsidR="00317807" w:rsidRPr="00317807" w:rsidRDefault="00317807" w:rsidP="00317807">
            <w:pPr>
              <w:spacing w:line="440" w:lineRule="exact"/>
              <w:jc w:val="distribute"/>
              <w:rPr>
                <w:sz w:val="32"/>
                <w:szCs w:val="32"/>
              </w:rPr>
            </w:pPr>
            <w:r w:rsidRPr="00317807">
              <w:rPr>
                <w:rFonts w:hint="eastAsia"/>
                <w:sz w:val="32"/>
                <w:szCs w:val="32"/>
              </w:rPr>
              <w:t>單位</w:t>
            </w:r>
          </w:p>
        </w:tc>
        <w:tc>
          <w:tcPr>
            <w:tcW w:w="8087" w:type="dxa"/>
            <w:shd w:val="clear" w:color="auto" w:fill="auto"/>
            <w:vAlign w:val="center"/>
          </w:tcPr>
          <w:p w:rsidR="00317807" w:rsidRPr="00317807" w:rsidRDefault="003E7BCA" w:rsidP="00317807">
            <w:pPr>
              <w:spacing w:line="440" w:lineRule="exact"/>
              <w:jc w:val="both"/>
              <w:rPr>
                <w:kern w:val="2"/>
                <w:sz w:val="32"/>
                <w:szCs w:val="32"/>
              </w:rPr>
            </w:pPr>
            <w:r>
              <w:rPr>
                <w:rFonts w:hint="eastAsia"/>
                <w:kern w:val="2"/>
                <w:sz w:val="32"/>
                <w:szCs w:val="32"/>
              </w:rPr>
              <w:t>國防部</w:t>
            </w:r>
          </w:p>
        </w:tc>
      </w:tr>
    </w:tbl>
    <w:p w:rsidR="00317807" w:rsidRDefault="00317807" w:rsidP="00317807">
      <w:pPr>
        <w:widowControl/>
        <w:rPr>
          <w:sz w:val="36"/>
          <w:szCs w:val="36"/>
        </w:rPr>
      </w:pPr>
    </w:p>
    <w:p w:rsidR="00317807" w:rsidRDefault="00317807" w:rsidP="00864D25">
      <w:pPr>
        <w:spacing w:line="0" w:lineRule="atLeast"/>
        <w:jc w:val="both"/>
        <w:rPr>
          <w:color w:val="FF0000"/>
          <w:sz w:val="36"/>
          <w:szCs w:val="36"/>
        </w:rPr>
      </w:pPr>
    </w:p>
    <w:p w:rsidR="00317807" w:rsidRDefault="00317807" w:rsidP="00864D25">
      <w:pPr>
        <w:spacing w:line="0" w:lineRule="atLeast"/>
        <w:jc w:val="both"/>
        <w:rPr>
          <w:color w:val="FF0000"/>
          <w:sz w:val="36"/>
          <w:szCs w:val="36"/>
        </w:rPr>
      </w:pPr>
    </w:p>
    <w:p w:rsidR="00317807" w:rsidRDefault="00317807">
      <w:pPr>
        <w:widowControl/>
        <w:rPr>
          <w:color w:val="FF0000"/>
          <w:sz w:val="36"/>
          <w:szCs w:val="36"/>
        </w:rPr>
      </w:pPr>
      <w:r>
        <w:rPr>
          <w:color w:val="FF0000"/>
          <w:sz w:val="36"/>
          <w:szCs w:val="36"/>
        </w:rPr>
        <w:br w:type="page"/>
      </w:r>
    </w:p>
    <w:p w:rsidR="00B9733A" w:rsidRPr="00E944E7" w:rsidRDefault="00B52E67" w:rsidP="00A96883">
      <w:pPr>
        <w:spacing w:line="0" w:lineRule="atLeast"/>
        <w:jc w:val="both"/>
        <w:rPr>
          <w:sz w:val="36"/>
          <w:szCs w:val="36"/>
        </w:rPr>
      </w:pPr>
      <w:r w:rsidRPr="00E944E7">
        <w:rPr>
          <w:rFonts w:hint="eastAsia"/>
          <w:sz w:val="36"/>
          <w:szCs w:val="36"/>
        </w:rPr>
        <w:lastRenderedPageBreak/>
        <w:t>附表</w:t>
      </w:r>
      <w:r w:rsidR="00383A9C" w:rsidRPr="00E944E7">
        <w:rPr>
          <w:rFonts w:hint="eastAsia"/>
          <w:sz w:val="36"/>
          <w:szCs w:val="36"/>
        </w:rPr>
        <w:t>1</w:t>
      </w:r>
      <w:r w:rsidR="00560F86">
        <w:rPr>
          <w:rFonts w:hint="eastAsia"/>
          <w:sz w:val="36"/>
          <w:szCs w:val="36"/>
        </w:rPr>
        <w:t>2</w:t>
      </w:r>
    </w:p>
    <w:tbl>
      <w:tblPr>
        <w:tblW w:w="94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5C58D6" w:rsidRPr="005C58D6" w:rsidTr="0071009F">
        <w:trPr>
          <w:trHeight w:val="883"/>
          <w:jc w:val="center"/>
        </w:trPr>
        <w:tc>
          <w:tcPr>
            <w:tcW w:w="9412" w:type="dxa"/>
            <w:gridSpan w:val="2"/>
            <w:shd w:val="clear" w:color="auto" w:fill="auto"/>
            <w:vAlign w:val="center"/>
          </w:tcPr>
          <w:p w:rsidR="00B52E67" w:rsidRPr="00E944E7" w:rsidRDefault="002142AF" w:rsidP="00B74E49">
            <w:pPr>
              <w:spacing w:line="0" w:lineRule="atLeast"/>
              <w:jc w:val="center"/>
              <w:rPr>
                <w:b/>
                <w:sz w:val="32"/>
                <w:szCs w:val="32"/>
              </w:rPr>
            </w:pPr>
            <w:r w:rsidRPr="002142AF">
              <w:rPr>
                <w:rFonts w:hint="eastAsia"/>
                <w:b/>
                <w:kern w:val="2"/>
                <w:sz w:val="36"/>
                <w:szCs w:val="36"/>
              </w:rPr>
              <w:t>全民國防教育傑出貢獻獎選拔表揚</w:t>
            </w:r>
          </w:p>
        </w:tc>
      </w:tr>
      <w:tr w:rsidR="005C58D6" w:rsidRPr="005C58D6" w:rsidTr="00AA6CC4">
        <w:trPr>
          <w:trHeight w:val="1165"/>
          <w:jc w:val="center"/>
        </w:trPr>
        <w:tc>
          <w:tcPr>
            <w:tcW w:w="1325" w:type="dxa"/>
            <w:shd w:val="clear" w:color="auto" w:fill="auto"/>
            <w:vAlign w:val="center"/>
          </w:tcPr>
          <w:p w:rsidR="00B52E67" w:rsidRPr="00E944E7" w:rsidRDefault="00AA6CC4" w:rsidP="00B52E67">
            <w:pPr>
              <w:spacing w:line="0" w:lineRule="atLeast"/>
              <w:jc w:val="distribute"/>
              <w:rPr>
                <w:sz w:val="32"/>
                <w:szCs w:val="32"/>
              </w:rPr>
            </w:pPr>
            <w:r w:rsidRPr="00E944E7">
              <w:rPr>
                <w:rFonts w:hint="eastAsia"/>
                <w:sz w:val="32"/>
                <w:szCs w:val="32"/>
              </w:rPr>
              <w:t>目的</w:t>
            </w:r>
          </w:p>
        </w:tc>
        <w:tc>
          <w:tcPr>
            <w:tcW w:w="8087" w:type="dxa"/>
            <w:shd w:val="clear" w:color="auto" w:fill="auto"/>
            <w:vAlign w:val="center"/>
          </w:tcPr>
          <w:p w:rsidR="00B52E67" w:rsidRPr="00E944E7" w:rsidRDefault="00571E9F" w:rsidP="00AA6CC4">
            <w:pPr>
              <w:spacing w:line="0" w:lineRule="atLeast"/>
              <w:ind w:leftChars="-43" w:left="-127" w:hanging="2"/>
              <w:jc w:val="both"/>
              <w:rPr>
                <w:sz w:val="32"/>
                <w:szCs w:val="32"/>
              </w:rPr>
            </w:pPr>
            <w:r w:rsidRPr="00E944E7">
              <w:rPr>
                <w:rFonts w:hint="eastAsia"/>
                <w:sz w:val="32"/>
                <w:szCs w:val="32"/>
              </w:rPr>
              <w:t>藉辦理</w:t>
            </w:r>
            <w:r w:rsidR="00CD2AD8" w:rsidRPr="00E944E7">
              <w:rPr>
                <w:rFonts w:hint="eastAsia"/>
                <w:sz w:val="32"/>
                <w:szCs w:val="32"/>
              </w:rPr>
              <w:t>「全民國防教育傑出貢獻獎」</w:t>
            </w:r>
            <w:r w:rsidRPr="00E944E7">
              <w:rPr>
                <w:rFonts w:hint="eastAsia"/>
                <w:sz w:val="32"/>
                <w:szCs w:val="32"/>
              </w:rPr>
              <w:t>，表揚績優執行單位與個人，彰顯各界推動全民國防教育成效。</w:t>
            </w:r>
          </w:p>
        </w:tc>
      </w:tr>
      <w:tr w:rsidR="00E944E7" w:rsidRPr="005C58D6" w:rsidTr="003E7BCA">
        <w:trPr>
          <w:trHeight w:val="4380"/>
          <w:jc w:val="center"/>
        </w:trPr>
        <w:tc>
          <w:tcPr>
            <w:tcW w:w="1325" w:type="dxa"/>
            <w:shd w:val="clear" w:color="auto" w:fill="auto"/>
            <w:vAlign w:val="center"/>
          </w:tcPr>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r w:rsidRPr="003A3FE3">
              <w:rPr>
                <w:rFonts w:hint="eastAsia"/>
                <w:sz w:val="32"/>
                <w:szCs w:val="32"/>
              </w:rPr>
              <w:t>具體</w:t>
            </w:r>
          </w:p>
          <w:p w:rsidR="00E944E7" w:rsidRPr="003A3FE3" w:rsidRDefault="00E944E7" w:rsidP="00B0744F">
            <w:pPr>
              <w:spacing w:line="0" w:lineRule="atLeast"/>
              <w:jc w:val="distribute"/>
              <w:rPr>
                <w:sz w:val="32"/>
                <w:szCs w:val="32"/>
              </w:rPr>
            </w:pPr>
            <w:r w:rsidRPr="003A3FE3">
              <w:rPr>
                <w:rFonts w:hint="eastAsia"/>
                <w:sz w:val="32"/>
                <w:szCs w:val="32"/>
              </w:rPr>
              <w:t>作為</w:t>
            </w: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p>
          <w:p w:rsidR="00E944E7" w:rsidRPr="003A3FE3" w:rsidRDefault="00E944E7" w:rsidP="00B0744F">
            <w:pPr>
              <w:spacing w:line="0" w:lineRule="atLeast"/>
              <w:jc w:val="distribute"/>
              <w:rPr>
                <w:sz w:val="32"/>
                <w:szCs w:val="32"/>
              </w:rPr>
            </w:pPr>
            <w:r w:rsidRPr="003A3FE3">
              <w:rPr>
                <w:rFonts w:hint="eastAsia"/>
                <w:sz w:val="32"/>
                <w:szCs w:val="32"/>
              </w:rPr>
              <w:t>具體</w:t>
            </w:r>
          </w:p>
          <w:p w:rsidR="00E944E7" w:rsidRPr="003A3FE3" w:rsidRDefault="00E944E7" w:rsidP="00B0744F">
            <w:pPr>
              <w:spacing w:line="0" w:lineRule="atLeast"/>
              <w:jc w:val="distribute"/>
              <w:rPr>
                <w:sz w:val="32"/>
                <w:szCs w:val="32"/>
              </w:rPr>
            </w:pPr>
            <w:r w:rsidRPr="003A3FE3">
              <w:rPr>
                <w:rFonts w:hint="eastAsia"/>
                <w:sz w:val="32"/>
                <w:szCs w:val="32"/>
              </w:rPr>
              <w:t>作為</w:t>
            </w:r>
          </w:p>
        </w:tc>
        <w:tc>
          <w:tcPr>
            <w:tcW w:w="8087" w:type="dxa"/>
            <w:shd w:val="clear" w:color="auto" w:fill="auto"/>
            <w:vAlign w:val="center"/>
          </w:tcPr>
          <w:p w:rsidR="00E944E7" w:rsidRPr="003A3FE3" w:rsidRDefault="00E944E7" w:rsidP="00B0744F">
            <w:pPr>
              <w:kinsoku w:val="0"/>
              <w:overflowPunct w:val="0"/>
              <w:autoSpaceDE w:val="0"/>
              <w:autoSpaceDN w:val="0"/>
              <w:adjustRightInd w:val="0"/>
              <w:snapToGrid w:val="0"/>
              <w:spacing w:line="440" w:lineRule="exact"/>
              <w:ind w:left="611" w:hangingChars="191" w:hanging="611"/>
              <w:jc w:val="both"/>
              <w:rPr>
                <w:sz w:val="32"/>
                <w:szCs w:val="32"/>
              </w:rPr>
            </w:pPr>
            <w:r w:rsidRPr="003A3FE3">
              <w:rPr>
                <w:rFonts w:hint="eastAsia"/>
                <w:sz w:val="32"/>
                <w:szCs w:val="32"/>
              </w:rPr>
              <w:lastRenderedPageBreak/>
              <w:t>一、依「</w:t>
            </w:r>
            <w:r w:rsidRPr="003A3FE3">
              <w:rPr>
                <w:rFonts w:hint="eastAsia"/>
                <w:kern w:val="2"/>
                <w:sz w:val="32"/>
                <w:szCs w:val="32"/>
              </w:rPr>
              <w:t>全民國防教育傑出</w:t>
            </w:r>
            <w:r w:rsidRPr="003A3FE3">
              <w:rPr>
                <w:rFonts w:hint="eastAsia"/>
                <w:sz w:val="32"/>
                <w:szCs w:val="32"/>
              </w:rPr>
              <w:t>貢獻獎」選拔表揚作業要點，</w:t>
            </w:r>
            <w:proofErr w:type="gramStart"/>
            <w:r w:rsidRPr="003A3FE3">
              <w:rPr>
                <w:rFonts w:hint="eastAsia"/>
                <w:sz w:val="32"/>
                <w:szCs w:val="32"/>
              </w:rPr>
              <w:t>管辦各項</w:t>
            </w:r>
            <w:proofErr w:type="gramEnd"/>
            <w:r w:rsidRPr="003A3FE3">
              <w:rPr>
                <w:rFonts w:hint="eastAsia"/>
                <w:sz w:val="32"/>
                <w:szCs w:val="32"/>
              </w:rPr>
              <w:t>評選、表揚相關事宜。</w:t>
            </w:r>
          </w:p>
          <w:p w:rsidR="00E944E7" w:rsidRPr="003A3FE3" w:rsidRDefault="00E944E7" w:rsidP="00B0744F">
            <w:pPr>
              <w:spacing w:line="0" w:lineRule="atLeast"/>
              <w:ind w:left="579" w:hangingChars="181" w:hanging="579"/>
              <w:jc w:val="both"/>
              <w:rPr>
                <w:sz w:val="32"/>
                <w:szCs w:val="32"/>
              </w:rPr>
            </w:pPr>
            <w:r w:rsidRPr="003A3FE3">
              <w:rPr>
                <w:rFonts w:hint="eastAsia"/>
                <w:sz w:val="32"/>
                <w:szCs w:val="32"/>
              </w:rPr>
              <w:t>二、成立「全民國防教育日暨傑出貢獻獎」評選委員會，評選會設置委員</w:t>
            </w:r>
            <w:r w:rsidRPr="003A3FE3">
              <w:rPr>
                <w:sz w:val="32"/>
                <w:szCs w:val="32"/>
              </w:rPr>
              <w:t>15人，</w:t>
            </w:r>
            <w:r w:rsidRPr="003A3FE3">
              <w:rPr>
                <w:rFonts w:hint="eastAsia"/>
                <w:sz w:val="32"/>
                <w:szCs w:val="32"/>
              </w:rPr>
              <w:t>本部</w:t>
            </w:r>
            <w:r w:rsidRPr="003A3FE3">
              <w:rPr>
                <w:sz w:val="32"/>
                <w:szCs w:val="32"/>
              </w:rPr>
              <w:t>（軍政）副部長為當然委員兼召集人，其餘委員由</w:t>
            </w:r>
            <w:r w:rsidRPr="003A3FE3">
              <w:rPr>
                <w:rFonts w:hint="eastAsia"/>
                <w:sz w:val="32"/>
                <w:szCs w:val="32"/>
              </w:rPr>
              <w:t>本</w:t>
            </w:r>
            <w:r w:rsidRPr="003A3FE3">
              <w:rPr>
                <w:sz w:val="32"/>
                <w:szCs w:val="32"/>
              </w:rPr>
              <w:t>部</w:t>
            </w:r>
            <w:proofErr w:type="gramStart"/>
            <w:r w:rsidRPr="003A3FE3">
              <w:rPr>
                <w:sz w:val="32"/>
                <w:szCs w:val="32"/>
              </w:rPr>
              <w:t>遴</w:t>
            </w:r>
            <w:proofErr w:type="gramEnd"/>
            <w:r w:rsidRPr="003A3FE3">
              <w:rPr>
                <w:sz w:val="32"/>
                <w:szCs w:val="32"/>
              </w:rPr>
              <w:t>聘各部會相關人員、專家、學者及社會公正人士</w:t>
            </w:r>
            <w:r w:rsidRPr="003A3FE3">
              <w:rPr>
                <w:rFonts w:hint="eastAsia"/>
                <w:sz w:val="32"/>
                <w:szCs w:val="32"/>
              </w:rPr>
              <w:t>組成</w:t>
            </w:r>
            <w:r w:rsidRPr="003A3FE3">
              <w:rPr>
                <w:sz w:val="32"/>
                <w:szCs w:val="32"/>
              </w:rPr>
              <w:t>。</w:t>
            </w:r>
          </w:p>
          <w:p w:rsidR="00E944E7" w:rsidRPr="003A3FE3" w:rsidRDefault="00E944E7" w:rsidP="00B0744F">
            <w:pPr>
              <w:spacing w:line="0" w:lineRule="atLeast"/>
              <w:ind w:left="579" w:hangingChars="181" w:hanging="579"/>
              <w:jc w:val="both"/>
              <w:rPr>
                <w:sz w:val="32"/>
                <w:szCs w:val="32"/>
              </w:rPr>
            </w:pPr>
            <w:r w:rsidRPr="003A3FE3">
              <w:rPr>
                <w:rFonts w:hint="eastAsia"/>
                <w:sz w:val="32"/>
                <w:szCs w:val="32"/>
              </w:rPr>
              <w:t>三、辦理年度「全民國防教育日暨傑出貢獻獎」資料審查及評選會議。</w:t>
            </w:r>
          </w:p>
          <w:p w:rsidR="00E944E7" w:rsidRPr="003A3FE3" w:rsidRDefault="00E944E7" w:rsidP="00B0744F">
            <w:pPr>
              <w:spacing w:line="0" w:lineRule="atLeast"/>
              <w:ind w:left="579" w:hangingChars="181" w:hanging="579"/>
              <w:jc w:val="both"/>
              <w:rPr>
                <w:sz w:val="32"/>
                <w:szCs w:val="32"/>
              </w:rPr>
            </w:pPr>
            <w:r w:rsidRPr="003A3FE3">
              <w:rPr>
                <w:rFonts w:hint="eastAsia"/>
                <w:sz w:val="32"/>
                <w:szCs w:val="32"/>
              </w:rPr>
              <w:t>四、</w:t>
            </w:r>
            <w:r w:rsidRPr="003A3FE3">
              <w:rPr>
                <w:rFonts w:hint="eastAsia"/>
                <w:kern w:val="2"/>
                <w:sz w:val="32"/>
                <w:szCs w:val="32"/>
              </w:rPr>
              <w:t>配合軍人節楷模表揚，辦理「全民國防教育日暨傑出貢獻獎」表揚活動，表揚績優執行單位與個人，彰顯各界推動成效。</w:t>
            </w:r>
          </w:p>
          <w:p w:rsidR="00E944E7" w:rsidRPr="003A3FE3" w:rsidRDefault="00E944E7" w:rsidP="00B0744F">
            <w:pPr>
              <w:adjustRightInd w:val="0"/>
              <w:spacing w:line="0" w:lineRule="atLeast"/>
              <w:jc w:val="both"/>
              <w:rPr>
                <w:sz w:val="32"/>
                <w:szCs w:val="32"/>
              </w:rPr>
            </w:pPr>
            <w:r w:rsidRPr="003A3FE3">
              <w:rPr>
                <w:rFonts w:hint="eastAsia"/>
                <w:sz w:val="32"/>
                <w:szCs w:val="32"/>
              </w:rPr>
              <w:t>五、</w:t>
            </w:r>
            <w:r w:rsidR="00D92D8B">
              <w:rPr>
                <w:rFonts w:hint="eastAsia"/>
                <w:sz w:val="32"/>
                <w:szCs w:val="32"/>
              </w:rPr>
              <w:t>本</w:t>
            </w:r>
            <w:r w:rsidRPr="003A3FE3">
              <w:rPr>
                <w:rFonts w:hint="eastAsia"/>
                <w:sz w:val="32"/>
                <w:szCs w:val="32"/>
              </w:rPr>
              <w:t>部</w:t>
            </w:r>
            <w:proofErr w:type="gramStart"/>
            <w:r w:rsidR="00D92D8B">
              <w:rPr>
                <w:rFonts w:hint="eastAsia"/>
                <w:sz w:val="32"/>
                <w:szCs w:val="32"/>
              </w:rPr>
              <w:t>部</w:t>
            </w:r>
            <w:proofErr w:type="gramEnd"/>
            <w:r w:rsidRPr="003A3FE3">
              <w:rPr>
                <w:rFonts w:hint="eastAsia"/>
                <w:sz w:val="32"/>
                <w:szCs w:val="32"/>
              </w:rPr>
              <w:t>內分工事項：</w:t>
            </w:r>
          </w:p>
          <w:p w:rsidR="00E944E7" w:rsidRPr="003A3FE3" w:rsidRDefault="00E944E7" w:rsidP="00B0744F">
            <w:pPr>
              <w:kinsoku w:val="0"/>
              <w:overflowPunct w:val="0"/>
              <w:autoSpaceDE w:val="0"/>
              <w:autoSpaceDN w:val="0"/>
              <w:adjustRightInd w:val="0"/>
              <w:snapToGrid w:val="0"/>
              <w:spacing w:line="460" w:lineRule="exact"/>
              <w:ind w:leftChars="-35" w:left="461" w:hangingChars="177" w:hanging="566"/>
              <w:jc w:val="both"/>
              <w:rPr>
                <w:kern w:val="2"/>
                <w:sz w:val="32"/>
                <w:szCs w:val="32"/>
              </w:rPr>
            </w:pPr>
            <w:r w:rsidRPr="003A3FE3">
              <w:rPr>
                <w:rFonts w:hint="eastAsia"/>
                <w:kern w:val="2"/>
                <w:sz w:val="32"/>
                <w:szCs w:val="32"/>
              </w:rPr>
              <w:t>（一）各軍司令部、本部幕僚暨直屬單位及軍事院校：</w:t>
            </w:r>
          </w:p>
          <w:p w:rsidR="00E944E7" w:rsidRPr="003A3FE3" w:rsidRDefault="00E944E7" w:rsidP="00B0744F">
            <w:pPr>
              <w:kinsoku w:val="0"/>
              <w:overflowPunct w:val="0"/>
              <w:autoSpaceDE w:val="0"/>
              <w:autoSpaceDN w:val="0"/>
              <w:adjustRightInd w:val="0"/>
              <w:snapToGrid w:val="0"/>
              <w:spacing w:line="460" w:lineRule="exact"/>
              <w:ind w:leftChars="153" w:left="459" w:firstLineChars="131" w:firstLine="419"/>
              <w:jc w:val="both"/>
              <w:rPr>
                <w:kern w:val="2"/>
                <w:sz w:val="32"/>
                <w:szCs w:val="32"/>
              </w:rPr>
            </w:pPr>
            <w:r w:rsidRPr="003A3FE3">
              <w:rPr>
                <w:rFonts w:hint="eastAsia"/>
                <w:kern w:val="2"/>
                <w:sz w:val="32"/>
                <w:szCs w:val="32"/>
              </w:rPr>
              <w:t>先期完成初選作業後，依時</w:t>
            </w:r>
            <w:proofErr w:type="gramStart"/>
            <w:r w:rsidRPr="003A3FE3">
              <w:rPr>
                <w:rFonts w:hint="eastAsia"/>
                <w:kern w:val="2"/>
                <w:sz w:val="32"/>
                <w:szCs w:val="32"/>
              </w:rPr>
              <w:t>程薦報</w:t>
            </w:r>
            <w:proofErr w:type="gramEnd"/>
            <w:r w:rsidRPr="003A3FE3">
              <w:rPr>
                <w:rFonts w:hint="eastAsia"/>
                <w:kern w:val="2"/>
                <w:sz w:val="32"/>
                <w:szCs w:val="32"/>
              </w:rPr>
              <w:t>本部參加評選。</w:t>
            </w:r>
          </w:p>
          <w:p w:rsidR="00E944E7" w:rsidRPr="003A3FE3" w:rsidRDefault="00E944E7" w:rsidP="00B0744F">
            <w:pPr>
              <w:kinsoku w:val="0"/>
              <w:overflowPunct w:val="0"/>
              <w:autoSpaceDE w:val="0"/>
              <w:autoSpaceDN w:val="0"/>
              <w:adjustRightInd w:val="0"/>
              <w:snapToGrid w:val="0"/>
              <w:spacing w:line="460" w:lineRule="exact"/>
              <w:ind w:leftChars="-35" w:left="461" w:hangingChars="177" w:hanging="566"/>
              <w:jc w:val="both"/>
              <w:rPr>
                <w:kern w:val="2"/>
                <w:sz w:val="32"/>
                <w:szCs w:val="32"/>
              </w:rPr>
            </w:pPr>
            <w:r w:rsidRPr="003A3FE3">
              <w:rPr>
                <w:rFonts w:hint="eastAsia"/>
                <w:kern w:val="2"/>
                <w:sz w:val="32"/>
                <w:szCs w:val="32"/>
              </w:rPr>
              <w:t>（二）政戰局：</w:t>
            </w:r>
          </w:p>
          <w:p w:rsidR="00E944E7" w:rsidRPr="003A3FE3" w:rsidRDefault="00E944E7" w:rsidP="00B0744F">
            <w:pPr>
              <w:spacing w:line="460" w:lineRule="exact"/>
              <w:ind w:leftChars="219" w:left="971" w:hangingChars="98" w:hanging="314"/>
              <w:jc w:val="both"/>
              <w:rPr>
                <w:kern w:val="2"/>
                <w:sz w:val="32"/>
                <w:szCs w:val="32"/>
              </w:rPr>
            </w:pPr>
            <w:r w:rsidRPr="003A3FE3">
              <w:rPr>
                <w:rFonts w:hint="eastAsia"/>
                <w:kern w:val="2"/>
                <w:sz w:val="32"/>
                <w:szCs w:val="32"/>
              </w:rPr>
              <w:t>1.</w:t>
            </w:r>
            <w:proofErr w:type="gramStart"/>
            <w:r w:rsidRPr="003A3FE3">
              <w:rPr>
                <w:rFonts w:hint="eastAsia"/>
                <w:kern w:val="2"/>
                <w:sz w:val="32"/>
                <w:szCs w:val="32"/>
              </w:rPr>
              <w:t>文宣心戰</w:t>
            </w:r>
            <w:proofErr w:type="gramEnd"/>
            <w:r w:rsidRPr="003A3FE3">
              <w:rPr>
                <w:rFonts w:hint="eastAsia"/>
                <w:kern w:val="2"/>
                <w:sz w:val="32"/>
                <w:szCs w:val="32"/>
              </w:rPr>
              <w:t>處：</w:t>
            </w:r>
          </w:p>
          <w:p w:rsidR="00E944E7" w:rsidRPr="003A3FE3" w:rsidRDefault="00E944E7" w:rsidP="00B0744F">
            <w:pPr>
              <w:kinsoku w:val="0"/>
              <w:overflowPunct w:val="0"/>
              <w:autoSpaceDE w:val="0"/>
              <w:autoSpaceDN w:val="0"/>
              <w:adjustRightInd w:val="0"/>
              <w:snapToGrid w:val="0"/>
              <w:spacing w:line="460" w:lineRule="exact"/>
              <w:ind w:leftChars="325" w:left="975" w:firstLine="2"/>
              <w:jc w:val="both"/>
              <w:rPr>
                <w:kern w:val="2"/>
                <w:sz w:val="32"/>
                <w:szCs w:val="32"/>
              </w:rPr>
            </w:pPr>
            <w:r w:rsidRPr="003A3FE3">
              <w:rPr>
                <w:rFonts w:hint="eastAsia"/>
                <w:kern w:val="2"/>
                <w:sz w:val="32"/>
                <w:szCs w:val="32"/>
              </w:rPr>
              <w:t>辦理「全民國防教育傑出貢獻獎」評選會議相關事宜。</w:t>
            </w:r>
          </w:p>
          <w:p w:rsidR="00E944E7" w:rsidRPr="003A3FE3" w:rsidRDefault="00E944E7" w:rsidP="00B0744F">
            <w:pPr>
              <w:spacing w:line="460" w:lineRule="exact"/>
              <w:ind w:leftChars="220" w:left="999" w:hangingChars="106" w:hanging="339"/>
              <w:jc w:val="both"/>
              <w:rPr>
                <w:kern w:val="2"/>
                <w:sz w:val="32"/>
                <w:szCs w:val="32"/>
              </w:rPr>
            </w:pPr>
            <w:r w:rsidRPr="003A3FE3">
              <w:rPr>
                <w:rFonts w:hint="eastAsia"/>
                <w:kern w:val="2"/>
                <w:sz w:val="32"/>
                <w:szCs w:val="32"/>
              </w:rPr>
              <w:t>2.青年日報：</w:t>
            </w:r>
          </w:p>
          <w:p w:rsidR="00E944E7" w:rsidRPr="003A3FE3" w:rsidRDefault="00E944E7" w:rsidP="00B0744F">
            <w:pPr>
              <w:kinsoku w:val="0"/>
              <w:overflowPunct w:val="0"/>
              <w:autoSpaceDE w:val="0"/>
              <w:autoSpaceDN w:val="0"/>
              <w:adjustRightInd w:val="0"/>
              <w:snapToGrid w:val="0"/>
              <w:spacing w:line="460" w:lineRule="exact"/>
              <w:ind w:leftChars="325" w:left="975" w:firstLine="2"/>
              <w:jc w:val="both"/>
              <w:rPr>
                <w:kern w:val="2"/>
                <w:sz w:val="32"/>
                <w:szCs w:val="32"/>
              </w:rPr>
            </w:pPr>
            <w:r w:rsidRPr="003A3FE3">
              <w:rPr>
                <w:rFonts w:hint="eastAsia"/>
                <w:kern w:val="2"/>
                <w:sz w:val="32"/>
                <w:szCs w:val="32"/>
              </w:rPr>
              <w:t>辦理「全民國防教育傑出貢獻獎」獲獎單位、個人採訪及相關宣傳工作。</w:t>
            </w:r>
          </w:p>
          <w:p w:rsidR="00E944E7" w:rsidRPr="003A3FE3" w:rsidRDefault="00E944E7" w:rsidP="00B0744F">
            <w:pPr>
              <w:spacing w:line="460" w:lineRule="exact"/>
              <w:ind w:leftChars="220" w:left="999" w:hangingChars="106" w:hanging="339"/>
              <w:jc w:val="both"/>
              <w:rPr>
                <w:kern w:val="2"/>
                <w:sz w:val="32"/>
                <w:szCs w:val="32"/>
              </w:rPr>
            </w:pPr>
            <w:r w:rsidRPr="003A3FE3">
              <w:rPr>
                <w:rFonts w:hint="eastAsia"/>
                <w:kern w:val="2"/>
                <w:sz w:val="32"/>
                <w:szCs w:val="32"/>
              </w:rPr>
              <w:t>3.軍聞社：</w:t>
            </w:r>
          </w:p>
          <w:p w:rsidR="00E944E7" w:rsidRPr="003A3FE3" w:rsidRDefault="00E944E7" w:rsidP="00B0744F">
            <w:pPr>
              <w:kinsoku w:val="0"/>
              <w:overflowPunct w:val="0"/>
              <w:autoSpaceDE w:val="0"/>
              <w:autoSpaceDN w:val="0"/>
              <w:adjustRightInd w:val="0"/>
              <w:snapToGrid w:val="0"/>
              <w:spacing w:line="460" w:lineRule="exact"/>
              <w:ind w:leftChars="325" w:left="975" w:firstLine="2"/>
              <w:jc w:val="both"/>
              <w:rPr>
                <w:kern w:val="2"/>
                <w:sz w:val="32"/>
                <w:szCs w:val="32"/>
              </w:rPr>
            </w:pPr>
            <w:r w:rsidRPr="003A3FE3">
              <w:rPr>
                <w:rFonts w:hint="eastAsia"/>
                <w:kern w:val="2"/>
                <w:sz w:val="32"/>
                <w:szCs w:val="32"/>
              </w:rPr>
              <w:t>辦理「全民國防教育傑出貢獻獎」獲獎單位、個人採訪及相關宣傳工作，並配合國防線上節目，製作宣導專輯。</w:t>
            </w:r>
          </w:p>
          <w:p w:rsidR="00E944E7" w:rsidRPr="003A3FE3" w:rsidRDefault="00E944E7" w:rsidP="00B0744F">
            <w:pPr>
              <w:kinsoku w:val="0"/>
              <w:overflowPunct w:val="0"/>
              <w:autoSpaceDE w:val="0"/>
              <w:autoSpaceDN w:val="0"/>
              <w:adjustRightInd w:val="0"/>
              <w:snapToGrid w:val="0"/>
              <w:spacing w:line="460" w:lineRule="exact"/>
              <w:ind w:leftChars="-35" w:left="461" w:hangingChars="177" w:hanging="566"/>
              <w:jc w:val="both"/>
              <w:rPr>
                <w:kern w:val="2"/>
                <w:sz w:val="32"/>
                <w:szCs w:val="32"/>
              </w:rPr>
            </w:pPr>
            <w:r w:rsidRPr="003A3FE3">
              <w:rPr>
                <w:rFonts w:hint="eastAsia"/>
                <w:kern w:val="2"/>
                <w:sz w:val="32"/>
                <w:szCs w:val="32"/>
              </w:rPr>
              <w:t>（三）</w:t>
            </w:r>
            <w:proofErr w:type="gramStart"/>
            <w:r w:rsidRPr="003A3FE3">
              <w:rPr>
                <w:rFonts w:hint="eastAsia"/>
                <w:kern w:val="2"/>
                <w:sz w:val="32"/>
                <w:szCs w:val="32"/>
              </w:rPr>
              <w:t>人次室</w:t>
            </w:r>
            <w:proofErr w:type="gramEnd"/>
            <w:r w:rsidRPr="003A3FE3">
              <w:rPr>
                <w:rFonts w:hint="eastAsia"/>
                <w:kern w:val="2"/>
                <w:sz w:val="32"/>
                <w:szCs w:val="32"/>
              </w:rPr>
              <w:t>：</w:t>
            </w:r>
          </w:p>
          <w:p w:rsidR="00E944E7" w:rsidRPr="003A3FE3" w:rsidRDefault="00E944E7" w:rsidP="00B0744F">
            <w:pPr>
              <w:kinsoku w:val="0"/>
              <w:overflowPunct w:val="0"/>
              <w:autoSpaceDE w:val="0"/>
              <w:autoSpaceDN w:val="0"/>
              <w:adjustRightInd w:val="0"/>
              <w:snapToGrid w:val="0"/>
              <w:spacing w:line="460" w:lineRule="exact"/>
              <w:ind w:leftChars="283" w:left="849" w:firstLine="2"/>
              <w:jc w:val="both"/>
              <w:rPr>
                <w:kern w:val="2"/>
                <w:sz w:val="32"/>
                <w:szCs w:val="32"/>
              </w:rPr>
            </w:pPr>
            <w:r w:rsidRPr="003A3FE3">
              <w:rPr>
                <w:rFonts w:hint="eastAsia"/>
                <w:kern w:val="2"/>
                <w:sz w:val="32"/>
                <w:szCs w:val="32"/>
              </w:rPr>
              <w:lastRenderedPageBreak/>
              <w:t>協助辦理「全民國防教育傑出貢獻獎」團體獎金及個人獎狀申請作業事宜。</w:t>
            </w:r>
          </w:p>
          <w:p w:rsidR="00E944E7" w:rsidRPr="003A3FE3" w:rsidRDefault="00E944E7" w:rsidP="00B0744F">
            <w:pPr>
              <w:adjustRightInd w:val="0"/>
              <w:spacing w:line="0" w:lineRule="atLeast"/>
              <w:ind w:left="1600" w:hangingChars="500" w:hanging="1600"/>
              <w:jc w:val="both"/>
              <w:rPr>
                <w:sz w:val="32"/>
                <w:szCs w:val="32"/>
              </w:rPr>
            </w:pPr>
            <w:r w:rsidRPr="003A3FE3">
              <w:rPr>
                <w:rFonts w:hint="eastAsia"/>
                <w:sz w:val="32"/>
                <w:szCs w:val="32"/>
              </w:rPr>
              <w:t>六、</w:t>
            </w:r>
            <w:r w:rsidR="003E7BCA" w:rsidRPr="003E7BCA">
              <w:rPr>
                <w:rFonts w:hint="eastAsia"/>
                <w:sz w:val="32"/>
                <w:szCs w:val="32"/>
              </w:rPr>
              <w:t>部會及縣</w:t>
            </w:r>
            <w:r w:rsidR="003E7BCA" w:rsidRPr="003E7BCA">
              <w:rPr>
                <w:sz w:val="32"/>
                <w:szCs w:val="32"/>
              </w:rPr>
              <w:t>(市)政府分工事項</w:t>
            </w:r>
            <w:r w:rsidRPr="003A3FE3">
              <w:rPr>
                <w:rFonts w:hint="eastAsia"/>
                <w:sz w:val="32"/>
                <w:szCs w:val="32"/>
              </w:rPr>
              <w:t>：</w:t>
            </w:r>
          </w:p>
          <w:p w:rsidR="00E944E7" w:rsidRPr="003A3FE3" w:rsidRDefault="00E944E7" w:rsidP="00B0744F">
            <w:pPr>
              <w:adjustRightInd w:val="0"/>
              <w:spacing w:line="0" w:lineRule="atLeast"/>
              <w:jc w:val="both"/>
              <w:rPr>
                <w:sz w:val="32"/>
                <w:szCs w:val="32"/>
              </w:rPr>
            </w:pPr>
            <w:r w:rsidRPr="003A3FE3">
              <w:rPr>
                <w:rFonts w:hint="eastAsia"/>
                <w:sz w:val="32"/>
                <w:szCs w:val="32"/>
              </w:rPr>
              <w:t>（一）教育部、</w:t>
            </w:r>
            <w:proofErr w:type="gramStart"/>
            <w:r w:rsidRPr="003A3FE3">
              <w:rPr>
                <w:rFonts w:hint="eastAsia"/>
                <w:sz w:val="32"/>
                <w:szCs w:val="32"/>
              </w:rPr>
              <w:t>文化部及人事</w:t>
            </w:r>
            <w:proofErr w:type="gramEnd"/>
            <w:r w:rsidRPr="003A3FE3">
              <w:rPr>
                <w:rFonts w:hint="eastAsia"/>
                <w:sz w:val="32"/>
                <w:szCs w:val="32"/>
              </w:rPr>
              <w:t>行政總處：</w:t>
            </w:r>
          </w:p>
          <w:p w:rsidR="00E944E7" w:rsidRPr="003A3FE3" w:rsidRDefault="00E944E7" w:rsidP="00B0744F">
            <w:pPr>
              <w:adjustRightInd w:val="0"/>
              <w:spacing w:line="0" w:lineRule="atLeast"/>
              <w:ind w:leftChars="334" w:left="1002" w:firstLine="2"/>
              <w:jc w:val="both"/>
              <w:rPr>
                <w:sz w:val="32"/>
                <w:szCs w:val="32"/>
              </w:rPr>
            </w:pPr>
            <w:r w:rsidRPr="003A3FE3">
              <w:rPr>
                <w:rFonts w:hint="eastAsia"/>
                <w:sz w:val="32"/>
                <w:szCs w:val="32"/>
              </w:rPr>
              <w:t>鼓勵所屬單位及個人</w:t>
            </w:r>
            <w:proofErr w:type="gramStart"/>
            <w:r w:rsidRPr="003A3FE3">
              <w:rPr>
                <w:rFonts w:hint="eastAsia"/>
                <w:sz w:val="32"/>
                <w:szCs w:val="32"/>
              </w:rPr>
              <w:t>積極薦報</w:t>
            </w:r>
            <w:proofErr w:type="gramEnd"/>
            <w:r w:rsidRPr="003A3FE3">
              <w:rPr>
                <w:rFonts w:hint="eastAsia"/>
                <w:sz w:val="32"/>
                <w:szCs w:val="32"/>
              </w:rPr>
              <w:t>，並請於</w:t>
            </w:r>
            <w:r w:rsidRPr="003A3FE3">
              <w:rPr>
                <w:sz w:val="32"/>
                <w:szCs w:val="32"/>
              </w:rPr>
              <w:t>10</w:t>
            </w:r>
            <w:r w:rsidRPr="003A3FE3">
              <w:rPr>
                <w:rFonts w:hint="eastAsia"/>
                <w:sz w:val="32"/>
                <w:szCs w:val="32"/>
              </w:rPr>
              <w:t>7</w:t>
            </w:r>
            <w:r w:rsidRPr="003A3FE3">
              <w:rPr>
                <w:sz w:val="32"/>
                <w:szCs w:val="32"/>
              </w:rPr>
              <w:t>年4月</w:t>
            </w:r>
            <w:r w:rsidRPr="003A3FE3">
              <w:rPr>
                <w:rFonts w:hint="eastAsia"/>
                <w:sz w:val="32"/>
                <w:szCs w:val="32"/>
              </w:rPr>
              <w:t>推</w:t>
            </w:r>
            <w:r w:rsidRPr="003A3FE3">
              <w:rPr>
                <w:sz w:val="32"/>
                <w:szCs w:val="32"/>
              </w:rPr>
              <w:t>薦</w:t>
            </w:r>
            <w:r w:rsidRPr="003A3FE3">
              <w:rPr>
                <w:rFonts w:hint="eastAsia"/>
                <w:sz w:val="32"/>
                <w:szCs w:val="32"/>
              </w:rPr>
              <w:t>3位專家或學者(含1位備選人員)</w:t>
            </w:r>
            <w:r w:rsidRPr="003A3FE3">
              <w:rPr>
                <w:sz w:val="32"/>
                <w:szCs w:val="32"/>
              </w:rPr>
              <w:t>，</w:t>
            </w:r>
            <w:r w:rsidRPr="003A3FE3">
              <w:rPr>
                <w:rFonts w:hint="eastAsia"/>
                <w:sz w:val="32"/>
                <w:szCs w:val="32"/>
              </w:rPr>
              <w:t>以利本部辦理聘任及納入評選委員名單等事宜。</w:t>
            </w:r>
          </w:p>
          <w:p w:rsidR="00E944E7" w:rsidRPr="003A3FE3" w:rsidRDefault="00E944E7" w:rsidP="00B0744F">
            <w:pPr>
              <w:adjustRightInd w:val="0"/>
              <w:spacing w:line="0" w:lineRule="atLeast"/>
              <w:jc w:val="both"/>
              <w:rPr>
                <w:sz w:val="32"/>
                <w:szCs w:val="32"/>
              </w:rPr>
            </w:pPr>
            <w:r w:rsidRPr="003A3FE3">
              <w:rPr>
                <w:rFonts w:hint="eastAsia"/>
                <w:sz w:val="32"/>
                <w:szCs w:val="32"/>
              </w:rPr>
              <w:t>（二）各部會及各縣(市)政府：</w:t>
            </w:r>
          </w:p>
          <w:p w:rsidR="00E944E7" w:rsidRPr="003A3FE3" w:rsidRDefault="00E944E7" w:rsidP="00B0744F">
            <w:pPr>
              <w:adjustRightInd w:val="0"/>
              <w:spacing w:line="0" w:lineRule="atLeast"/>
              <w:ind w:leftChars="334" w:left="1002"/>
              <w:jc w:val="both"/>
              <w:rPr>
                <w:sz w:val="32"/>
                <w:szCs w:val="32"/>
              </w:rPr>
            </w:pPr>
            <w:r w:rsidRPr="003A3FE3">
              <w:rPr>
                <w:rFonts w:hint="eastAsia"/>
                <w:sz w:val="32"/>
                <w:szCs w:val="32"/>
              </w:rPr>
              <w:t>請鼓勵所屬單位及個人</w:t>
            </w:r>
            <w:proofErr w:type="gramStart"/>
            <w:r w:rsidRPr="003A3FE3">
              <w:rPr>
                <w:rFonts w:hint="eastAsia"/>
                <w:sz w:val="32"/>
                <w:szCs w:val="32"/>
              </w:rPr>
              <w:t>積極薦報</w:t>
            </w:r>
            <w:proofErr w:type="gramEnd"/>
            <w:r w:rsidRPr="003A3FE3">
              <w:rPr>
                <w:rFonts w:hint="eastAsia"/>
                <w:sz w:val="32"/>
                <w:szCs w:val="32"/>
              </w:rPr>
              <w:t>，並完成所先期評選作業，</w:t>
            </w:r>
            <w:proofErr w:type="gramStart"/>
            <w:r w:rsidRPr="003A3FE3">
              <w:rPr>
                <w:rFonts w:hint="eastAsia"/>
                <w:sz w:val="32"/>
                <w:szCs w:val="32"/>
              </w:rPr>
              <w:t>足額薦報</w:t>
            </w:r>
            <w:proofErr w:type="gramEnd"/>
            <w:r w:rsidRPr="003A3FE3">
              <w:rPr>
                <w:rFonts w:hint="eastAsia"/>
                <w:sz w:val="32"/>
                <w:szCs w:val="32"/>
              </w:rPr>
              <w:t>本部辦理評選作業。</w:t>
            </w:r>
          </w:p>
        </w:tc>
      </w:tr>
      <w:tr w:rsidR="00E944E7" w:rsidRPr="005C58D6" w:rsidTr="00613D31">
        <w:trPr>
          <w:trHeight w:val="646"/>
          <w:jc w:val="center"/>
        </w:trPr>
        <w:tc>
          <w:tcPr>
            <w:tcW w:w="1325" w:type="dxa"/>
            <w:shd w:val="clear" w:color="auto" w:fill="auto"/>
            <w:vAlign w:val="center"/>
          </w:tcPr>
          <w:p w:rsidR="00E944E7" w:rsidRPr="003A3FE3" w:rsidRDefault="00E944E7" w:rsidP="00B0744F">
            <w:pPr>
              <w:spacing w:line="0" w:lineRule="atLeast"/>
              <w:jc w:val="distribute"/>
              <w:rPr>
                <w:sz w:val="32"/>
                <w:szCs w:val="32"/>
              </w:rPr>
            </w:pPr>
            <w:r w:rsidRPr="003A3FE3">
              <w:rPr>
                <w:rFonts w:hint="eastAsia"/>
                <w:sz w:val="32"/>
                <w:szCs w:val="32"/>
              </w:rPr>
              <w:lastRenderedPageBreak/>
              <w:t>期程</w:t>
            </w:r>
          </w:p>
        </w:tc>
        <w:tc>
          <w:tcPr>
            <w:tcW w:w="8087" w:type="dxa"/>
            <w:shd w:val="clear" w:color="auto" w:fill="auto"/>
            <w:vAlign w:val="center"/>
          </w:tcPr>
          <w:p w:rsidR="00E944E7" w:rsidRPr="003A3FE3" w:rsidRDefault="00E944E7" w:rsidP="00B0744F">
            <w:pPr>
              <w:kinsoku w:val="0"/>
              <w:overflowPunct w:val="0"/>
              <w:autoSpaceDE w:val="0"/>
              <w:autoSpaceDN w:val="0"/>
              <w:adjustRightInd w:val="0"/>
              <w:snapToGrid w:val="0"/>
              <w:spacing w:line="460" w:lineRule="exact"/>
              <w:ind w:leftChars="-35" w:left="461" w:hangingChars="177" w:hanging="566"/>
              <w:jc w:val="both"/>
              <w:rPr>
                <w:kern w:val="2"/>
                <w:sz w:val="32"/>
                <w:szCs w:val="32"/>
              </w:rPr>
            </w:pPr>
            <w:r w:rsidRPr="003A3FE3">
              <w:rPr>
                <w:rFonts w:hint="eastAsia"/>
                <w:kern w:val="2"/>
                <w:sz w:val="32"/>
                <w:szCs w:val="32"/>
              </w:rPr>
              <w:t>一、107年1月函請各單位辦理遴選</w:t>
            </w:r>
            <w:proofErr w:type="gramStart"/>
            <w:r w:rsidRPr="003A3FE3">
              <w:rPr>
                <w:rFonts w:hint="eastAsia"/>
                <w:kern w:val="2"/>
                <w:sz w:val="32"/>
                <w:szCs w:val="32"/>
              </w:rPr>
              <w:t>及薦報</w:t>
            </w:r>
            <w:proofErr w:type="gramEnd"/>
            <w:r w:rsidRPr="003A3FE3">
              <w:rPr>
                <w:rFonts w:hint="eastAsia"/>
                <w:kern w:val="2"/>
                <w:sz w:val="32"/>
                <w:szCs w:val="32"/>
              </w:rPr>
              <w:t>事宜。</w:t>
            </w:r>
          </w:p>
          <w:p w:rsidR="00E944E7" w:rsidRPr="003A3FE3" w:rsidRDefault="00E944E7" w:rsidP="00B0744F">
            <w:pPr>
              <w:kinsoku w:val="0"/>
              <w:overflowPunct w:val="0"/>
              <w:autoSpaceDE w:val="0"/>
              <w:autoSpaceDN w:val="0"/>
              <w:adjustRightInd w:val="0"/>
              <w:snapToGrid w:val="0"/>
              <w:spacing w:line="460" w:lineRule="exact"/>
              <w:ind w:leftChars="-35" w:left="513" w:hangingChars="193" w:hanging="618"/>
              <w:jc w:val="both"/>
              <w:rPr>
                <w:kern w:val="2"/>
                <w:sz w:val="32"/>
                <w:szCs w:val="32"/>
              </w:rPr>
            </w:pPr>
            <w:r w:rsidRPr="003A3FE3">
              <w:rPr>
                <w:rFonts w:hint="eastAsia"/>
                <w:kern w:val="2"/>
                <w:sz w:val="32"/>
                <w:szCs w:val="32"/>
              </w:rPr>
              <w:t>二、107年5月31日前，請各目的事業主管機關、地方主管機關及</w:t>
            </w:r>
            <w:r w:rsidR="00D92D8B">
              <w:rPr>
                <w:rFonts w:hint="eastAsia"/>
                <w:kern w:val="2"/>
                <w:sz w:val="32"/>
                <w:szCs w:val="32"/>
              </w:rPr>
              <w:t>本</w:t>
            </w:r>
            <w:r w:rsidRPr="003A3FE3">
              <w:rPr>
                <w:rFonts w:hint="eastAsia"/>
                <w:kern w:val="2"/>
                <w:sz w:val="32"/>
                <w:szCs w:val="32"/>
              </w:rPr>
              <w:t>部各單位</w:t>
            </w:r>
            <w:proofErr w:type="gramStart"/>
            <w:r w:rsidRPr="003A3FE3">
              <w:rPr>
                <w:rFonts w:hint="eastAsia"/>
                <w:kern w:val="2"/>
                <w:sz w:val="32"/>
                <w:szCs w:val="32"/>
              </w:rPr>
              <w:t>完成薦報作業</w:t>
            </w:r>
            <w:proofErr w:type="gramEnd"/>
            <w:r w:rsidRPr="003A3FE3">
              <w:rPr>
                <w:rFonts w:hint="eastAsia"/>
                <w:kern w:val="2"/>
                <w:sz w:val="32"/>
                <w:szCs w:val="32"/>
              </w:rPr>
              <w:t>。</w:t>
            </w:r>
          </w:p>
          <w:p w:rsidR="00E944E7" w:rsidRPr="003A3FE3" w:rsidRDefault="00E944E7" w:rsidP="00B0744F">
            <w:pPr>
              <w:kinsoku w:val="0"/>
              <w:overflowPunct w:val="0"/>
              <w:autoSpaceDE w:val="0"/>
              <w:autoSpaceDN w:val="0"/>
              <w:adjustRightInd w:val="0"/>
              <w:snapToGrid w:val="0"/>
              <w:spacing w:line="460" w:lineRule="exact"/>
              <w:ind w:leftChars="-35" w:left="513" w:hangingChars="193" w:hanging="618"/>
              <w:jc w:val="both"/>
              <w:rPr>
                <w:kern w:val="2"/>
                <w:sz w:val="32"/>
                <w:szCs w:val="32"/>
              </w:rPr>
            </w:pPr>
            <w:r w:rsidRPr="003A3FE3">
              <w:rPr>
                <w:rFonts w:hint="eastAsia"/>
                <w:kern w:val="2"/>
                <w:sz w:val="32"/>
                <w:szCs w:val="32"/>
              </w:rPr>
              <w:t>三、</w:t>
            </w:r>
            <w:r w:rsidRPr="003A3FE3">
              <w:rPr>
                <w:kern w:val="2"/>
                <w:sz w:val="32"/>
                <w:szCs w:val="32"/>
              </w:rPr>
              <w:t>10</w:t>
            </w:r>
            <w:r w:rsidRPr="003A3FE3">
              <w:rPr>
                <w:rFonts w:hint="eastAsia"/>
                <w:kern w:val="2"/>
                <w:sz w:val="32"/>
                <w:szCs w:val="32"/>
              </w:rPr>
              <w:t>7</w:t>
            </w:r>
            <w:r w:rsidRPr="003A3FE3">
              <w:rPr>
                <w:kern w:val="2"/>
                <w:sz w:val="32"/>
                <w:szCs w:val="32"/>
              </w:rPr>
              <w:t>年</w:t>
            </w:r>
            <w:r w:rsidRPr="003A3FE3">
              <w:rPr>
                <w:rFonts w:hint="eastAsia"/>
                <w:kern w:val="2"/>
                <w:sz w:val="32"/>
                <w:szCs w:val="32"/>
              </w:rPr>
              <w:t>6</w:t>
            </w:r>
            <w:r w:rsidRPr="003A3FE3">
              <w:rPr>
                <w:kern w:val="2"/>
                <w:sz w:val="32"/>
                <w:szCs w:val="32"/>
              </w:rPr>
              <w:t>月辦理「全民國防教育傑出貢獻獎」評選</w:t>
            </w:r>
            <w:r w:rsidRPr="003A3FE3">
              <w:rPr>
                <w:rFonts w:hint="eastAsia"/>
                <w:kern w:val="2"/>
                <w:sz w:val="32"/>
                <w:szCs w:val="32"/>
              </w:rPr>
              <w:t>委員遴選事宜</w:t>
            </w:r>
            <w:r w:rsidRPr="003A3FE3">
              <w:rPr>
                <w:kern w:val="2"/>
                <w:sz w:val="32"/>
                <w:szCs w:val="32"/>
              </w:rPr>
              <w:t>。</w:t>
            </w:r>
          </w:p>
          <w:p w:rsidR="00E944E7" w:rsidRPr="003A3FE3" w:rsidRDefault="00E944E7" w:rsidP="00B0744F">
            <w:pPr>
              <w:kinsoku w:val="0"/>
              <w:overflowPunct w:val="0"/>
              <w:autoSpaceDE w:val="0"/>
              <w:autoSpaceDN w:val="0"/>
              <w:adjustRightInd w:val="0"/>
              <w:snapToGrid w:val="0"/>
              <w:spacing w:line="460" w:lineRule="exact"/>
              <w:ind w:leftChars="-35" w:left="461" w:hangingChars="177" w:hanging="566"/>
              <w:jc w:val="both"/>
              <w:rPr>
                <w:kern w:val="2"/>
                <w:sz w:val="32"/>
                <w:szCs w:val="32"/>
              </w:rPr>
            </w:pPr>
            <w:r w:rsidRPr="003A3FE3">
              <w:rPr>
                <w:rFonts w:hint="eastAsia"/>
                <w:kern w:val="2"/>
                <w:sz w:val="32"/>
                <w:szCs w:val="32"/>
              </w:rPr>
              <w:t>四、107年7月辦理「全民國防教育傑出貢獻獎」評選作業</w:t>
            </w:r>
          </w:p>
          <w:p w:rsidR="00E944E7" w:rsidRPr="003A3FE3" w:rsidRDefault="00E944E7" w:rsidP="00B0744F">
            <w:pPr>
              <w:kinsoku w:val="0"/>
              <w:overflowPunct w:val="0"/>
              <w:autoSpaceDE w:val="0"/>
              <w:autoSpaceDN w:val="0"/>
              <w:adjustRightInd w:val="0"/>
              <w:snapToGrid w:val="0"/>
              <w:spacing w:line="460" w:lineRule="exact"/>
              <w:ind w:leftChars="-35" w:left="461" w:hangingChars="177" w:hanging="566"/>
              <w:jc w:val="both"/>
              <w:rPr>
                <w:kern w:val="2"/>
                <w:sz w:val="32"/>
                <w:szCs w:val="32"/>
              </w:rPr>
            </w:pPr>
            <w:r w:rsidRPr="003A3FE3">
              <w:rPr>
                <w:rFonts w:hint="eastAsia"/>
                <w:kern w:val="2"/>
                <w:sz w:val="32"/>
                <w:szCs w:val="32"/>
              </w:rPr>
              <w:t>五、107年8月中旬</w:t>
            </w:r>
            <w:proofErr w:type="gramStart"/>
            <w:r w:rsidRPr="003A3FE3">
              <w:rPr>
                <w:rFonts w:hint="eastAsia"/>
                <w:kern w:val="2"/>
                <w:sz w:val="32"/>
                <w:szCs w:val="32"/>
              </w:rPr>
              <w:t>前函復各</w:t>
            </w:r>
            <w:proofErr w:type="gramEnd"/>
            <w:r w:rsidRPr="003A3FE3">
              <w:rPr>
                <w:rFonts w:hint="eastAsia"/>
                <w:kern w:val="2"/>
                <w:sz w:val="32"/>
                <w:szCs w:val="32"/>
              </w:rPr>
              <w:t>單位得獎名單。</w:t>
            </w:r>
          </w:p>
          <w:p w:rsidR="00E944E7" w:rsidRPr="003A3FE3" w:rsidRDefault="00E944E7" w:rsidP="00B0744F">
            <w:pPr>
              <w:kinsoku w:val="0"/>
              <w:overflowPunct w:val="0"/>
              <w:autoSpaceDE w:val="0"/>
              <w:autoSpaceDN w:val="0"/>
              <w:adjustRightInd w:val="0"/>
              <w:snapToGrid w:val="0"/>
              <w:spacing w:line="460" w:lineRule="exact"/>
              <w:ind w:leftChars="-35" w:left="513" w:hangingChars="193" w:hanging="618"/>
              <w:jc w:val="both"/>
              <w:rPr>
                <w:sz w:val="28"/>
                <w:szCs w:val="28"/>
              </w:rPr>
            </w:pPr>
            <w:r w:rsidRPr="003A3FE3">
              <w:rPr>
                <w:rFonts w:hint="eastAsia"/>
                <w:kern w:val="2"/>
                <w:sz w:val="32"/>
                <w:szCs w:val="32"/>
              </w:rPr>
              <w:t>六、運用「軍人節楷模表揚」暨「全民國防教育日」時機，辦理公開頒獎表揚。</w:t>
            </w:r>
          </w:p>
        </w:tc>
      </w:tr>
      <w:tr w:rsidR="005C58D6" w:rsidRPr="005C58D6" w:rsidTr="0071009F">
        <w:trPr>
          <w:trHeight w:val="646"/>
          <w:jc w:val="center"/>
        </w:trPr>
        <w:tc>
          <w:tcPr>
            <w:tcW w:w="1325" w:type="dxa"/>
            <w:shd w:val="clear" w:color="auto" w:fill="auto"/>
            <w:vAlign w:val="center"/>
          </w:tcPr>
          <w:p w:rsidR="00DF4842" w:rsidRPr="00E944E7" w:rsidRDefault="00DF4842" w:rsidP="00613D31">
            <w:pPr>
              <w:spacing w:line="0" w:lineRule="atLeast"/>
              <w:jc w:val="distribute"/>
              <w:rPr>
                <w:sz w:val="32"/>
                <w:szCs w:val="32"/>
              </w:rPr>
            </w:pPr>
            <w:r w:rsidRPr="00E944E7">
              <w:rPr>
                <w:rFonts w:hint="eastAsia"/>
                <w:sz w:val="32"/>
                <w:szCs w:val="32"/>
              </w:rPr>
              <w:t>主辦</w:t>
            </w:r>
          </w:p>
          <w:p w:rsidR="00DF4842" w:rsidRPr="00E944E7" w:rsidRDefault="00DF4842" w:rsidP="00613D31">
            <w:pPr>
              <w:spacing w:line="0" w:lineRule="atLeast"/>
              <w:jc w:val="distribute"/>
              <w:rPr>
                <w:sz w:val="32"/>
                <w:szCs w:val="32"/>
              </w:rPr>
            </w:pPr>
            <w:r w:rsidRPr="00E944E7">
              <w:rPr>
                <w:rFonts w:hint="eastAsia"/>
                <w:sz w:val="32"/>
                <w:szCs w:val="32"/>
              </w:rPr>
              <w:t>單位</w:t>
            </w:r>
          </w:p>
        </w:tc>
        <w:tc>
          <w:tcPr>
            <w:tcW w:w="8087" w:type="dxa"/>
            <w:shd w:val="clear" w:color="auto" w:fill="auto"/>
            <w:vAlign w:val="center"/>
          </w:tcPr>
          <w:p w:rsidR="00DF4842" w:rsidRPr="00E944E7" w:rsidRDefault="00DF4842" w:rsidP="00474596">
            <w:pPr>
              <w:adjustRightInd w:val="0"/>
              <w:spacing w:line="0" w:lineRule="atLeast"/>
              <w:jc w:val="both"/>
              <w:rPr>
                <w:sz w:val="32"/>
                <w:szCs w:val="32"/>
              </w:rPr>
            </w:pPr>
            <w:r w:rsidRPr="00E944E7">
              <w:rPr>
                <w:rFonts w:hint="eastAsia"/>
                <w:sz w:val="32"/>
                <w:szCs w:val="32"/>
              </w:rPr>
              <w:t>政戰局</w:t>
            </w:r>
          </w:p>
        </w:tc>
      </w:tr>
    </w:tbl>
    <w:p w:rsidR="00DB03DD" w:rsidRDefault="00B52E67" w:rsidP="00B7283C">
      <w:pPr>
        <w:spacing w:line="0" w:lineRule="atLeast"/>
        <w:jc w:val="both"/>
        <w:rPr>
          <w:color w:val="FF0000"/>
          <w:sz w:val="36"/>
          <w:szCs w:val="36"/>
        </w:rPr>
      </w:pPr>
      <w:r w:rsidRPr="005C58D6">
        <w:rPr>
          <w:color w:val="FF0000"/>
          <w:sz w:val="36"/>
          <w:szCs w:val="36"/>
        </w:rPr>
        <w:br w:type="page"/>
      </w:r>
    </w:p>
    <w:p w:rsidR="00F421AB" w:rsidRPr="00F073E1" w:rsidRDefault="00F421AB" w:rsidP="00F421AB">
      <w:pPr>
        <w:spacing w:line="0" w:lineRule="atLeast"/>
        <w:jc w:val="both"/>
        <w:rPr>
          <w:sz w:val="36"/>
          <w:szCs w:val="36"/>
        </w:rPr>
      </w:pPr>
      <w:r w:rsidRPr="00F073E1">
        <w:rPr>
          <w:rFonts w:hint="eastAsia"/>
          <w:sz w:val="36"/>
          <w:szCs w:val="36"/>
        </w:rPr>
        <w:lastRenderedPageBreak/>
        <w:t>附表</w:t>
      </w:r>
      <w:r w:rsidR="00560F86">
        <w:rPr>
          <w:rFonts w:hint="eastAsia"/>
          <w:sz w:val="36"/>
          <w:szCs w:val="36"/>
        </w:rPr>
        <w:t>13</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A141F0" w:rsidRPr="00EA2FDC" w:rsidTr="00735EE2">
        <w:trPr>
          <w:trHeight w:val="851"/>
        </w:trPr>
        <w:tc>
          <w:tcPr>
            <w:tcW w:w="9412" w:type="dxa"/>
            <w:gridSpan w:val="2"/>
            <w:shd w:val="clear" w:color="auto" w:fill="auto"/>
            <w:vAlign w:val="center"/>
          </w:tcPr>
          <w:p w:rsidR="00A141F0" w:rsidRPr="00CC0C5C" w:rsidRDefault="00F95376" w:rsidP="00735EE2">
            <w:pPr>
              <w:spacing w:line="0" w:lineRule="atLeast"/>
              <w:jc w:val="center"/>
              <w:rPr>
                <w:b/>
                <w:sz w:val="32"/>
                <w:szCs w:val="32"/>
              </w:rPr>
            </w:pPr>
            <w:r w:rsidRPr="00F95376">
              <w:rPr>
                <w:rFonts w:cs="Arial" w:hint="eastAsia"/>
                <w:b/>
                <w:kern w:val="2"/>
                <w:sz w:val="36"/>
                <w:szCs w:val="36"/>
              </w:rPr>
              <w:t>直轄市、縣</w:t>
            </w:r>
            <w:r w:rsidRPr="00F95376">
              <w:rPr>
                <w:rFonts w:cs="Arial"/>
                <w:b/>
                <w:kern w:val="2"/>
                <w:sz w:val="36"/>
                <w:szCs w:val="36"/>
              </w:rPr>
              <w:t>(市)政府推動全民國防教育考核評鑑</w:t>
            </w:r>
          </w:p>
        </w:tc>
      </w:tr>
      <w:tr w:rsidR="00A141F0" w:rsidRPr="00EA2FDC" w:rsidTr="00A141F0">
        <w:trPr>
          <w:trHeight w:val="1476"/>
        </w:trPr>
        <w:tc>
          <w:tcPr>
            <w:tcW w:w="1325" w:type="dxa"/>
            <w:shd w:val="clear" w:color="auto" w:fill="auto"/>
            <w:vAlign w:val="center"/>
          </w:tcPr>
          <w:p w:rsidR="00A141F0" w:rsidRPr="00CC0C5C" w:rsidRDefault="00A141F0" w:rsidP="00735EE2">
            <w:pPr>
              <w:spacing w:line="0" w:lineRule="atLeast"/>
              <w:jc w:val="distribute"/>
              <w:rPr>
                <w:sz w:val="32"/>
                <w:szCs w:val="32"/>
              </w:rPr>
            </w:pPr>
            <w:r w:rsidRPr="00CC0C5C">
              <w:rPr>
                <w:rFonts w:hint="eastAsia"/>
                <w:sz w:val="32"/>
                <w:szCs w:val="32"/>
              </w:rPr>
              <w:t>目的</w:t>
            </w:r>
          </w:p>
        </w:tc>
        <w:tc>
          <w:tcPr>
            <w:tcW w:w="8087" w:type="dxa"/>
            <w:shd w:val="clear" w:color="auto" w:fill="auto"/>
            <w:vAlign w:val="center"/>
          </w:tcPr>
          <w:p w:rsidR="00A141F0" w:rsidRPr="00CC0C5C" w:rsidRDefault="00A141F0" w:rsidP="00735EE2">
            <w:pPr>
              <w:spacing w:line="0" w:lineRule="atLeast"/>
              <w:jc w:val="both"/>
              <w:rPr>
                <w:sz w:val="32"/>
                <w:szCs w:val="32"/>
              </w:rPr>
            </w:pPr>
            <w:r w:rsidRPr="00CC0C5C">
              <w:rPr>
                <w:rFonts w:cs="細明體" w:hint="eastAsia"/>
                <w:sz w:val="32"/>
                <w:szCs w:val="32"/>
              </w:rPr>
              <w:t>為瞭解各直轄市、縣（市）政府執行「全民國防教育」之現況，藉考核評鑑及獎勵績優方式，激勵各直轄市、縣（市）政府落實全民國防教育，</w:t>
            </w:r>
            <w:proofErr w:type="gramStart"/>
            <w:r w:rsidRPr="00CC0C5C">
              <w:rPr>
                <w:rFonts w:cs="細明體" w:hint="eastAsia"/>
                <w:sz w:val="32"/>
                <w:szCs w:val="32"/>
              </w:rPr>
              <w:t>踐</w:t>
            </w:r>
            <w:proofErr w:type="gramEnd"/>
            <w:r w:rsidRPr="00CC0C5C">
              <w:rPr>
                <w:rFonts w:cs="細明體" w:hint="eastAsia"/>
                <w:sz w:val="32"/>
                <w:szCs w:val="32"/>
              </w:rPr>
              <w:t>履全民國防理念。</w:t>
            </w:r>
          </w:p>
        </w:tc>
      </w:tr>
      <w:tr w:rsidR="00A141F0" w:rsidRPr="00EA2FDC" w:rsidTr="00A141F0">
        <w:trPr>
          <w:trHeight w:val="6074"/>
        </w:trPr>
        <w:tc>
          <w:tcPr>
            <w:tcW w:w="1325" w:type="dxa"/>
            <w:shd w:val="clear" w:color="auto" w:fill="auto"/>
            <w:vAlign w:val="center"/>
          </w:tcPr>
          <w:p w:rsidR="00A141F0" w:rsidRPr="00CC0C5C" w:rsidRDefault="00A141F0" w:rsidP="00735EE2">
            <w:pPr>
              <w:spacing w:line="0" w:lineRule="atLeast"/>
              <w:jc w:val="distribute"/>
              <w:rPr>
                <w:sz w:val="32"/>
                <w:szCs w:val="32"/>
              </w:rPr>
            </w:pPr>
            <w:r w:rsidRPr="00CC0C5C">
              <w:rPr>
                <w:rFonts w:hint="eastAsia"/>
                <w:sz w:val="32"/>
                <w:szCs w:val="32"/>
              </w:rPr>
              <w:t>具體</w:t>
            </w:r>
          </w:p>
          <w:p w:rsidR="00A141F0" w:rsidRPr="00CC0C5C" w:rsidRDefault="00A141F0" w:rsidP="00735EE2">
            <w:pPr>
              <w:spacing w:line="0" w:lineRule="atLeast"/>
              <w:jc w:val="distribute"/>
              <w:rPr>
                <w:sz w:val="32"/>
                <w:szCs w:val="32"/>
              </w:rPr>
            </w:pPr>
            <w:r w:rsidRPr="00CC0C5C">
              <w:rPr>
                <w:rFonts w:hint="eastAsia"/>
                <w:sz w:val="32"/>
                <w:szCs w:val="32"/>
              </w:rPr>
              <w:t>作為</w:t>
            </w:r>
          </w:p>
        </w:tc>
        <w:tc>
          <w:tcPr>
            <w:tcW w:w="8087" w:type="dxa"/>
            <w:shd w:val="clear" w:color="auto" w:fill="auto"/>
            <w:vAlign w:val="center"/>
          </w:tcPr>
          <w:p w:rsidR="00A141F0" w:rsidRDefault="00A141F0" w:rsidP="00735EE2">
            <w:pPr>
              <w:adjustRightInd w:val="0"/>
              <w:snapToGrid w:val="0"/>
              <w:spacing w:line="0" w:lineRule="atLeast"/>
              <w:ind w:left="659" w:hangingChars="206" w:hanging="659"/>
              <w:jc w:val="both"/>
              <w:rPr>
                <w:rFonts w:cs="細明體"/>
                <w:sz w:val="32"/>
                <w:szCs w:val="32"/>
              </w:rPr>
            </w:pPr>
            <w:r w:rsidRPr="00CC0C5C">
              <w:rPr>
                <w:rFonts w:cs="細明體" w:hint="eastAsia"/>
                <w:sz w:val="32"/>
                <w:szCs w:val="32"/>
              </w:rPr>
              <w:t>一、</w:t>
            </w:r>
            <w:r>
              <w:rPr>
                <w:rFonts w:cs="細明體" w:hint="eastAsia"/>
                <w:sz w:val="32"/>
                <w:szCs w:val="32"/>
              </w:rPr>
              <w:t>107年1月18日假嘉義市政府辦理考核評鑑示範觀摩</w:t>
            </w:r>
            <w:r w:rsidRPr="00A141F0">
              <w:rPr>
                <w:rFonts w:cs="細明體" w:hint="eastAsia"/>
                <w:sz w:val="32"/>
                <w:szCs w:val="32"/>
              </w:rPr>
              <w:t>並結合營區參訪，以擴大效益</w:t>
            </w:r>
            <w:r>
              <w:rPr>
                <w:rFonts w:cs="細明體" w:hint="eastAsia"/>
                <w:sz w:val="32"/>
                <w:szCs w:val="32"/>
              </w:rPr>
              <w:t>。</w:t>
            </w:r>
          </w:p>
          <w:p w:rsidR="00A141F0" w:rsidRDefault="00A141F0" w:rsidP="00735EE2">
            <w:pPr>
              <w:adjustRightInd w:val="0"/>
              <w:snapToGrid w:val="0"/>
              <w:spacing w:line="0" w:lineRule="atLeast"/>
              <w:ind w:left="659" w:hangingChars="206" w:hanging="659"/>
              <w:jc w:val="both"/>
              <w:rPr>
                <w:rFonts w:cs="細明體"/>
                <w:sz w:val="32"/>
                <w:szCs w:val="32"/>
              </w:rPr>
            </w:pPr>
            <w:r>
              <w:rPr>
                <w:rFonts w:cs="細明體" w:hint="eastAsia"/>
                <w:sz w:val="32"/>
                <w:szCs w:val="32"/>
              </w:rPr>
              <w:t>二、</w:t>
            </w:r>
            <w:r w:rsidRPr="00A141F0">
              <w:rPr>
                <w:rFonts w:cs="細明體"/>
                <w:sz w:val="32"/>
                <w:szCs w:val="32"/>
              </w:rPr>
              <w:t>107年將會文化部、教育部、交通部及行政院人事行政總處等目的事業主管機關，訪視</w:t>
            </w:r>
            <w:proofErr w:type="gramStart"/>
            <w:r w:rsidRPr="00A141F0">
              <w:rPr>
                <w:rFonts w:cs="細明體"/>
                <w:sz w:val="32"/>
                <w:szCs w:val="32"/>
              </w:rPr>
              <w:t>106年未評列</w:t>
            </w:r>
            <w:proofErr w:type="gramEnd"/>
            <w:r w:rsidRPr="00A141F0">
              <w:rPr>
                <w:rFonts w:cs="細明體"/>
                <w:sz w:val="32"/>
                <w:szCs w:val="32"/>
              </w:rPr>
              <w:t>優良縣(市)評鑑改進建議執行情形與工作窒礙。</w:t>
            </w:r>
          </w:p>
          <w:p w:rsidR="00A141F0" w:rsidRPr="00CC0C5C" w:rsidRDefault="00A141F0" w:rsidP="00735EE2">
            <w:pPr>
              <w:adjustRightInd w:val="0"/>
              <w:snapToGrid w:val="0"/>
              <w:spacing w:line="0" w:lineRule="atLeast"/>
              <w:jc w:val="both"/>
              <w:rPr>
                <w:sz w:val="32"/>
                <w:szCs w:val="32"/>
              </w:rPr>
            </w:pPr>
            <w:r>
              <w:rPr>
                <w:rFonts w:hint="eastAsia"/>
                <w:sz w:val="32"/>
                <w:szCs w:val="32"/>
              </w:rPr>
              <w:t>三</w:t>
            </w:r>
            <w:r w:rsidRPr="00CC0C5C">
              <w:rPr>
                <w:rFonts w:hint="eastAsia"/>
                <w:sz w:val="32"/>
                <w:szCs w:val="32"/>
              </w:rPr>
              <w:t>、</w:t>
            </w:r>
            <w:proofErr w:type="gramStart"/>
            <w:r w:rsidRPr="00CC0C5C">
              <w:rPr>
                <w:rFonts w:hint="eastAsia"/>
                <w:sz w:val="32"/>
                <w:szCs w:val="32"/>
              </w:rPr>
              <w:t>部內分工</w:t>
            </w:r>
            <w:proofErr w:type="gramEnd"/>
            <w:r w:rsidRPr="00CC0C5C">
              <w:rPr>
                <w:rFonts w:hint="eastAsia"/>
                <w:sz w:val="32"/>
                <w:szCs w:val="32"/>
              </w:rPr>
              <w:t>事項：</w:t>
            </w:r>
          </w:p>
          <w:p w:rsidR="00A141F0" w:rsidRPr="00CC0C5C" w:rsidRDefault="00A141F0" w:rsidP="00735EE2">
            <w:pPr>
              <w:adjustRightInd w:val="0"/>
              <w:snapToGrid w:val="0"/>
              <w:spacing w:line="0" w:lineRule="atLeast"/>
              <w:jc w:val="both"/>
              <w:rPr>
                <w:sz w:val="32"/>
                <w:szCs w:val="32"/>
              </w:rPr>
            </w:pPr>
            <w:r w:rsidRPr="00CC0C5C">
              <w:rPr>
                <w:rFonts w:hint="eastAsia"/>
                <w:sz w:val="32"/>
                <w:szCs w:val="32"/>
              </w:rPr>
              <w:t>（一）政戰局(</w:t>
            </w:r>
            <w:proofErr w:type="gramStart"/>
            <w:r w:rsidRPr="00CC0C5C">
              <w:rPr>
                <w:rFonts w:hint="eastAsia"/>
                <w:sz w:val="32"/>
                <w:szCs w:val="32"/>
              </w:rPr>
              <w:t>文宣心戰</w:t>
            </w:r>
            <w:proofErr w:type="gramEnd"/>
            <w:r w:rsidRPr="00CC0C5C">
              <w:rPr>
                <w:rFonts w:hint="eastAsia"/>
                <w:sz w:val="32"/>
                <w:szCs w:val="32"/>
              </w:rPr>
              <w:t>處)：</w:t>
            </w:r>
            <w:proofErr w:type="gramStart"/>
            <w:r w:rsidRPr="00CC0C5C">
              <w:rPr>
                <w:rFonts w:hint="eastAsia"/>
                <w:sz w:val="32"/>
                <w:szCs w:val="32"/>
              </w:rPr>
              <w:t>綜辦考評</w:t>
            </w:r>
            <w:proofErr w:type="gramEnd"/>
            <w:r w:rsidRPr="00CC0C5C">
              <w:rPr>
                <w:rFonts w:hint="eastAsia"/>
                <w:sz w:val="32"/>
                <w:szCs w:val="32"/>
              </w:rPr>
              <w:t>全般事宜。</w:t>
            </w:r>
          </w:p>
          <w:p w:rsidR="00A141F0" w:rsidRPr="00CC0C5C" w:rsidRDefault="00A141F0" w:rsidP="00735EE2">
            <w:pPr>
              <w:adjustRightInd w:val="0"/>
              <w:snapToGrid w:val="0"/>
              <w:spacing w:line="0" w:lineRule="atLeast"/>
              <w:ind w:left="941" w:hangingChars="294" w:hanging="941"/>
              <w:jc w:val="both"/>
              <w:rPr>
                <w:sz w:val="32"/>
                <w:szCs w:val="32"/>
              </w:rPr>
            </w:pPr>
            <w:r w:rsidRPr="00CC0C5C">
              <w:rPr>
                <w:rFonts w:hint="eastAsia"/>
                <w:sz w:val="32"/>
                <w:szCs w:val="32"/>
              </w:rPr>
              <w:t>（二）憲兵</w:t>
            </w:r>
            <w:r>
              <w:rPr>
                <w:rFonts w:hint="eastAsia"/>
                <w:sz w:val="32"/>
                <w:szCs w:val="32"/>
              </w:rPr>
              <w:t>指揮部</w:t>
            </w:r>
            <w:r w:rsidRPr="00CC0C5C">
              <w:rPr>
                <w:rFonts w:hint="eastAsia"/>
                <w:sz w:val="32"/>
                <w:szCs w:val="32"/>
              </w:rPr>
              <w:t>、後備指揮部：負責車輛及行政支援。</w:t>
            </w:r>
          </w:p>
          <w:p w:rsidR="00A141F0" w:rsidRPr="00CC0C5C" w:rsidRDefault="007A30D3" w:rsidP="00735EE2">
            <w:pPr>
              <w:adjustRightInd w:val="0"/>
              <w:snapToGrid w:val="0"/>
              <w:spacing w:line="0" w:lineRule="atLeast"/>
              <w:jc w:val="both"/>
              <w:rPr>
                <w:sz w:val="32"/>
                <w:szCs w:val="32"/>
              </w:rPr>
            </w:pPr>
            <w:r>
              <w:rPr>
                <w:rFonts w:hint="eastAsia"/>
                <w:sz w:val="32"/>
                <w:szCs w:val="32"/>
              </w:rPr>
              <w:t>四</w:t>
            </w:r>
            <w:r w:rsidR="00A141F0" w:rsidRPr="00CC0C5C">
              <w:rPr>
                <w:rFonts w:hint="eastAsia"/>
                <w:sz w:val="32"/>
                <w:szCs w:val="32"/>
              </w:rPr>
              <w:t>、分工事項：</w:t>
            </w:r>
          </w:p>
          <w:p w:rsidR="00A141F0" w:rsidRPr="00CC0C5C" w:rsidRDefault="00A141F0" w:rsidP="00735EE2">
            <w:pPr>
              <w:adjustRightInd w:val="0"/>
              <w:snapToGrid w:val="0"/>
              <w:spacing w:line="0" w:lineRule="atLeast"/>
              <w:ind w:left="960" w:hangingChars="300" w:hanging="960"/>
              <w:jc w:val="both"/>
              <w:rPr>
                <w:sz w:val="32"/>
                <w:szCs w:val="32"/>
              </w:rPr>
            </w:pPr>
            <w:r w:rsidRPr="00CC0C5C">
              <w:rPr>
                <w:rFonts w:hint="eastAsia"/>
                <w:sz w:val="32"/>
                <w:szCs w:val="32"/>
              </w:rPr>
              <w:t>（一）行政院人事行政總處、教育部、交通部、文化部：依據「推動全民國防教育考核評鑑實施</w:t>
            </w:r>
            <w:r w:rsidR="00DA1827">
              <w:rPr>
                <w:rFonts w:hint="eastAsia"/>
                <w:sz w:val="32"/>
                <w:szCs w:val="32"/>
              </w:rPr>
              <w:t>要點</w:t>
            </w:r>
            <w:r w:rsidRPr="00CC0C5C">
              <w:rPr>
                <w:rFonts w:hint="eastAsia"/>
                <w:sz w:val="32"/>
                <w:szCs w:val="32"/>
              </w:rPr>
              <w:t>」協助辦理考評事宜，</w:t>
            </w:r>
            <w:proofErr w:type="gramStart"/>
            <w:r w:rsidRPr="00CC0C5C">
              <w:rPr>
                <w:rFonts w:hint="eastAsia"/>
                <w:sz w:val="32"/>
                <w:szCs w:val="32"/>
              </w:rPr>
              <w:t>遴</w:t>
            </w:r>
            <w:proofErr w:type="gramEnd"/>
            <w:r w:rsidRPr="00CC0C5C">
              <w:rPr>
                <w:rFonts w:hint="eastAsia"/>
                <w:sz w:val="32"/>
                <w:szCs w:val="32"/>
              </w:rPr>
              <w:t>派評審委員</w:t>
            </w:r>
            <w:r>
              <w:rPr>
                <w:rFonts w:hint="eastAsia"/>
                <w:sz w:val="32"/>
                <w:szCs w:val="32"/>
              </w:rPr>
              <w:t>配合評鑑</w:t>
            </w:r>
            <w:proofErr w:type="gramStart"/>
            <w:r>
              <w:rPr>
                <w:rFonts w:hint="eastAsia"/>
                <w:sz w:val="32"/>
                <w:szCs w:val="32"/>
              </w:rPr>
              <w:t>期程至各</w:t>
            </w:r>
            <w:proofErr w:type="gramEnd"/>
            <w:r>
              <w:rPr>
                <w:rFonts w:hint="eastAsia"/>
                <w:sz w:val="32"/>
                <w:szCs w:val="32"/>
              </w:rPr>
              <w:t>單位訪視</w:t>
            </w:r>
            <w:r w:rsidRPr="00CC0C5C">
              <w:rPr>
                <w:rFonts w:hint="eastAsia"/>
                <w:sz w:val="32"/>
                <w:szCs w:val="32"/>
              </w:rPr>
              <w:t>。</w:t>
            </w:r>
          </w:p>
          <w:p w:rsidR="00A141F0" w:rsidRPr="00CC0C5C" w:rsidRDefault="00A141F0" w:rsidP="00A141F0">
            <w:pPr>
              <w:adjustRightInd w:val="0"/>
              <w:snapToGrid w:val="0"/>
              <w:spacing w:line="0" w:lineRule="atLeast"/>
              <w:jc w:val="both"/>
              <w:rPr>
                <w:sz w:val="32"/>
                <w:szCs w:val="32"/>
              </w:rPr>
            </w:pPr>
            <w:r w:rsidRPr="00CC0C5C">
              <w:rPr>
                <w:rFonts w:hint="eastAsia"/>
                <w:sz w:val="32"/>
                <w:szCs w:val="32"/>
              </w:rPr>
              <w:t>（二）各縣(市)政府：</w:t>
            </w:r>
            <w:r w:rsidRPr="00CC0C5C">
              <w:rPr>
                <w:rFonts w:hint="eastAsia"/>
                <w:kern w:val="2"/>
                <w:sz w:val="32"/>
                <w:szCs w:val="32"/>
              </w:rPr>
              <w:t>配合</w:t>
            </w:r>
            <w:r w:rsidRPr="00CC0C5C">
              <w:rPr>
                <w:rFonts w:hint="eastAsia"/>
                <w:sz w:val="32"/>
                <w:szCs w:val="32"/>
              </w:rPr>
              <w:t>辦理考核評鑑相關事宜。</w:t>
            </w:r>
          </w:p>
        </w:tc>
      </w:tr>
      <w:tr w:rsidR="00A141F0" w:rsidRPr="00EA2FDC" w:rsidTr="00A141F0">
        <w:trPr>
          <w:trHeight w:val="1367"/>
        </w:trPr>
        <w:tc>
          <w:tcPr>
            <w:tcW w:w="1325" w:type="dxa"/>
            <w:shd w:val="clear" w:color="auto" w:fill="auto"/>
            <w:vAlign w:val="center"/>
          </w:tcPr>
          <w:p w:rsidR="00A141F0" w:rsidRPr="00CC0C5C" w:rsidRDefault="00A141F0" w:rsidP="00735EE2">
            <w:pPr>
              <w:spacing w:line="0" w:lineRule="atLeast"/>
              <w:jc w:val="distribute"/>
              <w:rPr>
                <w:sz w:val="32"/>
                <w:szCs w:val="32"/>
              </w:rPr>
            </w:pPr>
            <w:r w:rsidRPr="00CC0C5C">
              <w:rPr>
                <w:rFonts w:hint="eastAsia"/>
                <w:sz w:val="32"/>
                <w:szCs w:val="32"/>
              </w:rPr>
              <w:t>期程</w:t>
            </w:r>
          </w:p>
        </w:tc>
        <w:tc>
          <w:tcPr>
            <w:tcW w:w="8087" w:type="dxa"/>
            <w:shd w:val="clear" w:color="auto" w:fill="auto"/>
            <w:vAlign w:val="center"/>
          </w:tcPr>
          <w:p w:rsidR="00A141F0" w:rsidRPr="00CC0C5C" w:rsidRDefault="00A141F0" w:rsidP="00735EE2">
            <w:pPr>
              <w:adjustRightInd w:val="0"/>
              <w:snapToGrid w:val="0"/>
              <w:spacing w:line="0" w:lineRule="atLeast"/>
              <w:jc w:val="both"/>
              <w:rPr>
                <w:sz w:val="32"/>
                <w:szCs w:val="32"/>
              </w:rPr>
            </w:pPr>
            <w:r w:rsidRPr="00CC0C5C">
              <w:rPr>
                <w:rFonts w:hint="eastAsia"/>
                <w:sz w:val="32"/>
                <w:szCs w:val="32"/>
              </w:rPr>
              <w:t>一、106年1月</w:t>
            </w:r>
            <w:r>
              <w:rPr>
                <w:rFonts w:hint="eastAsia"/>
                <w:sz w:val="32"/>
                <w:szCs w:val="32"/>
              </w:rPr>
              <w:t>18日辦理考核評鑑示範觀摩</w:t>
            </w:r>
            <w:r w:rsidRPr="00CC0C5C">
              <w:rPr>
                <w:rFonts w:hint="eastAsia"/>
                <w:sz w:val="32"/>
                <w:szCs w:val="32"/>
              </w:rPr>
              <w:t>。</w:t>
            </w:r>
          </w:p>
          <w:p w:rsidR="00A141F0" w:rsidRPr="00CC0C5C" w:rsidRDefault="00A141F0" w:rsidP="00A141F0">
            <w:pPr>
              <w:adjustRightInd w:val="0"/>
              <w:snapToGrid w:val="0"/>
              <w:spacing w:line="0" w:lineRule="atLeast"/>
              <w:ind w:left="560" w:hangingChars="175" w:hanging="560"/>
              <w:jc w:val="both"/>
              <w:rPr>
                <w:sz w:val="32"/>
                <w:szCs w:val="32"/>
              </w:rPr>
            </w:pPr>
            <w:r w:rsidRPr="00CC0C5C">
              <w:rPr>
                <w:rFonts w:hint="eastAsia"/>
                <w:sz w:val="32"/>
                <w:szCs w:val="32"/>
              </w:rPr>
              <w:t>二、106年</w:t>
            </w:r>
            <w:r>
              <w:rPr>
                <w:rFonts w:hint="eastAsia"/>
                <w:sz w:val="32"/>
                <w:szCs w:val="32"/>
              </w:rPr>
              <w:t>2-7</w:t>
            </w:r>
            <w:r w:rsidRPr="00CC0C5C">
              <w:rPr>
                <w:rFonts w:hint="eastAsia"/>
                <w:sz w:val="32"/>
                <w:szCs w:val="32"/>
              </w:rPr>
              <w:t>月</w:t>
            </w:r>
            <w:r>
              <w:rPr>
                <w:rFonts w:hint="eastAsia"/>
                <w:sz w:val="32"/>
                <w:szCs w:val="32"/>
              </w:rPr>
              <w:t>實地驗證</w:t>
            </w:r>
            <w:r w:rsidR="006A6EA1">
              <w:rPr>
                <w:rFonts w:hint="eastAsia"/>
                <w:sz w:val="32"/>
                <w:szCs w:val="32"/>
              </w:rPr>
              <w:t>。</w:t>
            </w:r>
          </w:p>
        </w:tc>
      </w:tr>
      <w:tr w:rsidR="00A141F0" w:rsidRPr="00EA2FDC" w:rsidTr="00735EE2">
        <w:trPr>
          <w:trHeight w:val="835"/>
        </w:trPr>
        <w:tc>
          <w:tcPr>
            <w:tcW w:w="1325" w:type="dxa"/>
            <w:shd w:val="clear" w:color="auto" w:fill="auto"/>
            <w:vAlign w:val="center"/>
          </w:tcPr>
          <w:p w:rsidR="00A141F0" w:rsidRPr="00CC0C5C" w:rsidRDefault="00A141F0" w:rsidP="00735EE2">
            <w:pPr>
              <w:spacing w:line="0" w:lineRule="atLeast"/>
              <w:jc w:val="distribute"/>
              <w:rPr>
                <w:sz w:val="32"/>
                <w:szCs w:val="32"/>
              </w:rPr>
            </w:pPr>
            <w:r w:rsidRPr="00CC0C5C">
              <w:rPr>
                <w:rFonts w:hint="eastAsia"/>
                <w:sz w:val="32"/>
                <w:szCs w:val="32"/>
              </w:rPr>
              <w:t>主辦</w:t>
            </w:r>
          </w:p>
          <w:p w:rsidR="00A141F0" w:rsidRPr="00CC0C5C" w:rsidRDefault="00A141F0" w:rsidP="00735EE2">
            <w:pPr>
              <w:spacing w:line="0" w:lineRule="atLeast"/>
              <w:jc w:val="distribute"/>
              <w:rPr>
                <w:sz w:val="32"/>
                <w:szCs w:val="32"/>
              </w:rPr>
            </w:pPr>
            <w:r w:rsidRPr="00CC0C5C">
              <w:rPr>
                <w:rFonts w:hint="eastAsia"/>
                <w:sz w:val="32"/>
                <w:szCs w:val="32"/>
              </w:rPr>
              <w:t>單位</w:t>
            </w:r>
          </w:p>
        </w:tc>
        <w:tc>
          <w:tcPr>
            <w:tcW w:w="8087" w:type="dxa"/>
            <w:shd w:val="clear" w:color="auto" w:fill="auto"/>
            <w:vAlign w:val="center"/>
          </w:tcPr>
          <w:p w:rsidR="00A141F0" w:rsidRPr="00CC0C5C" w:rsidRDefault="00A141F0" w:rsidP="00735EE2">
            <w:pPr>
              <w:adjustRightInd w:val="0"/>
              <w:snapToGrid w:val="0"/>
              <w:spacing w:line="0" w:lineRule="atLeast"/>
              <w:jc w:val="both"/>
              <w:rPr>
                <w:sz w:val="32"/>
                <w:szCs w:val="32"/>
              </w:rPr>
            </w:pPr>
            <w:r w:rsidRPr="00CC0C5C">
              <w:rPr>
                <w:rFonts w:hint="eastAsia"/>
                <w:sz w:val="32"/>
                <w:szCs w:val="32"/>
              </w:rPr>
              <w:t>政戰局</w:t>
            </w:r>
          </w:p>
        </w:tc>
      </w:tr>
    </w:tbl>
    <w:p w:rsidR="00F421AB" w:rsidRPr="005C58D6" w:rsidRDefault="00F421AB" w:rsidP="00B7283C">
      <w:pPr>
        <w:spacing w:line="0" w:lineRule="atLeast"/>
        <w:jc w:val="both"/>
        <w:rPr>
          <w:color w:val="FF0000"/>
          <w:sz w:val="36"/>
          <w:szCs w:val="36"/>
        </w:rPr>
        <w:sectPr w:rsidR="00F421AB" w:rsidRPr="005C58D6" w:rsidSect="00EF0C76">
          <w:footerReference w:type="default" r:id="rId11"/>
          <w:pgSz w:w="11906" w:h="16838"/>
          <w:pgMar w:top="1134" w:right="1134" w:bottom="1134" w:left="1418" w:header="851" w:footer="992" w:gutter="0"/>
          <w:cols w:space="425"/>
          <w:docGrid w:linePitch="360"/>
        </w:sectPr>
      </w:pPr>
    </w:p>
    <w:p w:rsidR="00DB03DD" w:rsidRPr="00560F86" w:rsidRDefault="00DB03DD" w:rsidP="00FE02B3">
      <w:pPr>
        <w:spacing w:line="0" w:lineRule="atLeast"/>
        <w:jc w:val="both"/>
        <w:rPr>
          <w:sz w:val="36"/>
          <w:szCs w:val="36"/>
        </w:rPr>
      </w:pPr>
      <w:r w:rsidRPr="00560F86">
        <w:rPr>
          <w:rFonts w:hint="eastAsia"/>
          <w:sz w:val="36"/>
          <w:szCs w:val="36"/>
        </w:rPr>
        <w:lastRenderedPageBreak/>
        <w:t>附</w:t>
      </w:r>
      <w:r w:rsidR="007E2F67" w:rsidRPr="00560F86">
        <w:rPr>
          <w:rFonts w:hint="eastAsia"/>
          <w:sz w:val="36"/>
          <w:szCs w:val="36"/>
        </w:rPr>
        <w:t>表</w:t>
      </w:r>
      <w:r w:rsidRPr="00560F86">
        <w:rPr>
          <w:rFonts w:hint="eastAsia"/>
          <w:sz w:val="36"/>
          <w:szCs w:val="36"/>
        </w:rPr>
        <w:t>1</w:t>
      </w:r>
      <w:r w:rsidR="00560F86" w:rsidRPr="00560F86">
        <w:rPr>
          <w:rFonts w:hint="eastAsia"/>
          <w:sz w:val="36"/>
          <w:szCs w:val="36"/>
        </w:rPr>
        <w:t>4</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5C58D6" w:rsidRPr="00F073E1" w:rsidTr="0071009F">
        <w:trPr>
          <w:trHeight w:val="851"/>
        </w:trPr>
        <w:tc>
          <w:tcPr>
            <w:tcW w:w="9412" w:type="dxa"/>
            <w:gridSpan w:val="2"/>
            <w:shd w:val="clear" w:color="auto" w:fill="auto"/>
            <w:vAlign w:val="center"/>
          </w:tcPr>
          <w:p w:rsidR="00F87DB9" w:rsidRPr="00F073E1" w:rsidRDefault="003F3900" w:rsidP="0071009F">
            <w:pPr>
              <w:spacing w:line="0" w:lineRule="atLeast"/>
              <w:jc w:val="center"/>
              <w:rPr>
                <w:b/>
                <w:sz w:val="32"/>
                <w:szCs w:val="32"/>
              </w:rPr>
            </w:pPr>
            <w:r w:rsidRPr="00F073E1">
              <w:rPr>
                <w:rFonts w:cs="Arial" w:hint="eastAsia"/>
                <w:b/>
                <w:kern w:val="2"/>
                <w:sz w:val="36"/>
                <w:szCs w:val="36"/>
              </w:rPr>
              <w:t>召開</w:t>
            </w:r>
            <w:r w:rsidR="00051587" w:rsidRPr="00F073E1">
              <w:rPr>
                <w:rFonts w:cs="Arial" w:hint="eastAsia"/>
                <w:b/>
                <w:kern w:val="2"/>
                <w:sz w:val="36"/>
                <w:szCs w:val="36"/>
              </w:rPr>
              <w:t>工作推展</w:t>
            </w:r>
            <w:r w:rsidRPr="00F073E1">
              <w:rPr>
                <w:rFonts w:cs="Arial" w:hint="eastAsia"/>
                <w:b/>
                <w:kern w:val="2"/>
                <w:sz w:val="36"/>
                <w:szCs w:val="36"/>
              </w:rPr>
              <w:t>研討會</w:t>
            </w:r>
          </w:p>
        </w:tc>
      </w:tr>
      <w:tr w:rsidR="005C58D6" w:rsidRPr="00F073E1" w:rsidTr="00D23DDC">
        <w:trPr>
          <w:trHeight w:val="1335"/>
        </w:trPr>
        <w:tc>
          <w:tcPr>
            <w:tcW w:w="1325" w:type="dxa"/>
            <w:shd w:val="clear" w:color="auto" w:fill="auto"/>
            <w:vAlign w:val="center"/>
          </w:tcPr>
          <w:p w:rsidR="00F87DB9" w:rsidRPr="00F073E1" w:rsidRDefault="00D23DDC" w:rsidP="0071009F">
            <w:pPr>
              <w:spacing w:line="440" w:lineRule="exact"/>
              <w:jc w:val="distribute"/>
              <w:rPr>
                <w:sz w:val="32"/>
                <w:szCs w:val="32"/>
              </w:rPr>
            </w:pPr>
            <w:r w:rsidRPr="00F073E1">
              <w:rPr>
                <w:rFonts w:hint="eastAsia"/>
                <w:sz w:val="32"/>
                <w:szCs w:val="32"/>
              </w:rPr>
              <w:t>目的</w:t>
            </w:r>
          </w:p>
        </w:tc>
        <w:tc>
          <w:tcPr>
            <w:tcW w:w="8087" w:type="dxa"/>
            <w:shd w:val="clear" w:color="auto" w:fill="auto"/>
            <w:vAlign w:val="center"/>
          </w:tcPr>
          <w:p w:rsidR="00F87DB9" w:rsidRPr="00F073E1" w:rsidRDefault="00D23DDC" w:rsidP="00D92D8B">
            <w:pPr>
              <w:autoSpaceDE w:val="0"/>
              <w:autoSpaceDN w:val="0"/>
              <w:adjustRightInd w:val="0"/>
              <w:spacing w:line="440" w:lineRule="exact"/>
              <w:jc w:val="both"/>
              <w:rPr>
                <w:kern w:val="2"/>
                <w:sz w:val="32"/>
                <w:szCs w:val="32"/>
              </w:rPr>
            </w:pPr>
            <w:r w:rsidRPr="00F073E1">
              <w:rPr>
                <w:rFonts w:hAnsi="Times New Roman" w:cs="標楷體" w:hint="eastAsia"/>
                <w:sz w:val="32"/>
                <w:szCs w:val="32"/>
                <w:lang w:val="zh-TW"/>
              </w:rPr>
              <w:t>為建立本部與各部會、</w:t>
            </w:r>
            <w:r w:rsidR="00D92D8B">
              <w:rPr>
                <w:rFonts w:hAnsi="Times New Roman" w:cs="標楷體" w:hint="eastAsia"/>
                <w:sz w:val="32"/>
                <w:szCs w:val="32"/>
                <w:lang w:val="zh-TW"/>
              </w:rPr>
              <w:t>各</w:t>
            </w:r>
            <w:r w:rsidRPr="00F073E1">
              <w:rPr>
                <w:rFonts w:hAnsi="Times New Roman" w:cs="標楷體" w:hint="eastAsia"/>
                <w:sz w:val="32"/>
                <w:szCs w:val="32"/>
                <w:lang w:val="zh-TW"/>
              </w:rPr>
              <w:t>縣市</w:t>
            </w:r>
            <w:r w:rsidR="00CD2AD8" w:rsidRPr="00F073E1">
              <w:rPr>
                <w:rFonts w:hAnsi="Times New Roman" w:cs="標楷體" w:hint="eastAsia"/>
                <w:sz w:val="32"/>
                <w:szCs w:val="32"/>
                <w:lang w:val="zh-TW"/>
              </w:rPr>
              <w:t>政府良性互動，</w:t>
            </w:r>
            <w:r w:rsidRPr="00F073E1">
              <w:rPr>
                <w:rFonts w:hAnsi="Times New Roman" w:cs="標楷體" w:hint="eastAsia"/>
                <w:sz w:val="32"/>
                <w:szCs w:val="32"/>
                <w:lang w:val="zh-TW"/>
              </w:rPr>
              <w:t>邀集相關部會、各縣市政府業務主管及承辦人出席研討會，期透過集思廣益，</w:t>
            </w:r>
            <w:proofErr w:type="gramStart"/>
            <w:r w:rsidRPr="00F073E1">
              <w:rPr>
                <w:rFonts w:hAnsi="Times New Roman" w:cs="標楷體" w:hint="eastAsia"/>
                <w:sz w:val="32"/>
                <w:szCs w:val="32"/>
                <w:lang w:val="zh-TW"/>
              </w:rPr>
              <w:t>蒐整興</w:t>
            </w:r>
            <w:proofErr w:type="gramEnd"/>
            <w:r w:rsidRPr="00F073E1">
              <w:rPr>
                <w:rFonts w:hAnsi="Times New Roman" w:cs="標楷體" w:hint="eastAsia"/>
                <w:sz w:val="32"/>
                <w:szCs w:val="32"/>
                <w:lang w:val="zh-TW"/>
              </w:rPr>
              <w:t>革意見，</w:t>
            </w:r>
            <w:r w:rsidR="00CD2AD8" w:rsidRPr="00F073E1">
              <w:rPr>
                <w:rFonts w:hAnsi="Times New Roman" w:cs="標楷體" w:hint="eastAsia"/>
                <w:sz w:val="32"/>
                <w:szCs w:val="32"/>
                <w:lang w:val="zh-TW"/>
              </w:rPr>
              <w:t>精進</w:t>
            </w:r>
            <w:r w:rsidRPr="00F073E1">
              <w:rPr>
                <w:rFonts w:hAnsi="Times New Roman" w:cs="標楷體" w:hint="eastAsia"/>
                <w:sz w:val="32"/>
                <w:szCs w:val="32"/>
                <w:lang w:val="zh-TW"/>
              </w:rPr>
              <w:t>工作推展。</w:t>
            </w:r>
          </w:p>
        </w:tc>
      </w:tr>
      <w:tr w:rsidR="005C58D6" w:rsidRPr="00F073E1" w:rsidTr="00613D31">
        <w:trPr>
          <w:trHeight w:val="1127"/>
        </w:trPr>
        <w:tc>
          <w:tcPr>
            <w:tcW w:w="1325" w:type="dxa"/>
            <w:shd w:val="clear" w:color="auto" w:fill="auto"/>
            <w:vAlign w:val="center"/>
          </w:tcPr>
          <w:p w:rsidR="00DF4842" w:rsidRPr="00F073E1" w:rsidRDefault="00DF4842" w:rsidP="00613D31">
            <w:pPr>
              <w:spacing w:line="440" w:lineRule="exact"/>
              <w:jc w:val="distribute"/>
              <w:rPr>
                <w:sz w:val="32"/>
                <w:szCs w:val="32"/>
              </w:rPr>
            </w:pPr>
            <w:r w:rsidRPr="00F073E1">
              <w:rPr>
                <w:rFonts w:hint="eastAsia"/>
                <w:sz w:val="32"/>
                <w:szCs w:val="32"/>
              </w:rPr>
              <w:t>具體</w:t>
            </w:r>
          </w:p>
          <w:p w:rsidR="00DF4842" w:rsidRPr="00F073E1" w:rsidRDefault="00DF4842" w:rsidP="00613D31">
            <w:pPr>
              <w:spacing w:line="440" w:lineRule="exact"/>
              <w:jc w:val="distribute"/>
              <w:rPr>
                <w:sz w:val="32"/>
                <w:szCs w:val="32"/>
              </w:rPr>
            </w:pPr>
            <w:r w:rsidRPr="00F073E1">
              <w:rPr>
                <w:rFonts w:hint="eastAsia"/>
                <w:sz w:val="32"/>
                <w:szCs w:val="32"/>
              </w:rPr>
              <w:t>作為</w:t>
            </w:r>
          </w:p>
        </w:tc>
        <w:tc>
          <w:tcPr>
            <w:tcW w:w="8087" w:type="dxa"/>
            <w:shd w:val="clear" w:color="auto" w:fill="auto"/>
          </w:tcPr>
          <w:p w:rsidR="00DF4842" w:rsidRPr="00F073E1" w:rsidRDefault="00DF4842" w:rsidP="00BD4972">
            <w:pPr>
              <w:spacing w:line="440" w:lineRule="exact"/>
              <w:ind w:left="634" w:hangingChars="198" w:hanging="634"/>
              <w:jc w:val="both"/>
              <w:rPr>
                <w:rFonts w:cs="細明體"/>
                <w:kern w:val="2"/>
                <w:sz w:val="32"/>
                <w:szCs w:val="32"/>
              </w:rPr>
            </w:pPr>
            <w:r w:rsidRPr="00F073E1">
              <w:rPr>
                <w:rFonts w:hint="eastAsia"/>
                <w:kern w:val="2"/>
                <w:sz w:val="32"/>
                <w:szCs w:val="32"/>
              </w:rPr>
              <w:t>一、規劃於10</w:t>
            </w:r>
            <w:r w:rsidR="005C58D6" w:rsidRPr="00F073E1">
              <w:rPr>
                <w:rFonts w:hint="eastAsia"/>
                <w:kern w:val="2"/>
                <w:sz w:val="32"/>
                <w:szCs w:val="32"/>
              </w:rPr>
              <w:t>7</w:t>
            </w:r>
            <w:r w:rsidRPr="00F073E1">
              <w:rPr>
                <w:rFonts w:hint="eastAsia"/>
                <w:kern w:val="2"/>
                <w:sz w:val="32"/>
                <w:szCs w:val="32"/>
              </w:rPr>
              <w:t>年11月召開研討會，藉</w:t>
            </w:r>
            <w:r w:rsidRPr="00F073E1">
              <w:rPr>
                <w:rFonts w:cs="標楷體" w:hint="eastAsia"/>
                <w:kern w:val="2"/>
                <w:sz w:val="32"/>
                <w:szCs w:val="32"/>
                <w:lang w:val="zh-TW"/>
              </w:rPr>
              <w:t>專題講演、績優縣市工作經驗報告、民國</w:t>
            </w:r>
            <w:r w:rsidRPr="00F073E1">
              <w:rPr>
                <w:rFonts w:cs="標楷體"/>
                <w:kern w:val="2"/>
                <w:sz w:val="32"/>
                <w:szCs w:val="32"/>
                <w:lang w:val="zh-TW"/>
              </w:rPr>
              <w:t>10</w:t>
            </w:r>
            <w:r w:rsidR="005C58D6" w:rsidRPr="00F073E1">
              <w:rPr>
                <w:rFonts w:cs="標楷體" w:hint="eastAsia"/>
                <w:kern w:val="2"/>
                <w:sz w:val="32"/>
                <w:szCs w:val="32"/>
                <w:lang w:val="zh-TW"/>
              </w:rPr>
              <w:t>7</w:t>
            </w:r>
            <w:r w:rsidRPr="00F073E1">
              <w:rPr>
                <w:rFonts w:cs="標楷體" w:hint="eastAsia"/>
                <w:kern w:val="2"/>
                <w:sz w:val="32"/>
                <w:szCs w:val="32"/>
                <w:lang w:val="zh-TW"/>
              </w:rPr>
              <w:t>年工作成效檢討、民國</w:t>
            </w:r>
            <w:r w:rsidRPr="00F073E1">
              <w:rPr>
                <w:rFonts w:cs="標楷體"/>
                <w:kern w:val="2"/>
                <w:sz w:val="32"/>
                <w:szCs w:val="32"/>
                <w:lang w:val="zh-TW"/>
              </w:rPr>
              <w:t>10</w:t>
            </w:r>
            <w:r w:rsidR="005C58D6" w:rsidRPr="00F073E1">
              <w:rPr>
                <w:rFonts w:cs="標楷體" w:hint="eastAsia"/>
                <w:kern w:val="2"/>
                <w:sz w:val="32"/>
                <w:szCs w:val="32"/>
                <w:lang w:val="zh-TW"/>
              </w:rPr>
              <w:t>8</w:t>
            </w:r>
            <w:r w:rsidRPr="00F073E1">
              <w:rPr>
                <w:rFonts w:cs="標楷體" w:hint="eastAsia"/>
                <w:kern w:val="2"/>
                <w:sz w:val="32"/>
                <w:szCs w:val="32"/>
                <w:lang w:val="zh-TW"/>
              </w:rPr>
              <w:t>年工作規劃報告及工作研討</w:t>
            </w:r>
            <w:r w:rsidRPr="00F073E1">
              <w:rPr>
                <w:rFonts w:cs="標楷體"/>
                <w:kern w:val="2"/>
                <w:sz w:val="32"/>
                <w:szCs w:val="32"/>
                <w:lang w:val="zh-TW"/>
              </w:rPr>
              <w:t>(</w:t>
            </w:r>
            <w:r w:rsidRPr="00F073E1">
              <w:rPr>
                <w:rFonts w:cs="標楷體" w:hint="eastAsia"/>
                <w:kern w:val="2"/>
                <w:sz w:val="32"/>
                <w:szCs w:val="32"/>
                <w:lang w:val="zh-TW"/>
              </w:rPr>
              <w:t>含建議</w:t>
            </w:r>
            <w:r w:rsidRPr="00F073E1">
              <w:rPr>
                <w:rFonts w:cs="標楷體"/>
                <w:kern w:val="2"/>
                <w:sz w:val="32"/>
                <w:szCs w:val="32"/>
                <w:lang w:val="zh-TW"/>
              </w:rPr>
              <w:t>)</w:t>
            </w:r>
            <w:r w:rsidRPr="00F073E1">
              <w:rPr>
                <w:rFonts w:cs="標楷體" w:hint="eastAsia"/>
                <w:kern w:val="2"/>
                <w:sz w:val="32"/>
                <w:szCs w:val="32"/>
                <w:lang w:val="zh-TW"/>
              </w:rPr>
              <w:t>等項</w:t>
            </w:r>
            <w:r w:rsidRPr="00F073E1">
              <w:rPr>
                <w:rFonts w:cs="細明體" w:hint="eastAsia"/>
                <w:kern w:val="2"/>
                <w:sz w:val="32"/>
                <w:szCs w:val="32"/>
              </w:rPr>
              <w:t>，</w:t>
            </w:r>
            <w:proofErr w:type="gramStart"/>
            <w:r w:rsidRPr="00F073E1">
              <w:rPr>
                <w:rFonts w:cs="細明體" w:hint="eastAsia"/>
                <w:kern w:val="2"/>
                <w:sz w:val="32"/>
                <w:szCs w:val="32"/>
              </w:rPr>
              <w:t>蒐</w:t>
            </w:r>
            <w:proofErr w:type="gramEnd"/>
            <w:r w:rsidRPr="00F073E1">
              <w:rPr>
                <w:rFonts w:cs="細明體" w:hint="eastAsia"/>
                <w:kern w:val="2"/>
                <w:sz w:val="32"/>
                <w:szCs w:val="32"/>
              </w:rPr>
              <w:t>整各界興革意見，提供政策參考，以精進教育作法。</w:t>
            </w:r>
          </w:p>
          <w:p w:rsidR="00DF4842" w:rsidRPr="00F073E1" w:rsidRDefault="00DF4842" w:rsidP="00613D31">
            <w:pPr>
              <w:spacing w:line="440" w:lineRule="exact"/>
              <w:ind w:left="515" w:hangingChars="161" w:hanging="515"/>
              <w:jc w:val="both"/>
              <w:rPr>
                <w:kern w:val="2"/>
                <w:sz w:val="32"/>
                <w:szCs w:val="32"/>
              </w:rPr>
            </w:pPr>
            <w:r w:rsidRPr="00F073E1">
              <w:rPr>
                <w:rFonts w:hint="eastAsia"/>
                <w:kern w:val="2"/>
                <w:sz w:val="32"/>
                <w:szCs w:val="32"/>
              </w:rPr>
              <w:t>二、</w:t>
            </w:r>
            <w:r w:rsidR="00D92D8B">
              <w:rPr>
                <w:rFonts w:hint="eastAsia"/>
                <w:kern w:val="2"/>
                <w:sz w:val="32"/>
                <w:szCs w:val="32"/>
              </w:rPr>
              <w:t>本部</w:t>
            </w:r>
            <w:proofErr w:type="gramStart"/>
            <w:r w:rsidRPr="00F073E1">
              <w:rPr>
                <w:rFonts w:hint="eastAsia"/>
                <w:kern w:val="2"/>
                <w:sz w:val="32"/>
                <w:szCs w:val="32"/>
              </w:rPr>
              <w:t>部</w:t>
            </w:r>
            <w:proofErr w:type="gramEnd"/>
            <w:r w:rsidRPr="00F073E1">
              <w:rPr>
                <w:rFonts w:hint="eastAsia"/>
                <w:kern w:val="2"/>
                <w:sz w:val="32"/>
                <w:szCs w:val="32"/>
              </w:rPr>
              <w:t>內</w:t>
            </w:r>
            <w:r w:rsidRPr="00F073E1">
              <w:rPr>
                <w:rFonts w:hint="eastAsia"/>
                <w:sz w:val="32"/>
                <w:szCs w:val="32"/>
              </w:rPr>
              <w:t>分工事項</w:t>
            </w:r>
            <w:r w:rsidRPr="00F073E1">
              <w:rPr>
                <w:rFonts w:hint="eastAsia"/>
                <w:kern w:val="2"/>
                <w:sz w:val="32"/>
                <w:szCs w:val="32"/>
              </w:rPr>
              <w:t>：</w:t>
            </w:r>
          </w:p>
          <w:p w:rsidR="00DF4842" w:rsidRPr="00F073E1" w:rsidRDefault="00DF4842" w:rsidP="008456C7">
            <w:pPr>
              <w:adjustRightInd w:val="0"/>
              <w:snapToGrid w:val="0"/>
              <w:spacing w:line="440" w:lineRule="exact"/>
              <w:ind w:left="941" w:hangingChars="294" w:hanging="941"/>
              <w:jc w:val="both"/>
              <w:rPr>
                <w:kern w:val="2"/>
                <w:sz w:val="32"/>
                <w:szCs w:val="32"/>
              </w:rPr>
            </w:pPr>
            <w:r w:rsidRPr="00F073E1">
              <w:rPr>
                <w:rFonts w:hint="eastAsia"/>
                <w:kern w:val="2"/>
                <w:sz w:val="32"/>
                <w:szCs w:val="32"/>
              </w:rPr>
              <w:t>（一）各軍司令部及</w:t>
            </w:r>
            <w:r w:rsidR="000A0F09" w:rsidRPr="00F073E1">
              <w:rPr>
                <w:rFonts w:hint="eastAsia"/>
                <w:kern w:val="2"/>
                <w:sz w:val="32"/>
                <w:szCs w:val="32"/>
              </w:rPr>
              <w:t>軍備局、國防大學、</w:t>
            </w:r>
            <w:proofErr w:type="gramStart"/>
            <w:r w:rsidR="000A0F09" w:rsidRPr="00F073E1">
              <w:rPr>
                <w:rFonts w:hint="eastAsia"/>
                <w:kern w:val="2"/>
                <w:sz w:val="32"/>
                <w:szCs w:val="32"/>
              </w:rPr>
              <w:t>全動室</w:t>
            </w:r>
            <w:proofErr w:type="gramEnd"/>
            <w:r w:rsidR="000A0F09" w:rsidRPr="00F073E1">
              <w:rPr>
                <w:rFonts w:hint="eastAsia"/>
                <w:kern w:val="2"/>
                <w:sz w:val="32"/>
                <w:szCs w:val="32"/>
              </w:rPr>
              <w:t>、政辦室、後</w:t>
            </w:r>
            <w:proofErr w:type="gramStart"/>
            <w:r w:rsidR="000A0F09" w:rsidRPr="00F073E1">
              <w:rPr>
                <w:rFonts w:hint="eastAsia"/>
                <w:kern w:val="2"/>
                <w:sz w:val="32"/>
                <w:szCs w:val="32"/>
              </w:rPr>
              <w:t>次室、訓次室</w:t>
            </w:r>
            <w:proofErr w:type="gramEnd"/>
            <w:r w:rsidRPr="00F073E1">
              <w:rPr>
                <w:rFonts w:hint="eastAsia"/>
                <w:kern w:val="2"/>
                <w:sz w:val="32"/>
                <w:szCs w:val="32"/>
              </w:rPr>
              <w:t>業務主管與會。</w:t>
            </w:r>
          </w:p>
          <w:p w:rsidR="00DF4842" w:rsidRPr="00F073E1" w:rsidRDefault="00DF4842" w:rsidP="00613D31">
            <w:pPr>
              <w:adjustRightInd w:val="0"/>
              <w:snapToGrid w:val="0"/>
              <w:spacing w:line="440" w:lineRule="exact"/>
              <w:ind w:left="941" w:hangingChars="294" w:hanging="941"/>
              <w:jc w:val="both"/>
              <w:rPr>
                <w:kern w:val="2"/>
                <w:sz w:val="32"/>
                <w:szCs w:val="32"/>
              </w:rPr>
            </w:pPr>
            <w:r w:rsidRPr="00F073E1">
              <w:rPr>
                <w:rFonts w:hint="eastAsia"/>
                <w:kern w:val="2"/>
                <w:sz w:val="32"/>
                <w:szCs w:val="32"/>
              </w:rPr>
              <w:t>（二）各軍司令部及國防部勤務大隊協助各行政、派車及臨時交辦事項支援。</w:t>
            </w:r>
          </w:p>
          <w:p w:rsidR="00DF4842" w:rsidRPr="00F073E1" w:rsidRDefault="00DF4842" w:rsidP="00613D31">
            <w:pPr>
              <w:adjustRightInd w:val="0"/>
              <w:snapToGrid w:val="0"/>
              <w:spacing w:line="440" w:lineRule="exact"/>
              <w:jc w:val="both"/>
              <w:rPr>
                <w:kern w:val="2"/>
                <w:sz w:val="32"/>
                <w:szCs w:val="32"/>
              </w:rPr>
            </w:pPr>
            <w:r w:rsidRPr="00F073E1">
              <w:rPr>
                <w:rFonts w:hint="eastAsia"/>
                <w:kern w:val="2"/>
                <w:sz w:val="32"/>
                <w:szCs w:val="32"/>
              </w:rPr>
              <w:t>（三）政戰局：</w:t>
            </w:r>
          </w:p>
          <w:p w:rsidR="00DF4842" w:rsidRPr="00F073E1" w:rsidRDefault="00DF4842" w:rsidP="003F3900">
            <w:pPr>
              <w:adjustRightInd w:val="0"/>
              <w:snapToGrid w:val="0"/>
              <w:spacing w:line="440" w:lineRule="exact"/>
              <w:ind w:firstLineChars="200" w:firstLine="640"/>
              <w:jc w:val="both"/>
              <w:rPr>
                <w:kern w:val="2"/>
                <w:sz w:val="32"/>
                <w:szCs w:val="32"/>
              </w:rPr>
            </w:pPr>
            <w:r w:rsidRPr="00F073E1">
              <w:rPr>
                <w:rFonts w:hint="eastAsia"/>
                <w:kern w:val="2"/>
                <w:sz w:val="32"/>
                <w:szCs w:val="32"/>
              </w:rPr>
              <w:t>1.</w:t>
            </w:r>
            <w:proofErr w:type="gramStart"/>
            <w:r w:rsidRPr="00F073E1">
              <w:rPr>
                <w:rFonts w:hint="eastAsia"/>
                <w:kern w:val="2"/>
                <w:sz w:val="32"/>
                <w:szCs w:val="32"/>
              </w:rPr>
              <w:t>文宣心戰</w:t>
            </w:r>
            <w:proofErr w:type="gramEnd"/>
            <w:r w:rsidRPr="00F073E1">
              <w:rPr>
                <w:rFonts w:hint="eastAsia"/>
                <w:kern w:val="2"/>
                <w:sz w:val="32"/>
                <w:szCs w:val="32"/>
              </w:rPr>
              <w:t>處：</w:t>
            </w:r>
            <w:proofErr w:type="gramStart"/>
            <w:r w:rsidRPr="00F073E1">
              <w:rPr>
                <w:rFonts w:hint="eastAsia"/>
                <w:kern w:val="2"/>
                <w:sz w:val="32"/>
                <w:szCs w:val="32"/>
              </w:rPr>
              <w:t>綜辦研討會</w:t>
            </w:r>
            <w:proofErr w:type="gramEnd"/>
            <w:r w:rsidRPr="00F073E1">
              <w:rPr>
                <w:rFonts w:hint="eastAsia"/>
                <w:kern w:val="2"/>
                <w:sz w:val="32"/>
                <w:szCs w:val="32"/>
              </w:rPr>
              <w:t>全般事宜。</w:t>
            </w:r>
          </w:p>
          <w:p w:rsidR="00DF4842" w:rsidRPr="00F073E1" w:rsidRDefault="00DF4842" w:rsidP="00613D31">
            <w:pPr>
              <w:adjustRightInd w:val="0"/>
              <w:snapToGrid w:val="0"/>
              <w:spacing w:line="440" w:lineRule="exact"/>
              <w:ind w:firstLineChars="200" w:firstLine="640"/>
              <w:jc w:val="both"/>
              <w:rPr>
                <w:kern w:val="2"/>
                <w:sz w:val="32"/>
                <w:szCs w:val="32"/>
              </w:rPr>
            </w:pPr>
            <w:r w:rsidRPr="00F073E1">
              <w:rPr>
                <w:rFonts w:hint="eastAsia"/>
                <w:kern w:val="2"/>
                <w:sz w:val="32"/>
                <w:szCs w:val="32"/>
              </w:rPr>
              <w:t>2.軍事新聞處：新聞發布、處理與媒體接待。</w:t>
            </w:r>
          </w:p>
          <w:p w:rsidR="00DF4842" w:rsidRPr="00F073E1" w:rsidRDefault="00DF4842" w:rsidP="00613D31">
            <w:pPr>
              <w:adjustRightInd w:val="0"/>
              <w:snapToGrid w:val="0"/>
              <w:spacing w:line="440" w:lineRule="exact"/>
              <w:ind w:firstLineChars="200" w:firstLine="640"/>
              <w:jc w:val="both"/>
              <w:rPr>
                <w:kern w:val="2"/>
                <w:sz w:val="32"/>
                <w:szCs w:val="32"/>
              </w:rPr>
            </w:pPr>
            <w:r w:rsidRPr="00F073E1">
              <w:rPr>
                <w:rFonts w:hint="eastAsia"/>
                <w:kern w:val="2"/>
                <w:sz w:val="32"/>
                <w:szCs w:val="32"/>
              </w:rPr>
              <w:t>3.主計室：辦理經費核撥事宜。</w:t>
            </w:r>
          </w:p>
          <w:p w:rsidR="00DF4842" w:rsidRPr="00F073E1" w:rsidRDefault="00DF4842" w:rsidP="003F3900">
            <w:pPr>
              <w:adjustRightInd w:val="0"/>
              <w:snapToGrid w:val="0"/>
              <w:spacing w:line="440" w:lineRule="exact"/>
              <w:ind w:leftChars="213" w:left="940" w:hangingChars="94" w:hanging="301"/>
              <w:jc w:val="both"/>
              <w:rPr>
                <w:kern w:val="2"/>
                <w:sz w:val="32"/>
                <w:szCs w:val="32"/>
              </w:rPr>
            </w:pPr>
            <w:r w:rsidRPr="00F073E1">
              <w:rPr>
                <w:rFonts w:hint="eastAsia"/>
                <w:kern w:val="2"/>
                <w:sz w:val="32"/>
                <w:szCs w:val="32"/>
              </w:rPr>
              <w:t>4.心戰大隊：協助場地各項文宣規劃布置、司儀、記錄人員調派、會中各項工作報告簡報製作及新聞採訪報導等事宜。</w:t>
            </w:r>
          </w:p>
          <w:p w:rsidR="00DF4842" w:rsidRPr="00F073E1" w:rsidRDefault="00DF4842" w:rsidP="003F3900">
            <w:pPr>
              <w:adjustRightInd w:val="0"/>
              <w:snapToGrid w:val="0"/>
              <w:spacing w:line="440" w:lineRule="exact"/>
              <w:ind w:leftChars="213" w:left="940" w:hangingChars="94" w:hanging="301"/>
              <w:jc w:val="both"/>
              <w:rPr>
                <w:kern w:val="2"/>
                <w:sz w:val="32"/>
                <w:szCs w:val="32"/>
              </w:rPr>
            </w:pPr>
            <w:r w:rsidRPr="00F073E1">
              <w:rPr>
                <w:rFonts w:hint="eastAsia"/>
                <w:kern w:val="2"/>
                <w:sz w:val="32"/>
                <w:szCs w:val="32"/>
              </w:rPr>
              <w:t>5.青年日報社及軍聞社：</w:t>
            </w:r>
          </w:p>
          <w:p w:rsidR="00DF4842" w:rsidRPr="00F073E1" w:rsidRDefault="00DF4842" w:rsidP="00613D31">
            <w:pPr>
              <w:adjustRightInd w:val="0"/>
              <w:snapToGrid w:val="0"/>
              <w:spacing w:line="440" w:lineRule="exact"/>
              <w:ind w:leftChars="227" w:left="681" w:firstLineChars="85" w:firstLine="272"/>
              <w:jc w:val="both"/>
              <w:rPr>
                <w:kern w:val="2"/>
                <w:sz w:val="32"/>
                <w:szCs w:val="32"/>
              </w:rPr>
            </w:pPr>
            <w:r w:rsidRPr="00F073E1">
              <w:rPr>
                <w:rFonts w:hint="eastAsia"/>
                <w:kern w:val="2"/>
                <w:sz w:val="32"/>
                <w:szCs w:val="32"/>
              </w:rPr>
              <w:t>負責研討會新聞採訪報導與光碟攝(錄)製作業。</w:t>
            </w:r>
          </w:p>
          <w:p w:rsidR="00DF4842" w:rsidRPr="00F073E1" w:rsidRDefault="00DF4842" w:rsidP="00613D31">
            <w:pPr>
              <w:adjustRightInd w:val="0"/>
              <w:snapToGrid w:val="0"/>
              <w:spacing w:line="440" w:lineRule="exact"/>
              <w:ind w:left="1280" w:hangingChars="400" w:hanging="1280"/>
              <w:jc w:val="both"/>
              <w:rPr>
                <w:kern w:val="2"/>
                <w:sz w:val="32"/>
                <w:szCs w:val="32"/>
              </w:rPr>
            </w:pPr>
            <w:r w:rsidRPr="00F073E1">
              <w:rPr>
                <w:rFonts w:hint="eastAsia"/>
                <w:kern w:val="2"/>
                <w:sz w:val="32"/>
                <w:szCs w:val="32"/>
              </w:rPr>
              <w:t>三、</w:t>
            </w:r>
            <w:r w:rsidR="003E7BCA" w:rsidRPr="003E7BCA">
              <w:rPr>
                <w:rFonts w:hint="eastAsia"/>
                <w:sz w:val="32"/>
                <w:szCs w:val="32"/>
              </w:rPr>
              <w:t>部會及</w:t>
            </w:r>
            <w:r w:rsidR="00D92D8B">
              <w:rPr>
                <w:rFonts w:hint="eastAsia"/>
                <w:sz w:val="32"/>
                <w:szCs w:val="32"/>
              </w:rPr>
              <w:t>各</w:t>
            </w:r>
            <w:r w:rsidR="003E7BCA" w:rsidRPr="003E7BCA">
              <w:rPr>
                <w:rFonts w:hint="eastAsia"/>
                <w:sz w:val="32"/>
                <w:szCs w:val="32"/>
              </w:rPr>
              <w:t>縣</w:t>
            </w:r>
            <w:r w:rsidR="003E7BCA" w:rsidRPr="003E7BCA">
              <w:rPr>
                <w:sz w:val="32"/>
                <w:szCs w:val="32"/>
              </w:rPr>
              <w:t>市政府分工事項</w:t>
            </w:r>
            <w:r w:rsidRPr="00F073E1">
              <w:rPr>
                <w:rFonts w:hint="eastAsia"/>
                <w:kern w:val="2"/>
                <w:sz w:val="32"/>
                <w:szCs w:val="32"/>
              </w:rPr>
              <w:t>：</w:t>
            </w:r>
          </w:p>
          <w:p w:rsidR="00DF4842" w:rsidRPr="00F073E1" w:rsidRDefault="00DF4842" w:rsidP="00613D31">
            <w:pPr>
              <w:spacing w:line="440" w:lineRule="exact"/>
              <w:ind w:leftChars="1" w:left="912" w:hangingChars="284" w:hanging="909"/>
              <w:jc w:val="both"/>
              <w:rPr>
                <w:kern w:val="2"/>
                <w:sz w:val="32"/>
                <w:szCs w:val="32"/>
              </w:rPr>
            </w:pPr>
            <w:r w:rsidRPr="00F073E1">
              <w:rPr>
                <w:rFonts w:hint="eastAsia"/>
                <w:kern w:val="2"/>
                <w:sz w:val="32"/>
                <w:szCs w:val="32"/>
              </w:rPr>
              <w:t>（一）行政院秘書處、行政院人事行政總處、內政部、教育部、交通部及</w:t>
            </w:r>
            <w:proofErr w:type="gramStart"/>
            <w:r w:rsidRPr="00F073E1">
              <w:rPr>
                <w:rFonts w:hint="eastAsia"/>
                <w:kern w:val="2"/>
                <w:sz w:val="32"/>
                <w:szCs w:val="32"/>
              </w:rPr>
              <w:t>文化部等單位</w:t>
            </w:r>
            <w:proofErr w:type="gramEnd"/>
            <w:r w:rsidRPr="00F073E1">
              <w:rPr>
                <w:rFonts w:hint="eastAsia"/>
                <w:kern w:val="2"/>
                <w:sz w:val="32"/>
                <w:szCs w:val="32"/>
              </w:rPr>
              <w:t>派員與會指導。</w:t>
            </w:r>
          </w:p>
          <w:p w:rsidR="00DF4842" w:rsidRPr="00F073E1" w:rsidRDefault="00DF4842" w:rsidP="00613D31">
            <w:pPr>
              <w:spacing w:line="440" w:lineRule="exact"/>
              <w:jc w:val="both"/>
              <w:rPr>
                <w:kern w:val="2"/>
                <w:sz w:val="32"/>
                <w:szCs w:val="32"/>
              </w:rPr>
            </w:pPr>
            <w:r w:rsidRPr="00F073E1">
              <w:rPr>
                <w:rFonts w:hint="eastAsia"/>
                <w:kern w:val="2"/>
                <w:sz w:val="32"/>
                <w:szCs w:val="32"/>
              </w:rPr>
              <w:t>（二）各縣(市)政府指派業務主管及承辦人與會。</w:t>
            </w:r>
          </w:p>
        </w:tc>
      </w:tr>
      <w:tr w:rsidR="005C58D6" w:rsidRPr="00F073E1" w:rsidTr="00613D31">
        <w:trPr>
          <w:trHeight w:val="551"/>
        </w:trPr>
        <w:tc>
          <w:tcPr>
            <w:tcW w:w="1325" w:type="dxa"/>
            <w:shd w:val="clear" w:color="auto" w:fill="auto"/>
            <w:vAlign w:val="center"/>
          </w:tcPr>
          <w:p w:rsidR="00DF4842" w:rsidRPr="00F073E1" w:rsidRDefault="00DF4842" w:rsidP="00613D31">
            <w:pPr>
              <w:spacing w:line="440" w:lineRule="exact"/>
              <w:jc w:val="distribute"/>
              <w:rPr>
                <w:sz w:val="32"/>
                <w:szCs w:val="32"/>
              </w:rPr>
            </w:pPr>
            <w:r w:rsidRPr="00F073E1">
              <w:rPr>
                <w:rFonts w:hint="eastAsia"/>
                <w:sz w:val="32"/>
                <w:szCs w:val="32"/>
              </w:rPr>
              <w:t>期程</w:t>
            </w:r>
          </w:p>
        </w:tc>
        <w:tc>
          <w:tcPr>
            <w:tcW w:w="8087" w:type="dxa"/>
            <w:shd w:val="clear" w:color="auto" w:fill="auto"/>
            <w:vAlign w:val="center"/>
          </w:tcPr>
          <w:p w:rsidR="00DF4842" w:rsidRPr="00F073E1" w:rsidRDefault="00DF4842" w:rsidP="00613D31">
            <w:pPr>
              <w:spacing w:line="240" w:lineRule="atLeast"/>
              <w:ind w:left="480" w:hangingChars="150" w:hanging="480"/>
              <w:jc w:val="both"/>
              <w:rPr>
                <w:kern w:val="2"/>
                <w:sz w:val="32"/>
                <w:szCs w:val="32"/>
              </w:rPr>
            </w:pPr>
            <w:r w:rsidRPr="00F073E1">
              <w:rPr>
                <w:rFonts w:hint="eastAsia"/>
                <w:kern w:val="2"/>
                <w:sz w:val="32"/>
                <w:szCs w:val="32"/>
              </w:rPr>
              <w:t>一、10</w:t>
            </w:r>
            <w:r w:rsidR="00F073E1" w:rsidRPr="00F073E1">
              <w:rPr>
                <w:rFonts w:hint="eastAsia"/>
                <w:kern w:val="2"/>
                <w:sz w:val="32"/>
                <w:szCs w:val="32"/>
              </w:rPr>
              <w:t>7</w:t>
            </w:r>
            <w:r w:rsidRPr="00F073E1">
              <w:rPr>
                <w:rFonts w:hint="eastAsia"/>
                <w:kern w:val="2"/>
                <w:sz w:val="32"/>
                <w:szCs w:val="32"/>
              </w:rPr>
              <w:t>年10月規劃會議召開事宜。</w:t>
            </w:r>
          </w:p>
          <w:p w:rsidR="00DF4842" w:rsidRPr="00F073E1" w:rsidRDefault="00DF4842" w:rsidP="000A0F09">
            <w:pPr>
              <w:spacing w:line="240" w:lineRule="atLeast"/>
              <w:ind w:left="480" w:hangingChars="150" w:hanging="480"/>
              <w:jc w:val="both"/>
              <w:rPr>
                <w:kern w:val="2"/>
                <w:sz w:val="32"/>
                <w:szCs w:val="32"/>
              </w:rPr>
            </w:pPr>
            <w:r w:rsidRPr="00F073E1">
              <w:rPr>
                <w:rFonts w:hint="eastAsia"/>
                <w:kern w:val="2"/>
                <w:sz w:val="32"/>
                <w:szCs w:val="32"/>
              </w:rPr>
              <w:t>二、10</w:t>
            </w:r>
            <w:r w:rsidR="00F073E1" w:rsidRPr="00F073E1">
              <w:rPr>
                <w:rFonts w:hint="eastAsia"/>
                <w:kern w:val="2"/>
                <w:sz w:val="32"/>
                <w:szCs w:val="32"/>
              </w:rPr>
              <w:t>7</w:t>
            </w:r>
            <w:r w:rsidRPr="00F073E1">
              <w:rPr>
                <w:rFonts w:hint="eastAsia"/>
                <w:kern w:val="2"/>
                <w:sz w:val="32"/>
                <w:szCs w:val="32"/>
              </w:rPr>
              <w:t>年11月中旬召開會議。</w:t>
            </w:r>
          </w:p>
        </w:tc>
      </w:tr>
      <w:tr w:rsidR="00DF4842" w:rsidRPr="00F073E1" w:rsidTr="00613D31">
        <w:tc>
          <w:tcPr>
            <w:tcW w:w="1325" w:type="dxa"/>
            <w:shd w:val="clear" w:color="auto" w:fill="auto"/>
            <w:vAlign w:val="center"/>
          </w:tcPr>
          <w:p w:rsidR="00DF4842" w:rsidRPr="00F073E1" w:rsidRDefault="00DF4842" w:rsidP="00613D31">
            <w:pPr>
              <w:spacing w:line="440" w:lineRule="exact"/>
              <w:jc w:val="distribute"/>
              <w:rPr>
                <w:sz w:val="32"/>
                <w:szCs w:val="32"/>
              </w:rPr>
            </w:pPr>
            <w:r w:rsidRPr="00F073E1">
              <w:rPr>
                <w:rFonts w:hint="eastAsia"/>
                <w:sz w:val="32"/>
                <w:szCs w:val="32"/>
              </w:rPr>
              <w:t>主辦</w:t>
            </w:r>
          </w:p>
          <w:p w:rsidR="00DF4842" w:rsidRPr="00F073E1" w:rsidRDefault="00DF4842" w:rsidP="00613D31">
            <w:pPr>
              <w:spacing w:line="440" w:lineRule="exact"/>
              <w:jc w:val="distribute"/>
              <w:rPr>
                <w:sz w:val="32"/>
                <w:szCs w:val="32"/>
              </w:rPr>
            </w:pPr>
            <w:r w:rsidRPr="00F073E1">
              <w:rPr>
                <w:rFonts w:hint="eastAsia"/>
                <w:sz w:val="32"/>
                <w:szCs w:val="32"/>
              </w:rPr>
              <w:t>單位</w:t>
            </w:r>
          </w:p>
        </w:tc>
        <w:tc>
          <w:tcPr>
            <w:tcW w:w="8087" w:type="dxa"/>
            <w:shd w:val="clear" w:color="auto" w:fill="auto"/>
            <w:vAlign w:val="center"/>
          </w:tcPr>
          <w:p w:rsidR="00DF4842" w:rsidRPr="00F073E1" w:rsidRDefault="00DF4842" w:rsidP="000A0F09">
            <w:pPr>
              <w:spacing w:line="440" w:lineRule="exact"/>
              <w:jc w:val="both"/>
              <w:rPr>
                <w:kern w:val="2"/>
                <w:sz w:val="32"/>
                <w:szCs w:val="32"/>
              </w:rPr>
            </w:pPr>
            <w:r w:rsidRPr="00F073E1">
              <w:rPr>
                <w:rFonts w:hint="eastAsia"/>
                <w:kern w:val="2"/>
                <w:sz w:val="32"/>
                <w:szCs w:val="32"/>
              </w:rPr>
              <w:t>政戰局</w:t>
            </w:r>
          </w:p>
        </w:tc>
      </w:tr>
    </w:tbl>
    <w:p w:rsidR="002722EE" w:rsidRPr="005C58D6" w:rsidRDefault="002722EE" w:rsidP="00264CE8">
      <w:pPr>
        <w:spacing w:line="20" w:lineRule="exact"/>
        <w:jc w:val="both"/>
        <w:rPr>
          <w:color w:val="FF0000"/>
          <w:sz w:val="36"/>
          <w:szCs w:val="36"/>
        </w:rPr>
      </w:pPr>
    </w:p>
    <w:p w:rsidR="002722EE" w:rsidRPr="00F073E1" w:rsidRDefault="002722EE" w:rsidP="002722EE">
      <w:pPr>
        <w:spacing w:line="0" w:lineRule="atLeast"/>
        <w:jc w:val="both"/>
        <w:rPr>
          <w:sz w:val="36"/>
          <w:szCs w:val="36"/>
        </w:rPr>
      </w:pPr>
      <w:r w:rsidRPr="005C58D6">
        <w:rPr>
          <w:color w:val="FF0000"/>
          <w:sz w:val="36"/>
          <w:szCs w:val="36"/>
        </w:rPr>
        <w:br w:type="page"/>
      </w:r>
      <w:r w:rsidRPr="00F073E1">
        <w:rPr>
          <w:rFonts w:hint="eastAsia"/>
          <w:sz w:val="36"/>
          <w:szCs w:val="36"/>
        </w:rPr>
        <w:lastRenderedPageBreak/>
        <w:t>附表1</w:t>
      </w:r>
      <w:r w:rsidR="00560F86">
        <w:rPr>
          <w:rFonts w:hint="eastAsia"/>
          <w:sz w:val="36"/>
          <w:szCs w:val="36"/>
        </w:rPr>
        <w:t>5</w:t>
      </w:r>
    </w:p>
    <w:tbl>
      <w:tblPr>
        <w:tblW w:w="9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5"/>
        <w:gridCol w:w="8087"/>
      </w:tblGrid>
      <w:tr w:rsidR="005C58D6" w:rsidRPr="00F073E1" w:rsidTr="006972D0">
        <w:trPr>
          <w:trHeight w:val="851"/>
        </w:trPr>
        <w:tc>
          <w:tcPr>
            <w:tcW w:w="9412" w:type="dxa"/>
            <w:gridSpan w:val="2"/>
            <w:shd w:val="clear" w:color="auto" w:fill="auto"/>
            <w:vAlign w:val="center"/>
          </w:tcPr>
          <w:p w:rsidR="002722EE" w:rsidRPr="00F073E1" w:rsidRDefault="00875985" w:rsidP="006972D0">
            <w:pPr>
              <w:spacing w:line="0" w:lineRule="atLeast"/>
              <w:jc w:val="center"/>
              <w:rPr>
                <w:b/>
                <w:sz w:val="32"/>
                <w:szCs w:val="32"/>
              </w:rPr>
            </w:pPr>
            <w:r w:rsidRPr="00F073E1">
              <w:rPr>
                <w:rFonts w:cs="Arial" w:hint="eastAsia"/>
                <w:b/>
                <w:kern w:val="2"/>
                <w:sz w:val="36"/>
                <w:szCs w:val="36"/>
              </w:rPr>
              <w:t>全民國防教育推展執行成效專案報告</w:t>
            </w:r>
          </w:p>
        </w:tc>
      </w:tr>
      <w:tr w:rsidR="005C58D6" w:rsidRPr="00F073E1" w:rsidTr="006972D0">
        <w:trPr>
          <w:trHeight w:val="2372"/>
        </w:trPr>
        <w:tc>
          <w:tcPr>
            <w:tcW w:w="1325" w:type="dxa"/>
            <w:shd w:val="clear" w:color="auto" w:fill="auto"/>
            <w:vAlign w:val="center"/>
          </w:tcPr>
          <w:p w:rsidR="002722EE" w:rsidRPr="00F073E1" w:rsidRDefault="00D23DDC" w:rsidP="006972D0">
            <w:pPr>
              <w:spacing w:line="440" w:lineRule="exact"/>
              <w:jc w:val="distribute"/>
              <w:rPr>
                <w:sz w:val="32"/>
                <w:szCs w:val="32"/>
              </w:rPr>
            </w:pPr>
            <w:r w:rsidRPr="00F073E1">
              <w:rPr>
                <w:rFonts w:hint="eastAsia"/>
                <w:sz w:val="32"/>
                <w:szCs w:val="32"/>
              </w:rPr>
              <w:t>目的</w:t>
            </w:r>
          </w:p>
        </w:tc>
        <w:tc>
          <w:tcPr>
            <w:tcW w:w="8087" w:type="dxa"/>
            <w:shd w:val="clear" w:color="auto" w:fill="auto"/>
            <w:vAlign w:val="center"/>
          </w:tcPr>
          <w:p w:rsidR="002722EE" w:rsidRPr="00F073E1" w:rsidRDefault="002722EE" w:rsidP="000A0F09">
            <w:pPr>
              <w:autoSpaceDE w:val="0"/>
              <w:autoSpaceDN w:val="0"/>
              <w:adjustRightInd w:val="0"/>
              <w:spacing w:line="440" w:lineRule="exact"/>
              <w:jc w:val="both"/>
              <w:rPr>
                <w:kern w:val="2"/>
                <w:sz w:val="32"/>
                <w:szCs w:val="32"/>
              </w:rPr>
            </w:pPr>
            <w:r w:rsidRPr="00F073E1">
              <w:rPr>
                <w:rFonts w:hint="eastAsia"/>
                <w:kern w:val="2"/>
                <w:sz w:val="32"/>
                <w:szCs w:val="32"/>
              </w:rPr>
              <w:t>於年度內彙整各目的事業主管機關、</w:t>
            </w:r>
            <w:r w:rsidR="006972D0" w:rsidRPr="00F073E1">
              <w:rPr>
                <w:rFonts w:hint="eastAsia"/>
                <w:kern w:val="2"/>
                <w:sz w:val="32"/>
                <w:szCs w:val="32"/>
              </w:rPr>
              <w:t>本部</w:t>
            </w:r>
            <w:r w:rsidRPr="00F073E1">
              <w:rPr>
                <w:rFonts w:hint="eastAsia"/>
                <w:kern w:val="2"/>
                <w:sz w:val="32"/>
                <w:szCs w:val="32"/>
              </w:rPr>
              <w:t>聯參</w:t>
            </w:r>
            <w:r w:rsidR="006972D0" w:rsidRPr="00F073E1">
              <w:rPr>
                <w:rFonts w:hint="eastAsia"/>
                <w:kern w:val="2"/>
                <w:sz w:val="32"/>
                <w:szCs w:val="32"/>
              </w:rPr>
              <w:t>及相關</w:t>
            </w:r>
            <w:r w:rsidRPr="00F073E1">
              <w:rPr>
                <w:rFonts w:hint="eastAsia"/>
                <w:kern w:val="2"/>
                <w:sz w:val="32"/>
                <w:szCs w:val="32"/>
              </w:rPr>
              <w:t>單位</w:t>
            </w:r>
            <w:r w:rsidR="006972D0" w:rsidRPr="00F073E1">
              <w:rPr>
                <w:rFonts w:hint="eastAsia"/>
                <w:kern w:val="2"/>
                <w:sz w:val="32"/>
                <w:szCs w:val="32"/>
              </w:rPr>
              <w:t>、</w:t>
            </w:r>
            <w:r w:rsidR="000A0F09" w:rsidRPr="00F073E1">
              <w:rPr>
                <w:rFonts w:hint="eastAsia"/>
                <w:kern w:val="2"/>
                <w:sz w:val="32"/>
                <w:szCs w:val="32"/>
              </w:rPr>
              <w:t>各軍</w:t>
            </w:r>
            <w:r w:rsidRPr="00F073E1">
              <w:rPr>
                <w:rFonts w:hint="eastAsia"/>
                <w:kern w:val="2"/>
                <w:sz w:val="32"/>
                <w:szCs w:val="32"/>
              </w:rPr>
              <w:t>司令部</w:t>
            </w:r>
            <w:r w:rsidR="000A0F09" w:rsidRPr="00F073E1">
              <w:rPr>
                <w:rFonts w:hint="eastAsia"/>
                <w:kern w:val="2"/>
                <w:sz w:val="32"/>
                <w:szCs w:val="32"/>
              </w:rPr>
              <w:t>、後備</w:t>
            </w:r>
            <w:r w:rsidRPr="00F073E1">
              <w:rPr>
                <w:rFonts w:hint="eastAsia"/>
                <w:kern w:val="2"/>
                <w:sz w:val="32"/>
                <w:szCs w:val="32"/>
              </w:rPr>
              <w:t>指揮部</w:t>
            </w:r>
            <w:r w:rsidR="000A0F09" w:rsidRPr="00F073E1">
              <w:rPr>
                <w:rFonts w:hint="eastAsia"/>
                <w:kern w:val="2"/>
                <w:sz w:val="32"/>
                <w:szCs w:val="32"/>
              </w:rPr>
              <w:t>、憲兵指揮部</w:t>
            </w:r>
            <w:r w:rsidRPr="00F073E1">
              <w:rPr>
                <w:rFonts w:hint="eastAsia"/>
                <w:kern w:val="2"/>
                <w:sz w:val="32"/>
                <w:szCs w:val="32"/>
              </w:rPr>
              <w:t>每半年執行成效，呈報立法院</w:t>
            </w:r>
            <w:r w:rsidR="00E3088D" w:rsidRPr="00F073E1">
              <w:rPr>
                <w:rFonts w:hint="eastAsia"/>
                <w:kern w:val="2"/>
                <w:sz w:val="32"/>
                <w:szCs w:val="32"/>
              </w:rPr>
              <w:t>外交與</w:t>
            </w:r>
            <w:r w:rsidRPr="00F073E1">
              <w:rPr>
                <w:rFonts w:hint="eastAsia"/>
                <w:kern w:val="2"/>
                <w:sz w:val="32"/>
                <w:szCs w:val="32"/>
              </w:rPr>
              <w:t>國防委員會</w:t>
            </w:r>
            <w:r w:rsidRPr="00F073E1">
              <w:rPr>
                <w:rFonts w:cs="細明體" w:hint="eastAsia"/>
                <w:kern w:val="2"/>
                <w:sz w:val="32"/>
                <w:szCs w:val="32"/>
              </w:rPr>
              <w:t>。</w:t>
            </w:r>
          </w:p>
        </w:tc>
      </w:tr>
      <w:tr w:rsidR="005C58D6" w:rsidRPr="00F073E1" w:rsidTr="00613D31">
        <w:trPr>
          <w:trHeight w:val="1981"/>
        </w:trPr>
        <w:tc>
          <w:tcPr>
            <w:tcW w:w="1325" w:type="dxa"/>
            <w:shd w:val="clear" w:color="auto" w:fill="auto"/>
            <w:vAlign w:val="center"/>
          </w:tcPr>
          <w:p w:rsidR="00DF4842" w:rsidRPr="00F073E1" w:rsidRDefault="00DF4842" w:rsidP="00613D31">
            <w:pPr>
              <w:spacing w:line="440" w:lineRule="exact"/>
              <w:jc w:val="distribute"/>
              <w:rPr>
                <w:sz w:val="32"/>
                <w:szCs w:val="32"/>
              </w:rPr>
            </w:pPr>
            <w:r w:rsidRPr="00F073E1">
              <w:rPr>
                <w:rFonts w:hint="eastAsia"/>
                <w:sz w:val="32"/>
                <w:szCs w:val="32"/>
              </w:rPr>
              <w:t>具體</w:t>
            </w:r>
          </w:p>
          <w:p w:rsidR="00DF4842" w:rsidRPr="00F073E1" w:rsidRDefault="00DF4842" w:rsidP="00613D31">
            <w:pPr>
              <w:spacing w:line="440" w:lineRule="exact"/>
              <w:jc w:val="distribute"/>
              <w:rPr>
                <w:sz w:val="32"/>
                <w:szCs w:val="32"/>
              </w:rPr>
            </w:pPr>
            <w:r w:rsidRPr="00F073E1">
              <w:rPr>
                <w:rFonts w:hint="eastAsia"/>
                <w:sz w:val="32"/>
                <w:szCs w:val="32"/>
              </w:rPr>
              <w:t>作為</w:t>
            </w:r>
          </w:p>
        </w:tc>
        <w:tc>
          <w:tcPr>
            <w:tcW w:w="8087" w:type="dxa"/>
            <w:shd w:val="clear" w:color="auto" w:fill="auto"/>
          </w:tcPr>
          <w:p w:rsidR="00DF4842" w:rsidRPr="00F073E1" w:rsidRDefault="00DF4842" w:rsidP="00613D31">
            <w:pPr>
              <w:spacing w:line="440" w:lineRule="exact"/>
              <w:jc w:val="both"/>
              <w:rPr>
                <w:kern w:val="2"/>
                <w:sz w:val="32"/>
                <w:szCs w:val="32"/>
              </w:rPr>
            </w:pPr>
            <w:r w:rsidRPr="00F073E1">
              <w:rPr>
                <w:rFonts w:hint="eastAsia"/>
                <w:kern w:val="2"/>
                <w:sz w:val="32"/>
                <w:szCs w:val="32"/>
              </w:rPr>
              <w:t>一、</w:t>
            </w:r>
            <w:r w:rsidR="00D92D8B">
              <w:rPr>
                <w:rFonts w:hint="eastAsia"/>
                <w:kern w:val="2"/>
                <w:sz w:val="32"/>
                <w:szCs w:val="32"/>
              </w:rPr>
              <w:t>本部</w:t>
            </w:r>
            <w:proofErr w:type="gramStart"/>
            <w:r w:rsidRPr="00F073E1">
              <w:rPr>
                <w:rFonts w:hint="eastAsia"/>
                <w:kern w:val="2"/>
                <w:sz w:val="32"/>
                <w:szCs w:val="32"/>
              </w:rPr>
              <w:t>部</w:t>
            </w:r>
            <w:proofErr w:type="gramEnd"/>
            <w:r w:rsidRPr="00F073E1">
              <w:rPr>
                <w:rFonts w:hint="eastAsia"/>
                <w:kern w:val="2"/>
                <w:sz w:val="32"/>
                <w:szCs w:val="32"/>
              </w:rPr>
              <w:t>內</w:t>
            </w:r>
            <w:r w:rsidRPr="00F073E1">
              <w:rPr>
                <w:rFonts w:hint="eastAsia"/>
                <w:sz w:val="32"/>
                <w:szCs w:val="32"/>
              </w:rPr>
              <w:t>分工事項</w:t>
            </w:r>
            <w:r w:rsidRPr="00F073E1">
              <w:rPr>
                <w:rFonts w:hint="eastAsia"/>
                <w:kern w:val="2"/>
                <w:sz w:val="32"/>
                <w:szCs w:val="32"/>
              </w:rPr>
              <w:t>：</w:t>
            </w:r>
          </w:p>
          <w:p w:rsidR="00DF4842" w:rsidRPr="00F073E1" w:rsidRDefault="0021620C" w:rsidP="0021620C">
            <w:pPr>
              <w:adjustRightInd w:val="0"/>
              <w:snapToGrid w:val="0"/>
              <w:spacing w:line="440" w:lineRule="exact"/>
              <w:ind w:left="970" w:hangingChars="303" w:hanging="970"/>
              <w:jc w:val="both"/>
              <w:rPr>
                <w:kern w:val="2"/>
                <w:sz w:val="32"/>
                <w:szCs w:val="32"/>
              </w:rPr>
            </w:pPr>
            <w:r w:rsidRPr="00F073E1">
              <w:rPr>
                <w:rFonts w:hint="eastAsia"/>
                <w:kern w:val="2"/>
                <w:sz w:val="32"/>
                <w:szCs w:val="32"/>
              </w:rPr>
              <w:t>（一）</w:t>
            </w:r>
            <w:r w:rsidR="00DF4842" w:rsidRPr="00F073E1">
              <w:rPr>
                <w:rFonts w:hint="eastAsia"/>
                <w:kern w:val="2"/>
                <w:sz w:val="32"/>
                <w:szCs w:val="32"/>
              </w:rPr>
              <w:t>各軍司令部</w:t>
            </w:r>
            <w:r w:rsidR="000A0F09" w:rsidRPr="00F073E1">
              <w:rPr>
                <w:rFonts w:hint="eastAsia"/>
                <w:kern w:val="2"/>
                <w:sz w:val="32"/>
                <w:szCs w:val="32"/>
              </w:rPr>
              <w:t>、</w:t>
            </w:r>
            <w:r w:rsidR="00DF4842" w:rsidRPr="00F073E1">
              <w:rPr>
                <w:rFonts w:hint="eastAsia"/>
                <w:kern w:val="2"/>
                <w:sz w:val="32"/>
                <w:szCs w:val="32"/>
              </w:rPr>
              <w:t>後備</w:t>
            </w:r>
            <w:r w:rsidR="000A0F09" w:rsidRPr="00F073E1">
              <w:rPr>
                <w:rFonts w:hint="eastAsia"/>
                <w:kern w:val="2"/>
                <w:sz w:val="32"/>
                <w:szCs w:val="32"/>
              </w:rPr>
              <w:t>指揮部</w:t>
            </w:r>
            <w:r w:rsidR="00DF4842" w:rsidRPr="00F073E1">
              <w:rPr>
                <w:rFonts w:hint="eastAsia"/>
                <w:kern w:val="2"/>
                <w:sz w:val="32"/>
                <w:szCs w:val="32"/>
              </w:rPr>
              <w:t>、憲兵指揮部及軍備局、國防大學、</w:t>
            </w:r>
            <w:proofErr w:type="gramStart"/>
            <w:r w:rsidR="00DF4842" w:rsidRPr="00F073E1">
              <w:rPr>
                <w:rFonts w:hint="eastAsia"/>
                <w:kern w:val="2"/>
                <w:sz w:val="32"/>
                <w:szCs w:val="32"/>
              </w:rPr>
              <w:t>全動室</w:t>
            </w:r>
            <w:proofErr w:type="gramEnd"/>
            <w:r w:rsidR="00DF4842" w:rsidRPr="00F073E1">
              <w:rPr>
                <w:rFonts w:hint="eastAsia"/>
                <w:kern w:val="2"/>
                <w:sz w:val="32"/>
                <w:szCs w:val="32"/>
              </w:rPr>
              <w:t>、政辦室、後</w:t>
            </w:r>
            <w:proofErr w:type="gramStart"/>
            <w:r w:rsidR="00DF4842" w:rsidRPr="00F073E1">
              <w:rPr>
                <w:rFonts w:hint="eastAsia"/>
                <w:kern w:val="2"/>
                <w:sz w:val="32"/>
                <w:szCs w:val="32"/>
              </w:rPr>
              <w:t>次室、訓次室</w:t>
            </w:r>
            <w:proofErr w:type="gramEnd"/>
            <w:r w:rsidR="00DF4842" w:rsidRPr="00F073E1">
              <w:rPr>
                <w:rFonts w:hint="eastAsia"/>
                <w:kern w:val="2"/>
                <w:sz w:val="32"/>
                <w:szCs w:val="32"/>
              </w:rPr>
              <w:t>提供年</w:t>
            </w:r>
            <w:r w:rsidRPr="00F073E1">
              <w:rPr>
                <w:rFonts w:hint="eastAsia"/>
                <w:kern w:val="2"/>
                <w:sz w:val="32"/>
                <w:szCs w:val="32"/>
              </w:rPr>
              <w:t>度</w:t>
            </w:r>
            <w:r w:rsidR="00DF4842" w:rsidRPr="00F073E1">
              <w:rPr>
                <w:rFonts w:hint="eastAsia"/>
                <w:kern w:val="2"/>
                <w:sz w:val="32"/>
                <w:szCs w:val="32"/>
              </w:rPr>
              <w:t>執行成效。</w:t>
            </w:r>
          </w:p>
          <w:p w:rsidR="00DF4842" w:rsidRPr="00F073E1" w:rsidRDefault="0021620C" w:rsidP="0021620C">
            <w:pPr>
              <w:adjustRightInd w:val="0"/>
              <w:snapToGrid w:val="0"/>
              <w:spacing w:line="440" w:lineRule="exact"/>
              <w:ind w:left="912" w:hangingChars="285" w:hanging="912"/>
              <w:jc w:val="both"/>
              <w:rPr>
                <w:kern w:val="2"/>
                <w:sz w:val="32"/>
                <w:szCs w:val="32"/>
              </w:rPr>
            </w:pPr>
            <w:r w:rsidRPr="00F073E1">
              <w:rPr>
                <w:rFonts w:hint="eastAsia"/>
                <w:kern w:val="2"/>
                <w:sz w:val="32"/>
                <w:szCs w:val="32"/>
              </w:rPr>
              <w:t>（二）</w:t>
            </w:r>
            <w:r w:rsidR="00DF4842" w:rsidRPr="00F073E1">
              <w:rPr>
                <w:rFonts w:hint="eastAsia"/>
                <w:kern w:val="2"/>
                <w:sz w:val="32"/>
                <w:szCs w:val="32"/>
              </w:rPr>
              <w:t>政戰局：</w:t>
            </w:r>
            <w:proofErr w:type="gramStart"/>
            <w:r w:rsidR="00DF4842" w:rsidRPr="00F073E1">
              <w:rPr>
                <w:rFonts w:hint="eastAsia"/>
                <w:kern w:val="2"/>
                <w:sz w:val="32"/>
                <w:szCs w:val="32"/>
              </w:rPr>
              <w:t>綜整本部</w:t>
            </w:r>
            <w:proofErr w:type="gramEnd"/>
            <w:r w:rsidR="00DF4842" w:rsidRPr="00F073E1">
              <w:rPr>
                <w:rFonts w:hint="eastAsia"/>
                <w:kern w:val="2"/>
                <w:sz w:val="32"/>
                <w:szCs w:val="32"/>
              </w:rPr>
              <w:t>及各單位執行</w:t>
            </w:r>
            <w:proofErr w:type="gramStart"/>
            <w:r w:rsidR="00DF4842" w:rsidRPr="00F073E1">
              <w:rPr>
                <w:rFonts w:hint="eastAsia"/>
                <w:kern w:val="2"/>
                <w:sz w:val="32"/>
                <w:szCs w:val="32"/>
              </w:rPr>
              <w:t>成效暨精進</w:t>
            </w:r>
            <w:proofErr w:type="gramEnd"/>
            <w:r w:rsidR="00DF4842" w:rsidRPr="00F073E1">
              <w:rPr>
                <w:rFonts w:hint="eastAsia"/>
                <w:kern w:val="2"/>
                <w:sz w:val="32"/>
                <w:szCs w:val="32"/>
              </w:rPr>
              <w:t>作法撰擬，並呈報立法院國防與外交委員會。</w:t>
            </w:r>
          </w:p>
          <w:p w:rsidR="00DF4842" w:rsidRPr="00F073E1" w:rsidRDefault="00DF4842" w:rsidP="00613D31">
            <w:pPr>
              <w:adjustRightInd w:val="0"/>
              <w:snapToGrid w:val="0"/>
              <w:spacing w:line="440" w:lineRule="exact"/>
              <w:ind w:left="1280" w:hangingChars="400" w:hanging="1280"/>
              <w:jc w:val="both"/>
              <w:rPr>
                <w:kern w:val="2"/>
                <w:sz w:val="32"/>
                <w:szCs w:val="32"/>
              </w:rPr>
            </w:pPr>
            <w:r w:rsidRPr="00F073E1">
              <w:rPr>
                <w:rFonts w:hint="eastAsia"/>
                <w:kern w:val="2"/>
                <w:sz w:val="32"/>
                <w:szCs w:val="32"/>
              </w:rPr>
              <w:t>二、</w:t>
            </w:r>
            <w:r w:rsidR="003E7BCA" w:rsidRPr="003E7BCA">
              <w:rPr>
                <w:rFonts w:hint="eastAsia"/>
                <w:sz w:val="32"/>
                <w:szCs w:val="32"/>
              </w:rPr>
              <w:t>部會及</w:t>
            </w:r>
            <w:r w:rsidR="00D92D8B">
              <w:rPr>
                <w:rFonts w:hint="eastAsia"/>
                <w:sz w:val="32"/>
                <w:szCs w:val="32"/>
              </w:rPr>
              <w:t>各</w:t>
            </w:r>
            <w:r w:rsidR="003E7BCA" w:rsidRPr="003E7BCA">
              <w:rPr>
                <w:rFonts w:hint="eastAsia"/>
                <w:sz w:val="32"/>
                <w:szCs w:val="32"/>
              </w:rPr>
              <w:t>縣</w:t>
            </w:r>
            <w:r w:rsidR="003E7BCA" w:rsidRPr="003E7BCA">
              <w:rPr>
                <w:sz w:val="32"/>
                <w:szCs w:val="32"/>
              </w:rPr>
              <w:t>市政府分工事項</w:t>
            </w:r>
            <w:r w:rsidRPr="00F073E1">
              <w:rPr>
                <w:rFonts w:hint="eastAsia"/>
                <w:kern w:val="2"/>
                <w:sz w:val="32"/>
                <w:szCs w:val="32"/>
              </w:rPr>
              <w:t>：</w:t>
            </w:r>
          </w:p>
          <w:p w:rsidR="00DF4842" w:rsidRPr="00F073E1" w:rsidRDefault="00DF4842" w:rsidP="0021620C">
            <w:pPr>
              <w:spacing w:line="440" w:lineRule="exact"/>
              <w:ind w:leftChars="214" w:left="642" w:firstLineChars="5" w:firstLine="16"/>
              <w:jc w:val="both"/>
              <w:rPr>
                <w:kern w:val="2"/>
                <w:sz w:val="32"/>
                <w:szCs w:val="32"/>
              </w:rPr>
            </w:pPr>
            <w:r w:rsidRPr="00F073E1">
              <w:rPr>
                <w:rFonts w:hint="eastAsia"/>
                <w:kern w:val="2"/>
                <w:sz w:val="32"/>
                <w:szCs w:val="32"/>
              </w:rPr>
              <w:t>行政院人事行政總處、內政部、教育部、交通部及</w:t>
            </w:r>
            <w:proofErr w:type="gramStart"/>
            <w:r w:rsidRPr="00F073E1">
              <w:rPr>
                <w:rFonts w:hint="eastAsia"/>
                <w:kern w:val="2"/>
                <w:sz w:val="32"/>
                <w:szCs w:val="32"/>
              </w:rPr>
              <w:t>文化部等單位</w:t>
            </w:r>
            <w:proofErr w:type="gramEnd"/>
            <w:r w:rsidRPr="00F073E1">
              <w:rPr>
                <w:rFonts w:hint="eastAsia"/>
                <w:kern w:val="2"/>
                <w:sz w:val="32"/>
                <w:szCs w:val="32"/>
              </w:rPr>
              <w:t>，提供部會暨所屬單位考評暨執行成效報告。</w:t>
            </w:r>
          </w:p>
        </w:tc>
      </w:tr>
      <w:tr w:rsidR="005C58D6" w:rsidRPr="00F073E1" w:rsidTr="00613D31">
        <w:trPr>
          <w:trHeight w:val="1008"/>
        </w:trPr>
        <w:tc>
          <w:tcPr>
            <w:tcW w:w="1325" w:type="dxa"/>
            <w:shd w:val="clear" w:color="auto" w:fill="auto"/>
            <w:vAlign w:val="center"/>
          </w:tcPr>
          <w:p w:rsidR="00DF4842" w:rsidRPr="00F073E1" w:rsidRDefault="00DF4842" w:rsidP="00613D31">
            <w:pPr>
              <w:spacing w:line="440" w:lineRule="exact"/>
              <w:jc w:val="distribute"/>
              <w:rPr>
                <w:sz w:val="32"/>
                <w:szCs w:val="32"/>
              </w:rPr>
            </w:pPr>
            <w:r w:rsidRPr="00F073E1">
              <w:rPr>
                <w:rFonts w:hint="eastAsia"/>
                <w:sz w:val="32"/>
                <w:szCs w:val="32"/>
              </w:rPr>
              <w:t>期程</w:t>
            </w:r>
          </w:p>
        </w:tc>
        <w:tc>
          <w:tcPr>
            <w:tcW w:w="8087" w:type="dxa"/>
            <w:shd w:val="clear" w:color="auto" w:fill="auto"/>
            <w:vAlign w:val="center"/>
          </w:tcPr>
          <w:p w:rsidR="00DF4842" w:rsidRPr="00F073E1" w:rsidRDefault="00DF4842" w:rsidP="00613D31">
            <w:pPr>
              <w:spacing w:line="440" w:lineRule="exact"/>
              <w:ind w:left="480" w:hangingChars="150" w:hanging="480"/>
              <w:jc w:val="both"/>
              <w:rPr>
                <w:kern w:val="2"/>
                <w:sz w:val="32"/>
                <w:szCs w:val="32"/>
              </w:rPr>
            </w:pPr>
            <w:r w:rsidRPr="00F073E1">
              <w:rPr>
                <w:rFonts w:hint="eastAsia"/>
                <w:kern w:val="2"/>
                <w:sz w:val="32"/>
                <w:szCs w:val="32"/>
              </w:rPr>
              <w:t>一、彙整作業:10</w:t>
            </w:r>
            <w:r w:rsidR="00F073E1">
              <w:rPr>
                <w:rFonts w:hint="eastAsia"/>
                <w:kern w:val="2"/>
                <w:sz w:val="32"/>
                <w:szCs w:val="32"/>
              </w:rPr>
              <w:t>7</w:t>
            </w:r>
            <w:r w:rsidRPr="00F073E1">
              <w:rPr>
                <w:rFonts w:hint="eastAsia"/>
                <w:kern w:val="2"/>
                <w:sz w:val="32"/>
                <w:szCs w:val="32"/>
              </w:rPr>
              <w:t>年1</w:t>
            </w:r>
            <w:r w:rsidR="00956CF8" w:rsidRPr="00F073E1">
              <w:rPr>
                <w:rFonts w:hint="eastAsia"/>
                <w:kern w:val="2"/>
                <w:sz w:val="32"/>
                <w:szCs w:val="32"/>
              </w:rPr>
              <w:t>2</w:t>
            </w:r>
            <w:r w:rsidRPr="00F073E1">
              <w:rPr>
                <w:rFonts w:hint="eastAsia"/>
                <w:kern w:val="2"/>
                <w:sz w:val="32"/>
                <w:szCs w:val="32"/>
              </w:rPr>
              <w:t>月。</w:t>
            </w:r>
          </w:p>
          <w:p w:rsidR="00DF4842" w:rsidRPr="00F073E1" w:rsidRDefault="00DF4842" w:rsidP="00956CF8">
            <w:pPr>
              <w:spacing w:line="440" w:lineRule="exact"/>
              <w:ind w:left="480" w:hangingChars="150" w:hanging="480"/>
              <w:jc w:val="both"/>
              <w:rPr>
                <w:kern w:val="2"/>
                <w:sz w:val="32"/>
                <w:szCs w:val="32"/>
              </w:rPr>
            </w:pPr>
            <w:r w:rsidRPr="00F073E1">
              <w:rPr>
                <w:rFonts w:hint="eastAsia"/>
                <w:kern w:val="2"/>
                <w:sz w:val="32"/>
                <w:szCs w:val="32"/>
              </w:rPr>
              <w:t>二、呈報作業:10</w:t>
            </w:r>
            <w:r w:rsidR="00F073E1">
              <w:rPr>
                <w:rFonts w:hint="eastAsia"/>
                <w:kern w:val="2"/>
                <w:sz w:val="32"/>
                <w:szCs w:val="32"/>
              </w:rPr>
              <w:t>8</w:t>
            </w:r>
            <w:r w:rsidRPr="00F073E1">
              <w:rPr>
                <w:rFonts w:hint="eastAsia"/>
                <w:kern w:val="2"/>
                <w:sz w:val="32"/>
                <w:szCs w:val="32"/>
              </w:rPr>
              <w:t>年</w:t>
            </w:r>
            <w:r w:rsidR="00956CF8" w:rsidRPr="00F073E1">
              <w:rPr>
                <w:rFonts w:hint="eastAsia"/>
                <w:kern w:val="2"/>
                <w:sz w:val="32"/>
                <w:szCs w:val="32"/>
              </w:rPr>
              <w:t>1</w:t>
            </w:r>
            <w:r w:rsidRPr="00F073E1">
              <w:rPr>
                <w:rFonts w:hint="eastAsia"/>
                <w:kern w:val="2"/>
                <w:sz w:val="32"/>
                <w:szCs w:val="32"/>
              </w:rPr>
              <w:t>月。</w:t>
            </w:r>
          </w:p>
        </w:tc>
      </w:tr>
      <w:tr w:rsidR="00DF4842" w:rsidRPr="00F073E1" w:rsidTr="00613D31">
        <w:tc>
          <w:tcPr>
            <w:tcW w:w="1325" w:type="dxa"/>
            <w:shd w:val="clear" w:color="auto" w:fill="auto"/>
            <w:vAlign w:val="center"/>
          </w:tcPr>
          <w:p w:rsidR="00DF4842" w:rsidRPr="00F073E1" w:rsidRDefault="00DF4842" w:rsidP="00613D31">
            <w:pPr>
              <w:spacing w:line="440" w:lineRule="exact"/>
              <w:jc w:val="distribute"/>
              <w:rPr>
                <w:sz w:val="32"/>
                <w:szCs w:val="32"/>
              </w:rPr>
            </w:pPr>
            <w:r w:rsidRPr="00F073E1">
              <w:rPr>
                <w:rFonts w:hint="eastAsia"/>
                <w:sz w:val="32"/>
                <w:szCs w:val="32"/>
              </w:rPr>
              <w:t>主辦</w:t>
            </w:r>
          </w:p>
          <w:p w:rsidR="00DF4842" w:rsidRPr="00F073E1" w:rsidRDefault="00DF4842" w:rsidP="00613D31">
            <w:pPr>
              <w:spacing w:line="440" w:lineRule="exact"/>
              <w:jc w:val="distribute"/>
              <w:rPr>
                <w:sz w:val="32"/>
                <w:szCs w:val="32"/>
              </w:rPr>
            </w:pPr>
            <w:r w:rsidRPr="00F073E1">
              <w:rPr>
                <w:rFonts w:hint="eastAsia"/>
                <w:sz w:val="32"/>
                <w:szCs w:val="32"/>
              </w:rPr>
              <w:t>單位</w:t>
            </w:r>
          </w:p>
        </w:tc>
        <w:tc>
          <w:tcPr>
            <w:tcW w:w="8087" w:type="dxa"/>
            <w:shd w:val="clear" w:color="auto" w:fill="auto"/>
            <w:vAlign w:val="center"/>
          </w:tcPr>
          <w:p w:rsidR="00DF4842" w:rsidRPr="00F073E1" w:rsidRDefault="00DF4842" w:rsidP="000A0F09">
            <w:pPr>
              <w:spacing w:line="440" w:lineRule="exact"/>
              <w:jc w:val="both"/>
              <w:rPr>
                <w:kern w:val="2"/>
                <w:sz w:val="32"/>
                <w:szCs w:val="32"/>
              </w:rPr>
            </w:pPr>
            <w:r w:rsidRPr="00F073E1">
              <w:rPr>
                <w:rFonts w:hint="eastAsia"/>
                <w:kern w:val="2"/>
                <w:sz w:val="32"/>
                <w:szCs w:val="32"/>
              </w:rPr>
              <w:t>政戰局</w:t>
            </w:r>
          </w:p>
        </w:tc>
      </w:tr>
    </w:tbl>
    <w:p w:rsidR="00F76A97" w:rsidRPr="005C58D6" w:rsidRDefault="00F76A97">
      <w:pPr>
        <w:widowControl/>
        <w:rPr>
          <w:color w:val="FF0000"/>
          <w:sz w:val="36"/>
          <w:szCs w:val="36"/>
        </w:rPr>
      </w:pPr>
    </w:p>
    <w:p w:rsidR="00F76A97" w:rsidRPr="005C58D6" w:rsidRDefault="00F76A97">
      <w:pPr>
        <w:widowControl/>
        <w:rPr>
          <w:color w:val="FF0000"/>
          <w:sz w:val="36"/>
          <w:szCs w:val="36"/>
        </w:rPr>
      </w:pPr>
      <w:r w:rsidRPr="005C58D6">
        <w:rPr>
          <w:color w:val="FF0000"/>
          <w:sz w:val="36"/>
          <w:szCs w:val="36"/>
        </w:rPr>
        <w:br w:type="page"/>
      </w:r>
    </w:p>
    <w:p w:rsidR="002722EE" w:rsidRPr="00F073E1" w:rsidRDefault="00F76A97">
      <w:pPr>
        <w:widowControl/>
        <w:rPr>
          <w:sz w:val="36"/>
          <w:szCs w:val="36"/>
        </w:rPr>
      </w:pPr>
      <w:r w:rsidRPr="00F073E1">
        <w:rPr>
          <w:rFonts w:hint="eastAsia"/>
          <w:sz w:val="36"/>
          <w:szCs w:val="36"/>
        </w:rPr>
        <w:lastRenderedPageBreak/>
        <w:t>附表1</w:t>
      </w:r>
      <w:r w:rsidR="00560F86">
        <w:rPr>
          <w:rFonts w:hint="eastAsia"/>
          <w:sz w:val="36"/>
          <w:szCs w:val="36"/>
        </w:rPr>
        <w:t>6</w:t>
      </w:r>
    </w:p>
    <w:tbl>
      <w:tblPr>
        <w:tblW w:w="10094" w:type="dxa"/>
        <w:tblInd w:w="-23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91"/>
        <w:gridCol w:w="3246"/>
        <w:gridCol w:w="1626"/>
        <w:gridCol w:w="3431"/>
      </w:tblGrid>
      <w:tr w:rsidR="005C58D6" w:rsidRPr="00F073E1" w:rsidTr="00F76A97">
        <w:trPr>
          <w:trHeight w:val="582"/>
        </w:trPr>
        <w:tc>
          <w:tcPr>
            <w:tcW w:w="10094" w:type="dxa"/>
            <w:gridSpan w:val="4"/>
          </w:tcPr>
          <w:p w:rsidR="00F76A97" w:rsidRPr="00F073E1" w:rsidRDefault="00F76A97" w:rsidP="00805609">
            <w:pPr>
              <w:jc w:val="distribute"/>
              <w:rPr>
                <w:b/>
              </w:rPr>
            </w:pPr>
            <w:r w:rsidRPr="00F073E1">
              <w:rPr>
                <w:rFonts w:hint="eastAsia"/>
                <w:b/>
                <w:sz w:val="40"/>
                <w:szCs w:val="40"/>
              </w:rPr>
              <w:t>國防部參訪申請表</w:t>
            </w:r>
          </w:p>
        </w:tc>
      </w:tr>
      <w:tr w:rsidR="005C58D6" w:rsidRPr="00F073E1" w:rsidTr="00805609">
        <w:trPr>
          <w:trHeight w:val="854"/>
        </w:trPr>
        <w:tc>
          <w:tcPr>
            <w:tcW w:w="1791" w:type="dxa"/>
            <w:vAlign w:val="center"/>
          </w:tcPr>
          <w:p w:rsidR="00F76A97" w:rsidRPr="00F073E1" w:rsidRDefault="00F76A97" w:rsidP="00805609">
            <w:pPr>
              <w:adjustRightInd w:val="0"/>
              <w:snapToGrid w:val="0"/>
              <w:jc w:val="distribute"/>
              <w:rPr>
                <w:b/>
                <w:sz w:val="28"/>
                <w:szCs w:val="28"/>
              </w:rPr>
            </w:pPr>
            <w:r w:rsidRPr="00F073E1">
              <w:rPr>
                <w:rFonts w:hint="eastAsia"/>
                <w:b/>
                <w:sz w:val="28"/>
                <w:szCs w:val="28"/>
              </w:rPr>
              <w:t>申請單位</w:t>
            </w:r>
          </w:p>
          <w:p w:rsidR="00F76A97" w:rsidRPr="00F073E1" w:rsidRDefault="00F76A97" w:rsidP="00805609">
            <w:pPr>
              <w:adjustRightInd w:val="0"/>
              <w:snapToGrid w:val="0"/>
              <w:jc w:val="distribute"/>
              <w:rPr>
                <w:b/>
                <w:sz w:val="28"/>
                <w:szCs w:val="28"/>
              </w:rPr>
            </w:pPr>
            <w:r w:rsidRPr="00F073E1">
              <w:rPr>
                <w:rFonts w:hint="eastAsia"/>
                <w:b/>
                <w:sz w:val="28"/>
                <w:szCs w:val="28"/>
              </w:rPr>
              <w:t>全銜</w:t>
            </w:r>
          </w:p>
        </w:tc>
        <w:tc>
          <w:tcPr>
            <w:tcW w:w="3246" w:type="dxa"/>
            <w:vAlign w:val="center"/>
          </w:tcPr>
          <w:p w:rsidR="00F76A97" w:rsidRPr="00F073E1" w:rsidRDefault="00F76A97" w:rsidP="00805609">
            <w:pPr>
              <w:adjustRightInd w:val="0"/>
              <w:snapToGrid w:val="0"/>
              <w:jc w:val="distribute"/>
              <w:rPr>
                <w:b/>
                <w:sz w:val="28"/>
                <w:szCs w:val="28"/>
              </w:rPr>
            </w:pPr>
          </w:p>
        </w:tc>
        <w:tc>
          <w:tcPr>
            <w:tcW w:w="1626" w:type="dxa"/>
            <w:vAlign w:val="center"/>
          </w:tcPr>
          <w:p w:rsidR="00F76A97" w:rsidRPr="00F073E1" w:rsidRDefault="00F76A97" w:rsidP="00805609">
            <w:pPr>
              <w:adjustRightInd w:val="0"/>
              <w:snapToGrid w:val="0"/>
              <w:jc w:val="distribute"/>
              <w:rPr>
                <w:b/>
                <w:sz w:val="28"/>
                <w:szCs w:val="28"/>
              </w:rPr>
            </w:pPr>
            <w:r w:rsidRPr="00F073E1">
              <w:rPr>
                <w:rFonts w:hint="eastAsia"/>
                <w:b/>
                <w:sz w:val="28"/>
                <w:szCs w:val="28"/>
              </w:rPr>
              <w:t>承辦人</w:t>
            </w:r>
          </w:p>
          <w:p w:rsidR="00F76A97" w:rsidRPr="00F073E1" w:rsidRDefault="00F76A97" w:rsidP="00805609">
            <w:pPr>
              <w:adjustRightInd w:val="0"/>
              <w:snapToGrid w:val="0"/>
              <w:jc w:val="distribute"/>
              <w:rPr>
                <w:b/>
                <w:sz w:val="28"/>
                <w:szCs w:val="28"/>
              </w:rPr>
            </w:pPr>
            <w:r w:rsidRPr="00F073E1">
              <w:rPr>
                <w:rFonts w:hint="eastAsia"/>
                <w:b/>
                <w:sz w:val="28"/>
                <w:szCs w:val="28"/>
              </w:rPr>
              <w:t>姓名職稱</w:t>
            </w:r>
          </w:p>
        </w:tc>
        <w:tc>
          <w:tcPr>
            <w:tcW w:w="3431" w:type="dxa"/>
          </w:tcPr>
          <w:p w:rsidR="00F76A97" w:rsidRPr="00F073E1" w:rsidRDefault="00F76A97" w:rsidP="00805609"/>
        </w:tc>
      </w:tr>
      <w:tr w:rsidR="005C58D6" w:rsidRPr="00F073E1" w:rsidTr="00805609">
        <w:trPr>
          <w:trHeight w:val="854"/>
        </w:trPr>
        <w:tc>
          <w:tcPr>
            <w:tcW w:w="1791" w:type="dxa"/>
            <w:vAlign w:val="center"/>
          </w:tcPr>
          <w:p w:rsidR="00F76A97" w:rsidRPr="00F073E1" w:rsidRDefault="00F76A97" w:rsidP="00805609">
            <w:pPr>
              <w:adjustRightInd w:val="0"/>
              <w:snapToGrid w:val="0"/>
              <w:jc w:val="distribute"/>
              <w:rPr>
                <w:b/>
                <w:sz w:val="28"/>
                <w:szCs w:val="28"/>
              </w:rPr>
            </w:pPr>
            <w:r w:rsidRPr="00F073E1">
              <w:rPr>
                <w:rFonts w:hint="eastAsia"/>
                <w:b/>
                <w:sz w:val="28"/>
                <w:szCs w:val="28"/>
              </w:rPr>
              <w:t>預定參訪</w:t>
            </w:r>
          </w:p>
          <w:p w:rsidR="00F76A97" w:rsidRPr="00F073E1" w:rsidRDefault="00F76A97" w:rsidP="00805609">
            <w:pPr>
              <w:adjustRightInd w:val="0"/>
              <w:snapToGrid w:val="0"/>
              <w:jc w:val="distribute"/>
              <w:rPr>
                <w:b/>
                <w:sz w:val="28"/>
                <w:szCs w:val="28"/>
              </w:rPr>
            </w:pPr>
            <w:r w:rsidRPr="00F073E1">
              <w:rPr>
                <w:rFonts w:hint="eastAsia"/>
                <w:b/>
                <w:sz w:val="28"/>
                <w:szCs w:val="28"/>
              </w:rPr>
              <w:t>單位</w:t>
            </w:r>
          </w:p>
        </w:tc>
        <w:tc>
          <w:tcPr>
            <w:tcW w:w="3246" w:type="dxa"/>
            <w:vAlign w:val="center"/>
          </w:tcPr>
          <w:p w:rsidR="00F76A97" w:rsidRPr="00F073E1" w:rsidRDefault="00F76A97" w:rsidP="00805609">
            <w:pPr>
              <w:adjustRightInd w:val="0"/>
              <w:snapToGrid w:val="0"/>
              <w:jc w:val="distribute"/>
              <w:rPr>
                <w:b/>
                <w:sz w:val="28"/>
                <w:szCs w:val="28"/>
              </w:rPr>
            </w:pPr>
          </w:p>
        </w:tc>
        <w:tc>
          <w:tcPr>
            <w:tcW w:w="1626" w:type="dxa"/>
            <w:vAlign w:val="center"/>
          </w:tcPr>
          <w:p w:rsidR="00F76A97" w:rsidRPr="00F073E1" w:rsidRDefault="00F76A97" w:rsidP="00805609">
            <w:pPr>
              <w:adjustRightInd w:val="0"/>
              <w:snapToGrid w:val="0"/>
              <w:jc w:val="distribute"/>
              <w:rPr>
                <w:b/>
                <w:sz w:val="28"/>
                <w:szCs w:val="28"/>
              </w:rPr>
            </w:pPr>
            <w:r w:rsidRPr="00F073E1">
              <w:rPr>
                <w:rFonts w:hint="eastAsia"/>
                <w:b/>
                <w:sz w:val="28"/>
                <w:szCs w:val="28"/>
              </w:rPr>
              <w:t>聯絡方式</w:t>
            </w:r>
          </w:p>
          <w:p w:rsidR="00F76A97" w:rsidRPr="00F073E1" w:rsidRDefault="00F76A97" w:rsidP="00805609">
            <w:pPr>
              <w:adjustRightInd w:val="0"/>
              <w:snapToGrid w:val="0"/>
              <w:jc w:val="distribute"/>
              <w:rPr>
                <w:sz w:val="18"/>
                <w:szCs w:val="18"/>
              </w:rPr>
            </w:pPr>
            <w:r w:rsidRPr="00F073E1">
              <w:rPr>
                <w:rFonts w:hint="eastAsia"/>
                <w:sz w:val="18"/>
                <w:szCs w:val="18"/>
              </w:rPr>
              <w:t>(市話、手機、住址)</w:t>
            </w:r>
          </w:p>
        </w:tc>
        <w:tc>
          <w:tcPr>
            <w:tcW w:w="3431" w:type="dxa"/>
          </w:tcPr>
          <w:p w:rsidR="00F76A97" w:rsidRPr="00F073E1" w:rsidRDefault="00F76A97" w:rsidP="00805609"/>
        </w:tc>
      </w:tr>
      <w:tr w:rsidR="005C58D6" w:rsidRPr="00F073E1" w:rsidTr="00805609">
        <w:trPr>
          <w:trHeight w:val="854"/>
        </w:trPr>
        <w:tc>
          <w:tcPr>
            <w:tcW w:w="1791" w:type="dxa"/>
            <w:vAlign w:val="center"/>
          </w:tcPr>
          <w:p w:rsidR="00F76A97" w:rsidRPr="00F073E1" w:rsidRDefault="00F76A97" w:rsidP="00805609">
            <w:pPr>
              <w:adjustRightInd w:val="0"/>
              <w:snapToGrid w:val="0"/>
              <w:jc w:val="distribute"/>
              <w:rPr>
                <w:b/>
                <w:sz w:val="28"/>
                <w:szCs w:val="28"/>
              </w:rPr>
            </w:pPr>
            <w:r w:rsidRPr="00F073E1">
              <w:rPr>
                <w:rFonts w:hint="eastAsia"/>
                <w:b/>
                <w:sz w:val="28"/>
                <w:szCs w:val="28"/>
              </w:rPr>
              <w:t>預定參</w:t>
            </w:r>
          </w:p>
          <w:p w:rsidR="00F76A97" w:rsidRPr="00F073E1" w:rsidRDefault="00F76A97" w:rsidP="00805609">
            <w:pPr>
              <w:adjustRightInd w:val="0"/>
              <w:snapToGrid w:val="0"/>
              <w:jc w:val="distribute"/>
              <w:rPr>
                <w:b/>
                <w:sz w:val="28"/>
                <w:szCs w:val="28"/>
              </w:rPr>
            </w:pPr>
            <w:r w:rsidRPr="00F073E1">
              <w:rPr>
                <w:rFonts w:hint="eastAsia"/>
                <w:b/>
                <w:sz w:val="28"/>
                <w:szCs w:val="28"/>
              </w:rPr>
              <w:t>訪日期</w:t>
            </w:r>
          </w:p>
        </w:tc>
        <w:tc>
          <w:tcPr>
            <w:tcW w:w="3246" w:type="dxa"/>
            <w:vAlign w:val="center"/>
          </w:tcPr>
          <w:p w:rsidR="00F76A97" w:rsidRPr="00F073E1" w:rsidRDefault="00F76A97" w:rsidP="00805609">
            <w:pPr>
              <w:adjustRightInd w:val="0"/>
              <w:snapToGrid w:val="0"/>
              <w:jc w:val="distribute"/>
              <w:rPr>
                <w:b/>
                <w:sz w:val="28"/>
                <w:szCs w:val="28"/>
              </w:rPr>
            </w:pPr>
            <w:r w:rsidRPr="00F073E1">
              <w:rPr>
                <w:rFonts w:hint="eastAsia"/>
                <w:b/>
                <w:sz w:val="28"/>
                <w:szCs w:val="28"/>
              </w:rPr>
              <w:t xml:space="preserve">     年月日</w:t>
            </w:r>
          </w:p>
          <w:p w:rsidR="00F76A97" w:rsidRPr="00F073E1" w:rsidRDefault="00F76A97" w:rsidP="00F76A97">
            <w:pPr>
              <w:adjustRightInd w:val="0"/>
              <w:snapToGrid w:val="0"/>
              <w:ind w:leftChars="101" w:left="303" w:rightChars="332" w:right="996"/>
              <w:jc w:val="distribute"/>
              <w:rPr>
                <w:b/>
                <w:sz w:val="28"/>
                <w:szCs w:val="28"/>
              </w:rPr>
            </w:pPr>
            <w:r w:rsidRPr="00F073E1">
              <w:rPr>
                <w:rFonts w:hint="eastAsia"/>
                <w:b/>
                <w:sz w:val="28"/>
                <w:szCs w:val="28"/>
              </w:rPr>
              <w:t xml:space="preserve">    :-:        </w:t>
            </w:r>
          </w:p>
        </w:tc>
        <w:tc>
          <w:tcPr>
            <w:tcW w:w="1626" w:type="dxa"/>
            <w:vAlign w:val="center"/>
          </w:tcPr>
          <w:p w:rsidR="00F76A97" w:rsidRPr="00F073E1" w:rsidRDefault="00F76A97" w:rsidP="00805609">
            <w:pPr>
              <w:adjustRightInd w:val="0"/>
              <w:snapToGrid w:val="0"/>
              <w:jc w:val="distribute"/>
              <w:rPr>
                <w:b/>
                <w:sz w:val="28"/>
                <w:szCs w:val="28"/>
              </w:rPr>
            </w:pPr>
            <w:r w:rsidRPr="00F073E1">
              <w:rPr>
                <w:rFonts w:hint="eastAsia"/>
                <w:b/>
                <w:sz w:val="28"/>
                <w:szCs w:val="28"/>
              </w:rPr>
              <w:t>填表(發文)日期</w:t>
            </w:r>
          </w:p>
        </w:tc>
        <w:tc>
          <w:tcPr>
            <w:tcW w:w="3431" w:type="dxa"/>
          </w:tcPr>
          <w:p w:rsidR="00F76A97" w:rsidRPr="00F073E1" w:rsidRDefault="00F76A97" w:rsidP="00805609"/>
        </w:tc>
      </w:tr>
      <w:tr w:rsidR="005C58D6" w:rsidRPr="00F073E1" w:rsidTr="00805609">
        <w:trPr>
          <w:trHeight w:val="446"/>
        </w:trPr>
        <w:tc>
          <w:tcPr>
            <w:tcW w:w="1791" w:type="dxa"/>
            <w:vMerge w:val="restart"/>
            <w:vAlign w:val="center"/>
          </w:tcPr>
          <w:p w:rsidR="00F76A97" w:rsidRPr="00F073E1" w:rsidRDefault="00F76A97" w:rsidP="00805609">
            <w:pPr>
              <w:adjustRightInd w:val="0"/>
              <w:snapToGrid w:val="0"/>
              <w:jc w:val="distribute"/>
              <w:rPr>
                <w:b/>
                <w:sz w:val="28"/>
                <w:szCs w:val="28"/>
              </w:rPr>
            </w:pPr>
            <w:r w:rsidRPr="00F073E1">
              <w:rPr>
                <w:rFonts w:hint="eastAsia"/>
                <w:b/>
                <w:sz w:val="28"/>
                <w:szCs w:val="28"/>
              </w:rPr>
              <w:t>領隊</w:t>
            </w:r>
          </w:p>
          <w:p w:rsidR="00F76A97" w:rsidRPr="00F073E1" w:rsidRDefault="00F76A97" w:rsidP="00805609">
            <w:pPr>
              <w:adjustRightInd w:val="0"/>
              <w:snapToGrid w:val="0"/>
              <w:jc w:val="distribute"/>
              <w:rPr>
                <w:b/>
                <w:sz w:val="28"/>
                <w:szCs w:val="28"/>
              </w:rPr>
            </w:pPr>
            <w:r w:rsidRPr="00F073E1">
              <w:rPr>
                <w:rFonts w:hint="eastAsia"/>
                <w:sz w:val="18"/>
                <w:szCs w:val="18"/>
              </w:rPr>
              <w:t>(姓名、手機)</w:t>
            </w:r>
          </w:p>
        </w:tc>
        <w:tc>
          <w:tcPr>
            <w:tcW w:w="3246" w:type="dxa"/>
            <w:vMerge w:val="restart"/>
            <w:vAlign w:val="center"/>
          </w:tcPr>
          <w:p w:rsidR="00F76A97" w:rsidRPr="00F073E1" w:rsidRDefault="00F76A97" w:rsidP="00805609">
            <w:pPr>
              <w:adjustRightInd w:val="0"/>
              <w:snapToGrid w:val="0"/>
              <w:jc w:val="distribute"/>
              <w:rPr>
                <w:b/>
                <w:sz w:val="28"/>
                <w:szCs w:val="28"/>
              </w:rPr>
            </w:pPr>
          </w:p>
        </w:tc>
        <w:tc>
          <w:tcPr>
            <w:tcW w:w="1626" w:type="dxa"/>
            <w:tcBorders>
              <w:bottom w:val="single" w:sz="4" w:space="0" w:color="auto"/>
            </w:tcBorders>
            <w:vAlign w:val="center"/>
          </w:tcPr>
          <w:p w:rsidR="00F76A97" w:rsidRPr="00F073E1" w:rsidRDefault="00F76A97" w:rsidP="00805609">
            <w:pPr>
              <w:adjustRightInd w:val="0"/>
              <w:snapToGrid w:val="0"/>
              <w:jc w:val="distribute"/>
              <w:rPr>
                <w:b/>
                <w:sz w:val="28"/>
                <w:szCs w:val="28"/>
              </w:rPr>
            </w:pPr>
            <w:r w:rsidRPr="00F073E1">
              <w:rPr>
                <w:rFonts w:hint="eastAsia"/>
                <w:b/>
                <w:sz w:val="28"/>
                <w:szCs w:val="28"/>
              </w:rPr>
              <w:t>總人數</w:t>
            </w:r>
          </w:p>
        </w:tc>
        <w:tc>
          <w:tcPr>
            <w:tcW w:w="3431" w:type="dxa"/>
            <w:tcBorders>
              <w:bottom w:val="single" w:sz="4" w:space="0" w:color="auto"/>
            </w:tcBorders>
          </w:tcPr>
          <w:p w:rsidR="00F76A97" w:rsidRPr="00F073E1" w:rsidRDefault="00F76A97" w:rsidP="00805609"/>
        </w:tc>
      </w:tr>
      <w:tr w:rsidR="005C58D6" w:rsidRPr="00F073E1" w:rsidTr="00805609">
        <w:trPr>
          <w:trHeight w:val="404"/>
        </w:trPr>
        <w:tc>
          <w:tcPr>
            <w:tcW w:w="1791" w:type="dxa"/>
            <w:vMerge/>
            <w:vAlign w:val="center"/>
          </w:tcPr>
          <w:p w:rsidR="00F76A97" w:rsidRPr="00F073E1" w:rsidRDefault="00F76A97" w:rsidP="00805609">
            <w:pPr>
              <w:adjustRightInd w:val="0"/>
              <w:snapToGrid w:val="0"/>
              <w:jc w:val="distribute"/>
              <w:rPr>
                <w:b/>
                <w:sz w:val="28"/>
                <w:szCs w:val="28"/>
              </w:rPr>
            </w:pPr>
          </w:p>
        </w:tc>
        <w:tc>
          <w:tcPr>
            <w:tcW w:w="3246" w:type="dxa"/>
            <w:vMerge/>
            <w:vAlign w:val="center"/>
          </w:tcPr>
          <w:p w:rsidR="00F76A97" w:rsidRPr="00F073E1" w:rsidRDefault="00F76A97" w:rsidP="00805609">
            <w:pPr>
              <w:adjustRightInd w:val="0"/>
              <w:snapToGrid w:val="0"/>
              <w:jc w:val="distribute"/>
              <w:rPr>
                <w:b/>
                <w:sz w:val="28"/>
                <w:szCs w:val="28"/>
              </w:rPr>
            </w:pPr>
          </w:p>
        </w:tc>
        <w:tc>
          <w:tcPr>
            <w:tcW w:w="1626" w:type="dxa"/>
            <w:tcBorders>
              <w:top w:val="single" w:sz="4" w:space="0" w:color="auto"/>
            </w:tcBorders>
            <w:vAlign w:val="center"/>
          </w:tcPr>
          <w:p w:rsidR="00F76A97" w:rsidRPr="00F073E1" w:rsidRDefault="00F76A97" w:rsidP="00805609">
            <w:pPr>
              <w:adjustRightInd w:val="0"/>
              <w:snapToGrid w:val="0"/>
              <w:jc w:val="distribute"/>
              <w:rPr>
                <w:b/>
                <w:sz w:val="28"/>
                <w:szCs w:val="28"/>
              </w:rPr>
            </w:pPr>
            <w:r w:rsidRPr="00F073E1">
              <w:rPr>
                <w:rFonts w:hint="eastAsia"/>
                <w:b/>
                <w:sz w:val="28"/>
                <w:szCs w:val="28"/>
              </w:rPr>
              <w:t>車號</w:t>
            </w:r>
          </w:p>
        </w:tc>
        <w:tc>
          <w:tcPr>
            <w:tcW w:w="3431" w:type="dxa"/>
            <w:tcBorders>
              <w:top w:val="single" w:sz="4" w:space="0" w:color="auto"/>
            </w:tcBorders>
          </w:tcPr>
          <w:p w:rsidR="00F76A97" w:rsidRPr="00F073E1" w:rsidRDefault="00F76A97" w:rsidP="00805609"/>
        </w:tc>
      </w:tr>
      <w:tr w:rsidR="005C58D6" w:rsidRPr="00F073E1" w:rsidTr="00805609">
        <w:trPr>
          <w:trHeight w:val="1396"/>
        </w:trPr>
        <w:tc>
          <w:tcPr>
            <w:tcW w:w="1791" w:type="dxa"/>
            <w:vAlign w:val="center"/>
          </w:tcPr>
          <w:p w:rsidR="00126669" w:rsidRPr="00F073E1" w:rsidRDefault="00F76A97" w:rsidP="00126669">
            <w:pPr>
              <w:adjustRightInd w:val="0"/>
              <w:snapToGrid w:val="0"/>
              <w:jc w:val="distribute"/>
              <w:rPr>
                <w:b/>
                <w:sz w:val="28"/>
                <w:szCs w:val="28"/>
              </w:rPr>
            </w:pPr>
            <w:r w:rsidRPr="00F073E1">
              <w:rPr>
                <w:rFonts w:hint="eastAsia"/>
                <w:b/>
                <w:sz w:val="28"/>
                <w:szCs w:val="28"/>
              </w:rPr>
              <w:t>申請資訊</w:t>
            </w:r>
          </w:p>
          <w:p w:rsidR="00F76A97" w:rsidRPr="00F073E1" w:rsidRDefault="00126669" w:rsidP="00126669">
            <w:pPr>
              <w:adjustRightInd w:val="0"/>
              <w:snapToGrid w:val="0"/>
              <w:jc w:val="distribute"/>
              <w:rPr>
                <w:b/>
                <w:sz w:val="28"/>
                <w:szCs w:val="28"/>
              </w:rPr>
            </w:pPr>
            <w:r w:rsidRPr="00F073E1">
              <w:rPr>
                <w:rFonts w:hint="eastAsia"/>
                <w:b/>
                <w:sz w:val="28"/>
                <w:szCs w:val="28"/>
              </w:rPr>
              <w:t>暨項目</w:t>
            </w:r>
          </w:p>
        </w:tc>
        <w:tc>
          <w:tcPr>
            <w:tcW w:w="8303" w:type="dxa"/>
            <w:gridSpan w:val="3"/>
          </w:tcPr>
          <w:p w:rsidR="00F76A97" w:rsidRPr="00F073E1" w:rsidRDefault="00F76A97" w:rsidP="00172C40">
            <w:pPr>
              <w:pStyle w:val="af4"/>
              <w:numPr>
                <w:ilvl w:val="0"/>
                <w:numId w:val="4"/>
              </w:numPr>
              <w:spacing w:line="260" w:lineRule="exact"/>
              <w:ind w:leftChars="0" w:left="357" w:hanging="357"/>
              <w:rPr>
                <w:sz w:val="24"/>
                <w:szCs w:val="24"/>
              </w:rPr>
            </w:pPr>
            <w:r w:rsidRPr="00F073E1">
              <w:rPr>
                <w:rFonts w:hint="eastAsia"/>
                <w:sz w:val="24"/>
                <w:szCs w:val="24"/>
              </w:rPr>
              <w:t>是否為政府機關(構):</w:t>
            </w:r>
            <w:r w:rsidRPr="00F073E1">
              <w:rPr>
                <w:rFonts w:hint="eastAsia"/>
                <w:sz w:val="24"/>
                <w:szCs w:val="24"/>
              </w:rPr>
              <w:sym w:font="Webdings" w:char="F063"/>
            </w:r>
            <w:r w:rsidRPr="00F073E1">
              <w:rPr>
                <w:rFonts w:hint="eastAsia"/>
                <w:sz w:val="24"/>
                <w:szCs w:val="24"/>
              </w:rPr>
              <w:t xml:space="preserve">是  </w:t>
            </w:r>
            <w:r w:rsidRPr="00F073E1">
              <w:rPr>
                <w:rFonts w:hint="eastAsia"/>
                <w:sz w:val="24"/>
                <w:szCs w:val="24"/>
              </w:rPr>
              <w:sym w:font="Webdings" w:char="F063"/>
            </w:r>
            <w:r w:rsidRPr="00F073E1">
              <w:rPr>
                <w:rFonts w:hint="eastAsia"/>
                <w:sz w:val="24"/>
                <w:szCs w:val="24"/>
              </w:rPr>
              <w:t>否</w:t>
            </w:r>
          </w:p>
          <w:p w:rsidR="00F76A97" w:rsidRPr="00F073E1" w:rsidRDefault="00F76A97" w:rsidP="00172C40">
            <w:pPr>
              <w:pStyle w:val="af4"/>
              <w:numPr>
                <w:ilvl w:val="0"/>
                <w:numId w:val="4"/>
              </w:numPr>
              <w:spacing w:line="260" w:lineRule="exact"/>
              <w:ind w:leftChars="0" w:left="357" w:hanging="357"/>
              <w:rPr>
                <w:sz w:val="24"/>
                <w:szCs w:val="24"/>
              </w:rPr>
            </w:pPr>
            <w:r w:rsidRPr="00F073E1">
              <w:rPr>
                <w:rFonts w:hint="eastAsia"/>
                <w:sz w:val="24"/>
                <w:szCs w:val="24"/>
              </w:rPr>
              <w:t>是否為內政部立案團體:</w:t>
            </w:r>
            <w:r w:rsidRPr="00F073E1">
              <w:rPr>
                <w:rFonts w:hint="eastAsia"/>
                <w:sz w:val="24"/>
                <w:szCs w:val="24"/>
              </w:rPr>
              <w:sym w:font="Webdings" w:char="F063"/>
            </w:r>
            <w:r w:rsidRPr="00F073E1">
              <w:rPr>
                <w:rFonts w:hint="eastAsia"/>
                <w:sz w:val="24"/>
                <w:szCs w:val="24"/>
              </w:rPr>
              <w:t xml:space="preserve">是，字號:                    </w:t>
            </w:r>
            <w:r w:rsidRPr="00F073E1">
              <w:rPr>
                <w:rFonts w:hint="eastAsia"/>
                <w:sz w:val="24"/>
                <w:szCs w:val="24"/>
              </w:rPr>
              <w:sym w:font="Webdings" w:char="F063"/>
            </w:r>
            <w:proofErr w:type="gramStart"/>
            <w:r w:rsidRPr="00F073E1">
              <w:rPr>
                <w:rFonts w:hint="eastAsia"/>
                <w:sz w:val="24"/>
                <w:szCs w:val="24"/>
              </w:rPr>
              <w:t>否</w:t>
            </w:r>
            <w:proofErr w:type="gramEnd"/>
          </w:p>
          <w:p w:rsidR="00F76A97" w:rsidRPr="00F073E1" w:rsidRDefault="00F76A97" w:rsidP="00172C40">
            <w:pPr>
              <w:pStyle w:val="af4"/>
              <w:numPr>
                <w:ilvl w:val="0"/>
                <w:numId w:val="4"/>
              </w:numPr>
              <w:spacing w:line="260" w:lineRule="exact"/>
              <w:ind w:leftChars="0" w:left="357" w:hanging="357"/>
            </w:pPr>
            <w:r w:rsidRPr="00F073E1">
              <w:rPr>
                <w:rFonts w:hint="eastAsia"/>
                <w:sz w:val="24"/>
                <w:szCs w:val="24"/>
              </w:rPr>
              <w:t>參訪內容性質:</w:t>
            </w:r>
            <w:r w:rsidRPr="00F073E1">
              <w:rPr>
                <w:rFonts w:hint="eastAsia"/>
                <w:sz w:val="24"/>
                <w:szCs w:val="24"/>
              </w:rPr>
              <w:sym w:font="Webdings" w:char="F063"/>
            </w:r>
            <w:r w:rsidRPr="00F073E1">
              <w:rPr>
                <w:rFonts w:hint="eastAsia"/>
                <w:sz w:val="24"/>
                <w:szCs w:val="24"/>
              </w:rPr>
              <w:t xml:space="preserve">裝備  </w:t>
            </w:r>
            <w:r w:rsidRPr="00F073E1">
              <w:rPr>
                <w:rFonts w:hint="eastAsia"/>
                <w:sz w:val="24"/>
                <w:szCs w:val="24"/>
              </w:rPr>
              <w:sym w:font="Webdings" w:char="F063"/>
            </w:r>
            <w:r w:rsidRPr="00F073E1">
              <w:rPr>
                <w:rFonts w:hint="eastAsia"/>
                <w:sz w:val="24"/>
                <w:szCs w:val="24"/>
              </w:rPr>
              <w:t xml:space="preserve">訓練  </w:t>
            </w:r>
            <w:r w:rsidRPr="00F073E1">
              <w:rPr>
                <w:rFonts w:hint="eastAsia"/>
                <w:sz w:val="24"/>
                <w:szCs w:val="24"/>
              </w:rPr>
              <w:sym w:font="Webdings" w:char="F063"/>
            </w:r>
            <w:r w:rsidRPr="00F073E1">
              <w:rPr>
                <w:rFonts w:hint="eastAsia"/>
                <w:sz w:val="24"/>
                <w:szCs w:val="24"/>
              </w:rPr>
              <w:t xml:space="preserve">建築  </w:t>
            </w:r>
            <w:r w:rsidRPr="00F073E1">
              <w:rPr>
                <w:rFonts w:hint="eastAsia"/>
                <w:sz w:val="24"/>
                <w:szCs w:val="24"/>
              </w:rPr>
              <w:sym w:font="Webdings" w:char="F063"/>
            </w:r>
            <w:r w:rsidRPr="00F073E1">
              <w:rPr>
                <w:rFonts w:hint="eastAsia"/>
                <w:sz w:val="24"/>
                <w:szCs w:val="24"/>
              </w:rPr>
              <w:t xml:space="preserve">募兵  </w:t>
            </w:r>
            <w:r w:rsidRPr="00F073E1">
              <w:rPr>
                <w:rFonts w:hint="eastAsia"/>
                <w:sz w:val="24"/>
                <w:szCs w:val="24"/>
              </w:rPr>
              <w:sym w:font="Webdings" w:char="F063"/>
            </w:r>
            <w:r w:rsidRPr="00F073E1">
              <w:rPr>
                <w:rFonts w:hint="eastAsia"/>
                <w:sz w:val="24"/>
                <w:szCs w:val="24"/>
              </w:rPr>
              <w:t xml:space="preserve">後勤  </w:t>
            </w:r>
            <w:r w:rsidRPr="00F073E1">
              <w:rPr>
                <w:rFonts w:hint="eastAsia"/>
                <w:sz w:val="24"/>
                <w:szCs w:val="24"/>
              </w:rPr>
              <w:sym w:font="Webdings" w:char="F063"/>
            </w:r>
            <w:r w:rsidRPr="00F073E1">
              <w:rPr>
                <w:rFonts w:hint="eastAsia"/>
                <w:sz w:val="24"/>
                <w:szCs w:val="24"/>
              </w:rPr>
              <w:t xml:space="preserve">國防科技  </w:t>
            </w:r>
            <w:r w:rsidRPr="00F073E1">
              <w:rPr>
                <w:rFonts w:hint="eastAsia"/>
                <w:sz w:val="24"/>
                <w:szCs w:val="24"/>
              </w:rPr>
              <w:sym w:font="Webdings" w:char="F063"/>
            </w:r>
            <w:r w:rsidRPr="00F073E1">
              <w:rPr>
                <w:rFonts w:hint="eastAsia"/>
                <w:sz w:val="24"/>
                <w:szCs w:val="24"/>
              </w:rPr>
              <w:t xml:space="preserve">軍事教育  </w:t>
            </w:r>
            <w:r w:rsidRPr="00F073E1">
              <w:rPr>
                <w:rFonts w:hint="eastAsia"/>
                <w:sz w:val="24"/>
                <w:szCs w:val="24"/>
              </w:rPr>
              <w:sym w:font="Webdings" w:char="F063"/>
            </w:r>
            <w:r w:rsidRPr="00F073E1">
              <w:rPr>
                <w:rFonts w:hint="eastAsia"/>
                <w:sz w:val="24"/>
                <w:szCs w:val="24"/>
              </w:rPr>
              <w:t xml:space="preserve">媒體採訪  </w:t>
            </w:r>
            <w:r w:rsidRPr="00F073E1">
              <w:rPr>
                <w:rFonts w:hint="eastAsia"/>
                <w:sz w:val="24"/>
                <w:szCs w:val="24"/>
              </w:rPr>
              <w:sym w:font="Webdings" w:char="F063"/>
            </w:r>
            <w:r w:rsidRPr="00F073E1">
              <w:rPr>
                <w:rFonts w:hint="eastAsia"/>
                <w:sz w:val="24"/>
                <w:szCs w:val="24"/>
              </w:rPr>
              <w:t xml:space="preserve">救災整備  </w:t>
            </w:r>
            <w:r w:rsidRPr="00F073E1">
              <w:rPr>
                <w:rFonts w:hint="eastAsia"/>
                <w:sz w:val="24"/>
                <w:szCs w:val="24"/>
              </w:rPr>
              <w:sym w:font="Webdings" w:char="F063"/>
            </w:r>
            <w:r w:rsidRPr="00F073E1">
              <w:rPr>
                <w:rFonts w:hint="eastAsia"/>
                <w:sz w:val="24"/>
                <w:szCs w:val="24"/>
              </w:rPr>
              <w:t xml:space="preserve">文化資產  </w:t>
            </w:r>
            <w:r w:rsidRPr="00F073E1">
              <w:rPr>
                <w:rFonts w:hint="eastAsia"/>
                <w:sz w:val="24"/>
                <w:szCs w:val="24"/>
              </w:rPr>
              <w:sym w:font="Webdings" w:char="F063"/>
            </w:r>
            <w:r w:rsidRPr="00F073E1">
              <w:rPr>
                <w:rFonts w:hint="eastAsia"/>
                <w:sz w:val="24"/>
                <w:szCs w:val="24"/>
              </w:rPr>
              <w:t xml:space="preserve">醫療  </w:t>
            </w:r>
            <w:r w:rsidRPr="00F073E1">
              <w:rPr>
                <w:rFonts w:hint="eastAsia"/>
                <w:sz w:val="24"/>
                <w:szCs w:val="24"/>
              </w:rPr>
              <w:sym w:font="Webdings" w:char="F063"/>
            </w:r>
            <w:r w:rsidRPr="00F073E1">
              <w:rPr>
                <w:rFonts w:hint="eastAsia"/>
                <w:sz w:val="24"/>
                <w:szCs w:val="24"/>
              </w:rPr>
              <w:t xml:space="preserve">性別主流  </w:t>
            </w:r>
            <w:r w:rsidRPr="00F073E1">
              <w:rPr>
                <w:rFonts w:hint="eastAsia"/>
                <w:sz w:val="24"/>
                <w:szCs w:val="24"/>
              </w:rPr>
              <w:sym w:font="Webdings" w:char="F063"/>
            </w:r>
            <w:r w:rsidRPr="00F073E1">
              <w:rPr>
                <w:rFonts w:hint="eastAsia"/>
                <w:sz w:val="24"/>
                <w:szCs w:val="24"/>
              </w:rPr>
              <w:t xml:space="preserve">廉政工作  </w:t>
            </w:r>
            <w:r w:rsidRPr="00F073E1">
              <w:rPr>
                <w:rFonts w:hint="eastAsia"/>
                <w:sz w:val="24"/>
                <w:szCs w:val="24"/>
              </w:rPr>
              <w:sym w:font="Webdings" w:char="F063"/>
            </w:r>
            <w:r w:rsidRPr="00F073E1">
              <w:rPr>
                <w:rFonts w:hint="eastAsia"/>
                <w:sz w:val="24"/>
                <w:szCs w:val="24"/>
              </w:rPr>
              <w:t xml:space="preserve">全民防衛動員  </w:t>
            </w:r>
            <w:r w:rsidRPr="00F073E1">
              <w:rPr>
                <w:rFonts w:hint="eastAsia"/>
                <w:sz w:val="24"/>
                <w:szCs w:val="24"/>
              </w:rPr>
              <w:sym w:font="Webdings" w:char="F063"/>
            </w:r>
            <w:r w:rsidRPr="00F073E1">
              <w:rPr>
                <w:rFonts w:hint="eastAsia"/>
                <w:sz w:val="24"/>
                <w:szCs w:val="24"/>
              </w:rPr>
              <w:t>其他:</w:t>
            </w:r>
          </w:p>
        </w:tc>
      </w:tr>
      <w:tr w:rsidR="005C58D6" w:rsidRPr="00F073E1" w:rsidTr="00F76A97">
        <w:trPr>
          <w:trHeight w:val="2018"/>
        </w:trPr>
        <w:tc>
          <w:tcPr>
            <w:tcW w:w="1791" w:type="dxa"/>
            <w:vAlign w:val="center"/>
          </w:tcPr>
          <w:p w:rsidR="00F76A97" w:rsidRPr="00F073E1" w:rsidRDefault="00F76A97" w:rsidP="00805609">
            <w:pPr>
              <w:adjustRightInd w:val="0"/>
              <w:snapToGrid w:val="0"/>
              <w:jc w:val="distribute"/>
              <w:rPr>
                <w:b/>
                <w:sz w:val="28"/>
                <w:szCs w:val="28"/>
              </w:rPr>
            </w:pPr>
            <w:r w:rsidRPr="00F073E1">
              <w:rPr>
                <w:rFonts w:hint="eastAsia"/>
                <w:b/>
                <w:sz w:val="28"/>
                <w:szCs w:val="28"/>
              </w:rPr>
              <w:t>申請事由</w:t>
            </w:r>
          </w:p>
          <w:p w:rsidR="00F76A97" w:rsidRPr="00F073E1" w:rsidRDefault="00F76A97" w:rsidP="00805609">
            <w:pPr>
              <w:adjustRightInd w:val="0"/>
              <w:snapToGrid w:val="0"/>
              <w:jc w:val="both"/>
              <w:rPr>
                <w:sz w:val="24"/>
                <w:szCs w:val="24"/>
              </w:rPr>
            </w:pPr>
            <w:r w:rsidRPr="00F073E1">
              <w:rPr>
                <w:rFonts w:hint="eastAsia"/>
                <w:sz w:val="24"/>
                <w:szCs w:val="24"/>
              </w:rPr>
              <w:t>(</w:t>
            </w:r>
            <w:proofErr w:type="gramStart"/>
            <w:r w:rsidRPr="00F073E1">
              <w:rPr>
                <w:rFonts w:hint="eastAsia"/>
                <w:sz w:val="24"/>
                <w:szCs w:val="24"/>
              </w:rPr>
              <w:t>依前欄選項</w:t>
            </w:r>
            <w:proofErr w:type="gramEnd"/>
            <w:r w:rsidRPr="00F073E1">
              <w:rPr>
                <w:rFonts w:hint="eastAsia"/>
                <w:sz w:val="24"/>
                <w:szCs w:val="24"/>
              </w:rPr>
              <w:t>具體說明參訪目的等內容，以利審查，不足書寫可另列附件)</w:t>
            </w:r>
          </w:p>
        </w:tc>
        <w:tc>
          <w:tcPr>
            <w:tcW w:w="8303" w:type="dxa"/>
            <w:gridSpan w:val="3"/>
          </w:tcPr>
          <w:p w:rsidR="00F76A97" w:rsidRPr="00F073E1" w:rsidRDefault="00F76A97" w:rsidP="00805609">
            <w:pPr>
              <w:pStyle w:val="af4"/>
              <w:ind w:leftChars="0" w:left="360"/>
            </w:pPr>
          </w:p>
        </w:tc>
      </w:tr>
      <w:tr w:rsidR="005C58D6" w:rsidRPr="00F073E1" w:rsidTr="00805609">
        <w:trPr>
          <w:trHeight w:val="419"/>
        </w:trPr>
        <w:tc>
          <w:tcPr>
            <w:tcW w:w="1791" w:type="dxa"/>
            <w:vAlign w:val="center"/>
          </w:tcPr>
          <w:p w:rsidR="00F76A97" w:rsidRPr="00F073E1" w:rsidRDefault="00F76A97" w:rsidP="00805609">
            <w:pPr>
              <w:adjustRightInd w:val="0"/>
              <w:snapToGrid w:val="0"/>
              <w:jc w:val="distribute"/>
              <w:rPr>
                <w:b/>
                <w:sz w:val="28"/>
                <w:szCs w:val="28"/>
              </w:rPr>
            </w:pPr>
            <w:r w:rsidRPr="00F073E1">
              <w:rPr>
                <w:rFonts w:hint="eastAsia"/>
                <w:b/>
                <w:sz w:val="28"/>
                <w:szCs w:val="28"/>
              </w:rPr>
              <w:t>檢查事項</w:t>
            </w:r>
          </w:p>
        </w:tc>
        <w:tc>
          <w:tcPr>
            <w:tcW w:w="8303" w:type="dxa"/>
            <w:gridSpan w:val="3"/>
            <w:vAlign w:val="center"/>
          </w:tcPr>
          <w:p w:rsidR="004A5AA2" w:rsidRPr="00F073E1" w:rsidRDefault="00F76A97" w:rsidP="004A5AA2">
            <w:pPr>
              <w:jc w:val="center"/>
              <w:rPr>
                <w:sz w:val="24"/>
                <w:szCs w:val="24"/>
              </w:rPr>
            </w:pPr>
            <w:r w:rsidRPr="00F073E1">
              <w:rPr>
                <w:rFonts w:hint="eastAsia"/>
                <w:sz w:val="24"/>
                <w:szCs w:val="24"/>
              </w:rPr>
              <w:t>1.</w:t>
            </w:r>
            <w:r w:rsidRPr="00F073E1">
              <w:rPr>
                <w:rFonts w:hint="eastAsia"/>
                <w:sz w:val="24"/>
                <w:szCs w:val="24"/>
              </w:rPr>
              <w:sym w:font="Webdings" w:char="F063"/>
            </w:r>
            <w:r w:rsidRPr="00F073E1">
              <w:rPr>
                <w:rFonts w:hint="eastAsia"/>
                <w:sz w:val="24"/>
                <w:szCs w:val="24"/>
              </w:rPr>
              <w:t>參訪人員名冊 2.</w:t>
            </w:r>
            <w:r w:rsidRPr="00F073E1">
              <w:rPr>
                <w:rFonts w:hint="eastAsia"/>
                <w:sz w:val="24"/>
                <w:szCs w:val="24"/>
              </w:rPr>
              <w:sym w:font="Webdings" w:char="F063"/>
            </w:r>
            <w:r w:rsidRPr="00F073E1">
              <w:rPr>
                <w:rFonts w:hint="eastAsia"/>
                <w:sz w:val="24"/>
                <w:szCs w:val="24"/>
              </w:rPr>
              <w:t>身分證影本3.</w:t>
            </w:r>
            <w:r w:rsidRPr="00F073E1">
              <w:rPr>
                <w:rFonts w:hint="eastAsia"/>
                <w:sz w:val="24"/>
                <w:szCs w:val="24"/>
              </w:rPr>
              <w:sym w:font="Webdings" w:char="F063"/>
            </w:r>
            <w:r w:rsidRPr="00F073E1">
              <w:rPr>
                <w:rFonts w:hint="eastAsia"/>
                <w:sz w:val="24"/>
                <w:szCs w:val="24"/>
              </w:rPr>
              <w:t>團體保險證明</w:t>
            </w:r>
            <w:r w:rsidR="004A5AA2" w:rsidRPr="00F073E1">
              <w:rPr>
                <w:rFonts w:hint="eastAsia"/>
                <w:sz w:val="24"/>
                <w:szCs w:val="24"/>
              </w:rPr>
              <w:t>(核准後再行備妥)</w:t>
            </w:r>
          </w:p>
          <w:p w:rsidR="00F76A97" w:rsidRPr="00F073E1" w:rsidRDefault="00F76A97" w:rsidP="004A5AA2">
            <w:pPr>
              <w:ind w:leftChars="8" w:left="24"/>
              <w:rPr>
                <w:sz w:val="24"/>
                <w:szCs w:val="24"/>
              </w:rPr>
            </w:pPr>
            <w:r w:rsidRPr="00F073E1">
              <w:rPr>
                <w:rFonts w:hint="eastAsia"/>
                <w:sz w:val="24"/>
                <w:szCs w:val="24"/>
              </w:rPr>
              <w:t xml:space="preserve"> 4.</w:t>
            </w:r>
            <w:r w:rsidRPr="00F073E1">
              <w:rPr>
                <w:rFonts w:hint="eastAsia"/>
                <w:sz w:val="24"/>
                <w:szCs w:val="24"/>
              </w:rPr>
              <w:sym w:font="Webdings" w:char="F063"/>
            </w:r>
            <w:r w:rsidRPr="00F073E1">
              <w:rPr>
                <w:rFonts w:hint="eastAsia"/>
                <w:sz w:val="24"/>
                <w:szCs w:val="24"/>
              </w:rPr>
              <w:t>詳閱</w:t>
            </w:r>
            <w:r w:rsidR="004A5AA2" w:rsidRPr="00F073E1">
              <w:rPr>
                <w:rFonts w:hint="eastAsia"/>
                <w:sz w:val="24"/>
                <w:szCs w:val="24"/>
              </w:rPr>
              <w:t>下列</w:t>
            </w:r>
            <w:r w:rsidRPr="00F073E1">
              <w:rPr>
                <w:rFonts w:hint="eastAsia"/>
                <w:sz w:val="24"/>
                <w:szCs w:val="24"/>
              </w:rPr>
              <w:t>注意事項</w:t>
            </w:r>
          </w:p>
        </w:tc>
      </w:tr>
      <w:tr w:rsidR="005C58D6" w:rsidRPr="00F073E1" w:rsidTr="00F76A97">
        <w:trPr>
          <w:trHeight w:val="5222"/>
        </w:trPr>
        <w:tc>
          <w:tcPr>
            <w:tcW w:w="1791" w:type="dxa"/>
            <w:vAlign w:val="center"/>
          </w:tcPr>
          <w:p w:rsidR="00F76A97" w:rsidRPr="00F073E1" w:rsidRDefault="00F76A97" w:rsidP="00805609">
            <w:pPr>
              <w:adjustRightInd w:val="0"/>
              <w:snapToGrid w:val="0"/>
              <w:jc w:val="distribute"/>
              <w:rPr>
                <w:b/>
                <w:sz w:val="28"/>
                <w:szCs w:val="28"/>
              </w:rPr>
            </w:pPr>
            <w:r w:rsidRPr="00F073E1">
              <w:rPr>
                <w:rFonts w:hint="eastAsia"/>
                <w:b/>
                <w:sz w:val="28"/>
                <w:szCs w:val="28"/>
              </w:rPr>
              <w:t>注意事項</w:t>
            </w:r>
          </w:p>
          <w:p w:rsidR="00F76A97" w:rsidRPr="00F073E1" w:rsidRDefault="00F76A97" w:rsidP="00805609">
            <w:pPr>
              <w:adjustRightInd w:val="0"/>
              <w:snapToGrid w:val="0"/>
              <w:jc w:val="distribute"/>
              <w:rPr>
                <w:szCs w:val="24"/>
              </w:rPr>
            </w:pPr>
            <w:r w:rsidRPr="00F073E1">
              <w:rPr>
                <w:rFonts w:hint="eastAsia"/>
                <w:szCs w:val="24"/>
              </w:rPr>
              <w:t>(申請填表前</w:t>
            </w:r>
          </w:p>
          <w:p w:rsidR="00F76A97" w:rsidRPr="00F073E1" w:rsidRDefault="00F76A97" w:rsidP="00805609">
            <w:pPr>
              <w:adjustRightInd w:val="0"/>
              <w:snapToGrid w:val="0"/>
              <w:jc w:val="distribute"/>
              <w:rPr>
                <w:sz w:val="28"/>
                <w:szCs w:val="28"/>
              </w:rPr>
            </w:pPr>
            <w:r w:rsidRPr="00F073E1">
              <w:rPr>
                <w:rFonts w:hint="eastAsia"/>
                <w:szCs w:val="24"/>
              </w:rPr>
              <w:t>請務必詳閱)</w:t>
            </w:r>
          </w:p>
        </w:tc>
        <w:tc>
          <w:tcPr>
            <w:tcW w:w="8303" w:type="dxa"/>
            <w:gridSpan w:val="3"/>
          </w:tcPr>
          <w:p w:rsidR="00F76A97" w:rsidRPr="00F073E1" w:rsidRDefault="00F76A97" w:rsidP="00172C40">
            <w:pPr>
              <w:pStyle w:val="af4"/>
              <w:numPr>
                <w:ilvl w:val="0"/>
                <w:numId w:val="5"/>
              </w:numPr>
              <w:spacing w:line="280" w:lineRule="exact"/>
              <w:ind w:leftChars="0" w:left="357" w:hanging="357"/>
              <w:jc w:val="both"/>
              <w:rPr>
                <w:sz w:val="20"/>
                <w:szCs w:val="20"/>
              </w:rPr>
            </w:pPr>
            <w:r w:rsidRPr="00F073E1">
              <w:rPr>
                <w:rFonts w:hint="eastAsia"/>
                <w:sz w:val="20"/>
                <w:szCs w:val="20"/>
              </w:rPr>
              <w:t>請於預定參訪日前2個月出具公(信)函並</w:t>
            </w:r>
            <w:proofErr w:type="gramStart"/>
            <w:r w:rsidRPr="00F073E1">
              <w:rPr>
                <w:rFonts w:hint="eastAsia"/>
                <w:sz w:val="20"/>
                <w:szCs w:val="20"/>
              </w:rPr>
              <w:t>檢附本表</w:t>
            </w:r>
            <w:proofErr w:type="gramEnd"/>
            <w:r w:rsidRPr="00F073E1">
              <w:rPr>
                <w:rFonts w:hint="eastAsia"/>
                <w:sz w:val="20"/>
                <w:szCs w:val="20"/>
              </w:rPr>
              <w:t>及附件提出申請(以發文日期為</w:t>
            </w:r>
            <w:proofErr w:type="gramStart"/>
            <w:r w:rsidRPr="00F073E1">
              <w:rPr>
                <w:rFonts w:hint="eastAsia"/>
                <w:sz w:val="20"/>
                <w:szCs w:val="20"/>
              </w:rPr>
              <w:t>憑</w:t>
            </w:r>
            <w:proofErr w:type="gramEnd"/>
            <w:r w:rsidRPr="00F073E1">
              <w:rPr>
                <w:rFonts w:hint="eastAsia"/>
                <w:sz w:val="20"/>
                <w:szCs w:val="20"/>
              </w:rPr>
              <w:t>，</w:t>
            </w:r>
            <w:r w:rsidR="004A5AA2" w:rsidRPr="00F073E1">
              <w:rPr>
                <w:rFonts w:hint="eastAsia"/>
                <w:sz w:val="20"/>
                <w:szCs w:val="20"/>
              </w:rPr>
              <w:t>公務</w:t>
            </w:r>
            <w:r w:rsidRPr="00F073E1">
              <w:rPr>
                <w:rFonts w:hint="eastAsia"/>
                <w:sz w:val="20"/>
                <w:szCs w:val="20"/>
              </w:rPr>
              <w:t>專案性申請除外)，餘會客、勞軍等活動申請依相關定辦理。</w:t>
            </w:r>
          </w:p>
          <w:p w:rsidR="00F76A97" w:rsidRPr="00F073E1" w:rsidRDefault="00F76A97" w:rsidP="00172C40">
            <w:pPr>
              <w:pStyle w:val="af4"/>
              <w:numPr>
                <w:ilvl w:val="0"/>
                <w:numId w:val="5"/>
              </w:numPr>
              <w:spacing w:line="280" w:lineRule="exact"/>
              <w:ind w:leftChars="0" w:left="357" w:hanging="357"/>
              <w:jc w:val="both"/>
              <w:rPr>
                <w:sz w:val="20"/>
                <w:szCs w:val="20"/>
              </w:rPr>
            </w:pPr>
            <w:r w:rsidRPr="00F073E1">
              <w:rPr>
                <w:rFonts w:hint="eastAsia"/>
                <w:sz w:val="20"/>
                <w:szCs w:val="20"/>
              </w:rPr>
              <w:t>全民國防教育營區開放以年度計畫公告場次為主，餘各類參訪申請依團體性質、參訪內容詳細填</w:t>
            </w:r>
            <w:proofErr w:type="gramStart"/>
            <w:r w:rsidRPr="00F073E1">
              <w:rPr>
                <w:rFonts w:hint="eastAsia"/>
                <w:sz w:val="20"/>
                <w:szCs w:val="20"/>
              </w:rPr>
              <w:t>註</w:t>
            </w:r>
            <w:proofErr w:type="gramEnd"/>
            <w:r w:rsidR="001E1A7D" w:rsidRPr="00F073E1">
              <w:rPr>
                <w:rFonts w:hint="eastAsia"/>
                <w:sz w:val="20"/>
                <w:szCs w:val="20"/>
              </w:rPr>
              <w:t>參訪事由</w:t>
            </w:r>
            <w:r w:rsidRPr="00F073E1">
              <w:rPr>
                <w:rFonts w:hint="eastAsia"/>
                <w:sz w:val="20"/>
                <w:szCs w:val="20"/>
              </w:rPr>
              <w:t>，不得僅以全民國防名義</w:t>
            </w:r>
            <w:proofErr w:type="gramStart"/>
            <w:r w:rsidRPr="00F073E1">
              <w:rPr>
                <w:rFonts w:hint="eastAsia"/>
                <w:sz w:val="20"/>
                <w:szCs w:val="20"/>
              </w:rPr>
              <w:t>作為申訪事由</w:t>
            </w:r>
            <w:proofErr w:type="gramEnd"/>
            <w:r w:rsidRPr="00F073E1">
              <w:rPr>
                <w:rFonts w:hint="eastAsia"/>
                <w:sz w:val="20"/>
                <w:szCs w:val="20"/>
              </w:rPr>
              <w:t>，以利相關業管承辦及審查。</w:t>
            </w:r>
          </w:p>
          <w:p w:rsidR="00F76A97" w:rsidRPr="00F073E1" w:rsidRDefault="00F76A97" w:rsidP="00172C40">
            <w:pPr>
              <w:pStyle w:val="af4"/>
              <w:numPr>
                <w:ilvl w:val="0"/>
                <w:numId w:val="5"/>
              </w:numPr>
              <w:spacing w:line="280" w:lineRule="exact"/>
              <w:ind w:leftChars="0" w:left="357" w:hanging="357"/>
              <w:jc w:val="both"/>
              <w:rPr>
                <w:sz w:val="20"/>
                <w:szCs w:val="20"/>
              </w:rPr>
            </w:pPr>
            <w:r w:rsidRPr="00F073E1">
              <w:rPr>
                <w:sz w:val="20"/>
                <w:szCs w:val="20"/>
              </w:rPr>
              <w:t>參訪人員不得攜帶槍砲、彈藥、刀械、</w:t>
            </w:r>
            <w:proofErr w:type="gramStart"/>
            <w:r w:rsidRPr="00F073E1">
              <w:rPr>
                <w:sz w:val="20"/>
                <w:szCs w:val="20"/>
              </w:rPr>
              <w:t>爆材</w:t>
            </w:r>
            <w:proofErr w:type="gramEnd"/>
            <w:r w:rsidRPr="00F073E1">
              <w:rPr>
                <w:sz w:val="20"/>
                <w:szCs w:val="20"/>
              </w:rPr>
              <w:t>、毒品、化學物品</w:t>
            </w:r>
            <w:r w:rsidRPr="00F073E1">
              <w:rPr>
                <w:rFonts w:hint="eastAsia"/>
                <w:sz w:val="20"/>
                <w:szCs w:val="20"/>
              </w:rPr>
              <w:t>及動物</w:t>
            </w:r>
            <w:r w:rsidRPr="00F073E1">
              <w:rPr>
                <w:sz w:val="20"/>
                <w:szCs w:val="20"/>
              </w:rPr>
              <w:t>進入營區</w:t>
            </w:r>
            <w:r w:rsidRPr="00F073E1">
              <w:rPr>
                <w:rFonts w:hint="eastAsia"/>
                <w:sz w:val="20"/>
                <w:szCs w:val="20"/>
              </w:rPr>
              <w:t>，另</w:t>
            </w:r>
            <w:r w:rsidRPr="00F073E1">
              <w:rPr>
                <w:sz w:val="20"/>
                <w:szCs w:val="20"/>
              </w:rPr>
              <w:t>參訪流程及地點</w:t>
            </w:r>
            <w:r w:rsidRPr="00F073E1">
              <w:rPr>
                <w:rFonts w:hint="eastAsia"/>
                <w:sz w:val="20"/>
                <w:szCs w:val="20"/>
              </w:rPr>
              <w:t>經</w:t>
            </w:r>
            <w:r w:rsidRPr="00F073E1">
              <w:rPr>
                <w:sz w:val="20"/>
                <w:szCs w:val="20"/>
              </w:rPr>
              <w:t>核定後，不得臨時變動。</w:t>
            </w:r>
          </w:p>
          <w:p w:rsidR="00F76A97" w:rsidRPr="00F073E1" w:rsidRDefault="00F76A97" w:rsidP="00172C40">
            <w:pPr>
              <w:pStyle w:val="af4"/>
              <w:numPr>
                <w:ilvl w:val="0"/>
                <w:numId w:val="5"/>
              </w:numPr>
              <w:spacing w:line="280" w:lineRule="exact"/>
              <w:ind w:leftChars="0" w:left="357" w:hanging="357"/>
              <w:jc w:val="both"/>
              <w:rPr>
                <w:sz w:val="20"/>
                <w:szCs w:val="20"/>
              </w:rPr>
            </w:pPr>
            <w:r w:rsidRPr="00F073E1">
              <w:rPr>
                <w:sz w:val="20"/>
                <w:szCs w:val="20"/>
              </w:rPr>
              <w:t>參訪人員</w:t>
            </w:r>
            <w:r w:rsidRPr="00F073E1">
              <w:rPr>
                <w:rFonts w:hint="eastAsia"/>
                <w:sz w:val="20"/>
                <w:szCs w:val="20"/>
              </w:rPr>
              <w:t>須遵循營區資訊安全規定，</w:t>
            </w:r>
            <w:r w:rsidRPr="00F073E1">
              <w:rPr>
                <w:sz w:val="20"/>
                <w:szCs w:val="20"/>
              </w:rPr>
              <w:t>未經核准使用之通資器材</w:t>
            </w:r>
            <w:r w:rsidRPr="00F073E1">
              <w:rPr>
                <w:rFonts w:hint="eastAsia"/>
                <w:sz w:val="20"/>
                <w:szCs w:val="20"/>
              </w:rPr>
              <w:t>、</w:t>
            </w:r>
            <w:r w:rsidRPr="00F073E1">
              <w:rPr>
                <w:sz w:val="20"/>
                <w:szCs w:val="20"/>
              </w:rPr>
              <w:t>資料及物品，如照相手機、電器用品、電腦、網路</w:t>
            </w:r>
            <w:r w:rsidRPr="00F073E1">
              <w:rPr>
                <w:rFonts w:hint="eastAsia"/>
                <w:sz w:val="20"/>
                <w:szCs w:val="20"/>
              </w:rPr>
              <w:t>器材</w:t>
            </w:r>
            <w:r w:rsidRPr="00F073E1">
              <w:rPr>
                <w:sz w:val="20"/>
                <w:szCs w:val="20"/>
              </w:rPr>
              <w:t>、磁片等</w:t>
            </w:r>
            <w:r w:rsidRPr="00F073E1">
              <w:rPr>
                <w:rFonts w:hint="eastAsia"/>
                <w:sz w:val="20"/>
                <w:szCs w:val="20"/>
              </w:rPr>
              <w:t>不得攜入，亦不得於未開放區域使用資訊產品</w:t>
            </w:r>
            <w:r w:rsidRPr="00F073E1">
              <w:rPr>
                <w:sz w:val="20"/>
                <w:szCs w:val="20"/>
              </w:rPr>
              <w:t>。</w:t>
            </w:r>
          </w:p>
          <w:p w:rsidR="00F76A97" w:rsidRPr="00F073E1" w:rsidRDefault="00F76A97" w:rsidP="00172C40">
            <w:pPr>
              <w:pStyle w:val="af4"/>
              <w:numPr>
                <w:ilvl w:val="0"/>
                <w:numId w:val="5"/>
              </w:numPr>
              <w:spacing w:line="280" w:lineRule="exact"/>
              <w:ind w:leftChars="0" w:left="357" w:hanging="357"/>
              <w:jc w:val="both"/>
              <w:rPr>
                <w:sz w:val="20"/>
                <w:szCs w:val="20"/>
              </w:rPr>
            </w:pPr>
            <w:r w:rsidRPr="00F073E1">
              <w:rPr>
                <w:sz w:val="20"/>
                <w:szCs w:val="20"/>
              </w:rPr>
              <w:t>參訪民眾涉有蒐集國軍裝備、作戰部署等機密資訊或擅闖未經核准參觀區域，應即停止其參觀活動；意圖刺探或蒐集中華民國軍事上應秘密之文書、圖畫、消息、電磁紀錄或物品，或</w:t>
            </w:r>
            <w:proofErr w:type="gramStart"/>
            <w:r w:rsidRPr="00F073E1">
              <w:rPr>
                <w:sz w:val="20"/>
                <w:szCs w:val="20"/>
              </w:rPr>
              <w:t>未受允准</w:t>
            </w:r>
            <w:proofErr w:type="gramEnd"/>
            <w:r w:rsidRPr="00F073E1">
              <w:rPr>
                <w:sz w:val="20"/>
                <w:szCs w:val="20"/>
              </w:rPr>
              <w:t>而侵入軍事要塞、堡壘、港口、軍營、軍用艦船、</w:t>
            </w:r>
            <w:proofErr w:type="gramStart"/>
            <w:r w:rsidRPr="00F073E1">
              <w:rPr>
                <w:sz w:val="20"/>
                <w:szCs w:val="20"/>
              </w:rPr>
              <w:t>械彈廠庫</w:t>
            </w:r>
            <w:proofErr w:type="gramEnd"/>
            <w:r w:rsidRPr="00F073E1">
              <w:rPr>
                <w:sz w:val="20"/>
                <w:szCs w:val="20"/>
              </w:rPr>
              <w:t>或其他軍事處所、建築物，或留滯其內者等涉有妨害機密行為</w:t>
            </w:r>
            <w:r w:rsidRPr="00F073E1">
              <w:rPr>
                <w:rFonts w:hint="eastAsia"/>
                <w:sz w:val="20"/>
                <w:szCs w:val="20"/>
              </w:rPr>
              <w:t>及不配合</w:t>
            </w:r>
            <w:proofErr w:type="gramStart"/>
            <w:r w:rsidRPr="00F073E1">
              <w:rPr>
                <w:rFonts w:hint="eastAsia"/>
                <w:sz w:val="20"/>
                <w:szCs w:val="20"/>
              </w:rPr>
              <w:t>查察者</w:t>
            </w:r>
            <w:proofErr w:type="gramEnd"/>
            <w:r w:rsidRPr="00F073E1">
              <w:rPr>
                <w:sz w:val="20"/>
                <w:szCs w:val="20"/>
              </w:rPr>
              <w:t>，即通知</w:t>
            </w:r>
            <w:r w:rsidRPr="00F073E1">
              <w:rPr>
                <w:rFonts w:hint="eastAsia"/>
                <w:sz w:val="20"/>
                <w:szCs w:val="20"/>
              </w:rPr>
              <w:t>憲警調</w:t>
            </w:r>
            <w:r w:rsidRPr="00F073E1">
              <w:rPr>
                <w:sz w:val="20"/>
                <w:szCs w:val="20"/>
              </w:rPr>
              <w:t>機關偵辦。</w:t>
            </w:r>
          </w:p>
          <w:p w:rsidR="00F76A97" w:rsidRPr="00F073E1" w:rsidRDefault="00F76A97" w:rsidP="00172C40">
            <w:pPr>
              <w:pStyle w:val="af4"/>
              <w:numPr>
                <w:ilvl w:val="0"/>
                <w:numId w:val="5"/>
              </w:numPr>
              <w:spacing w:line="280" w:lineRule="exact"/>
              <w:ind w:leftChars="0" w:left="357" w:hanging="357"/>
              <w:jc w:val="both"/>
              <w:rPr>
                <w:sz w:val="20"/>
                <w:szCs w:val="20"/>
              </w:rPr>
            </w:pPr>
            <w:r w:rsidRPr="00F073E1">
              <w:rPr>
                <w:sz w:val="20"/>
                <w:szCs w:val="20"/>
              </w:rPr>
              <w:t>國際友邦（含駐華使節）參訪，悉依「國防部禮賓接待作業標準」對來賓接待作業程序辦理</w:t>
            </w:r>
            <w:r w:rsidRPr="00F073E1">
              <w:rPr>
                <w:rFonts w:hint="eastAsia"/>
                <w:sz w:val="20"/>
                <w:szCs w:val="20"/>
              </w:rPr>
              <w:t>，</w:t>
            </w:r>
            <w:proofErr w:type="gramStart"/>
            <w:r w:rsidRPr="00F073E1">
              <w:rPr>
                <w:rFonts w:hint="eastAsia"/>
                <w:sz w:val="20"/>
                <w:szCs w:val="20"/>
              </w:rPr>
              <w:t>餘外</w:t>
            </w:r>
            <w:proofErr w:type="gramEnd"/>
            <w:r w:rsidRPr="00F073E1">
              <w:rPr>
                <w:rFonts w:hint="eastAsia"/>
                <w:sz w:val="20"/>
                <w:szCs w:val="20"/>
              </w:rPr>
              <w:t>(陸)籍人士不得進入營區參訪</w:t>
            </w:r>
            <w:r w:rsidRPr="00F073E1">
              <w:rPr>
                <w:sz w:val="20"/>
                <w:szCs w:val="20"/>
              </w:rPr>
              <w:t>。</w:t>
            </w:r>
          </w:p>
          <w:p w:rsidR="00F76A97" w:rsidRPr="00F073E1" w:rsidRDefault="00F76A97" w:rsidP="00172C40">
            <w:pPr>
              <w:pStyle w:val="af4"/>
              <w:numPr>
                <w:ilvl w:val="0"/>
                <w:numId w:val="5"/>
              </w:numPr>
              <w:spacing w:line="280" w:lineRule="exact"/>
              <w:ind w:leftChars="0" w:left="357" w:hanging="357"/>
              <w:jc w:val="both"/>
              <w:rPr>
                <w:sz w:val="20"/>
                <w:szCs w:val="20"/>
              </w:rPr>
            </w:pPr>
            <w:r w:rsidRPr="00F073E1">
              <w:rPr>
                <w:rFonts w:hint="eastAsia"/>
                <w:sz w:val="20"/>
                <w:szCs w:val="20"/>
              </w:rPr>
              <w:t>為求申請作業順遂，送件前請依前項檢查表核對附件是否備齊。</w:t>
            </w:r>
          </w:p>
          <w:p w:rsidR="00F76A97" w:rsidRPr="00F073E1" w:rsidRDefault="00F76A97" w:rsidP="00172C40">
            <w:pPr>
              <w:pStyle w:val="af4"/>
              <w:numPr>
                <w:ilvl w:val="0"/>
                <w:numId w:val="5"/>
              </w:numPr>
              <w:spacing w:line="280" w:lineRule="exact"/>
              <w:ind w:leftChars="0" w:left="357" w:hanging="357"/>
              <w:jc w:val="both"/>
              <w:rPr>
                <w:sz w:val="20"/>
                <w:szCs w:val="20"/>
              </w:rPr>
            </w:pPr>
            <w:r w:rsidRPr="00F073E1">
              <w:rPr>
                <w:sz w:val="20"/>
                <w:szCs w:val="20"/>
              </w:rPr>
              <w:t>中央政府各部會暨專案性之</w:t>
            </w:r>
            <w:r w:rsidRPr="00F073E1">
              <w:rPr>
                <w:rFonts w:hint="eastAsia"/>
                <w:sz w:val="20"/>
                <w:szCs w:val="20"/>
              </w:rPr>
              <w:t>參訪</w:t>
            </w:r>
            <w:r w:rsidRPr="00F073E1">
              <w:rPr>
                <w:sz w:val="20"/>
                <w:szCs w:val="20"/>
              </w:rPr>
              <w:t>申請</w:t>
            </w:r>
            <w:r w:rsidRPr="00F073E1">
              <w:rPr>
                <w:rFonts w:hint="eastAsia"/>
                <w:sz w:val="20"/>
                <w:szCs w:val="20"/>
              </w:rPr>
              <w:t>，請依性質及參訪內容函文國防部業管單位；</w:t>
            </w:r>
            <w:r w:rsidRPr="00F073E1">
              <w:rPr>
                <w:sz w:val="20"/>
                <w:szCs w:val="20"/>
              </w:rPr>
              <w:t>各縣、</w:t>
            </w:r>
            <w:proofErr w:type="gramStart"/>
            <w:r w:rsidRPr="00F073E1">
              <w:rPr>
                <w:sz w:val="20"/>
                <w:szCs w:val="20"/>
              </w:rPr>
              <w:t>巿</w:t>
            </w:r>
            <w:proofErr w:type="gramEnd"/>
            <w:r w:rsidRPr="00F073E1">
              <w:rPr>
                <w:sz w:val="20"/>
                <w:szCs w:val="20"/>
              </w:rPr>
              <w:t>政府</w:t>
            </w:r>
            <w:r w:rsidRPr="00F073E1">
              <w:rPr>
                <w:rFonts w:hint="eastAsia"/>
                <w:sz w:val="20"/>
                <w:szCs w:val="20"/>
              </w:rPr>
              <w:t>、民間社團、學校、企業之單一軍種營區參訪，</w:t>
            </w:r>
            <w:proofErr w:type="gramStart"/>
            <w:r w:rsidRPr="00F073E1">
              <w:rPr>
                <w:rFonts w:hint="eastAsia"/>
                <w:sz w:val="20"/>
                <w:szCs w:val="20"/>
              </w:rPr>
              <w:t>請函文陸</w:t>
            </w:r>
            <w:proofErr w:type="gramEnd"/>
            <w:r w:rsidRPr="00F073E1">
              <w:rPr>
                <w:rFonts w:hint="eastAsia"/>
                <w:sz w:val="20"/>
                <w:szCs w:val="20"/>
              </w:rPr>
              <w:t>、海、空軍司令部(含比照)辦理申請作業。</w:t>
            </w:r>
          </w:p>
        </w:tc>
      </w:tr>
    </w:tbl>
    <w:p w:rsidR="00320BC3" w:rsidRPr="005C58D6" w:rsidRDefault="00320BC3">
      <w:pPr>
        <w:spacing w:line="20" w:lineRule="exact"/>
        <w:jc w:val="both"/>
        <w:rPr>
          <w:color w:val="FF0000"/>
          <w:sz w:val="36"/>
          <w:szCs w:val="36"/>
        </w:rPr>
      </w:pPr>
    </w:p>
    <w:sectPr w:rsidR="00320BC3" w:rsidRPr="005C58D6" w:rsidSect="00E90262">
      <w:footerReference w:type="default" r:id="rId12"/>
      <w:pgSz w:w="11906" w:h="16838"/>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D4A" w:rsidRDefault="00E36D4A">
      <w:r>
        <w:separator/>
      </w:r>
    </w:p>
  </w:endnote>
  <w:endnote w:type="continuationSeparator" w:id="0">
    <w:p w:rsidR="00E36D4A" w:rsidRDefault="00E3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7A" w:rsidRPr="00DD3195" w:rsidRDefault="002E0C7A" w:rsidP="00601704">
    <w:pPr>
      <w:pStyle w:val="a3"/>
      <w:jc w:val="center"/>
      <w:rPr>
        <w:sz w:val="28"/>
        <w:szCs w:val="28"/>
      </w:rPr>
    </w:pPr>
    <w:r w:rsidRPr="0077560D">
      <w:rPr>
        <w:rFonts w:hint="eastAsia"/>
        <w:sz w:val="28"/>
        <w:szCs w:val="28"/>
      </w:rPr>
      <w:t xml:space="preserve">第 </w:t>
    </w:r>
    <w:r w:rsidRPr="0077560D">
      <w:rPr>
        <w:sz w:val="28"/>
        <w:szCs w:val="28"/>
      </w:rPr>
      <w:fldChar w:fldCharType="begin"/>
    </w:r>
    <w:r w:rsidRPr="0077560D">
      <w:rPr>
        <w:sz w:val="28"/>
        <w:szCs w:val="28"/>
      </w:rPr>
      <w:instrText xml:space="preserve"> PAGE </w:instrText>
    </w:r>
    <w:r w:rsidRPr="0077560D">
      <w:rPr>
        <w:sz w:val="28"/>
        <w:szCs w:val="28"/>
      </w:rPr>
      <w:fldChar w:fldCharType="separate"/>
    </w:r>
    <w:r w:rsidR="00387B54">
      <w:rPr>
        <w:noProof/>
        <w:sz w:val="28"/>
        <w:szCs w:val="28"/>
      </w:rPr>
      <w:t>4</w:t>
    </w:r>
    <w:r w:rsidRPr="0077560D">
      <w:rPr>
        <w:sz w:val="28"/>
        <w:szCs w:val="28"/>
      </w:rPr>
      <w:fldChar w:fldCharType="end"/>
    </w:r>
    <w:r w:rsidRPr="0077560D">
      <w:rPr>
        <w:rFonts w:hint="eastAsia"/>
        <w:sz w:val="28"/>
        <w:szCs w:val="28"/>
      </w:rPr>
      <w:t xml:space="preserve"> 頁，共 </w:t>
    </w:r>
    <w:r w:rsidRPr="0077560D">
      <w:rPr>
        <w:sz w:val="28"/>
        <w:szCs w:val="28"/>
      </w:rPr>
      <w:fldChar w:fldCharType="begin"/>
    </w:r>
    <w:r w:rsidRPr="0077560D">
      <w:rPr>
        <w:sz w:val="28"/>
        <w:szCs w:val="28"/>
      </w:rPr>
      <w:instrText xml:space="preserve"> NUMPAGES </w:instrText>
    </w:r>
    <w:r w:rsidRPr="0077560D">
      <w:rPr>
        <w:sz w:val="28"/>
        <w:szCs w:val="28"/>
      </w:rPr>
      <w:fldChar w:fldCharType="separate"/>
    </w:r>
    <w:r w:rsidR="00387B54">
      <w:rPr>
        <w:noProof/>
        <w:sz w:val="28"/>
        <w:szCs w:val="28"/>
      </w:rPr>
      <w:t>42</w:t>
    </w:r>
    <w:r w:rsidRPr="0077560D">
      <w:rPr>
        <w:sz w:val="28"/>
        <w:szCs w:val="28"/>
      </w:rPr>
      <w:fldChar w:fldCharType="end"/>
    </w:r>
    <w:r w:rsidRPr="0077560D">
      <w:rPr>
        <w:rFonts w:hint="eastAsia"/>
        <w:sz w:val="28"/>
        <w:szCs w:val="28"/>
      </w:rPr>
      <w:t xml:space="preserve"> 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7A" w:rsidRPr="00DD3195" w:rsidRDefault="002E0C7A" w:rsidP="00601704">
    <w:pPr>
      <w:pStyle w:val="a3"/>
      <w:jc w:val="center"/>
      <w:rPr>
        <w:sz w:val="28"/>
        <w:szCs w:val="28"/>
      </w:rPr>
    </w:pPr>
    <w:r w:rsidRPr="0077560D">
      <w:rPr>
        <w:rFonts w:hint="eastAsia"/>
        <w:sz w:val="28"/>
        <w:szCs w:val="28"/>
      </w:rPr>
      <w:t xml:space="preserve">第 </w:t>
    </w:r>
    <w:r w:rsidRPr="0077560D">
      <w:rPr>
        <w:sz w:val="28"/>
        <w:szCs w:val="28"/>
      </w:rPr>
      <w:fldChar w:fldCharType="begin"/>
    </w:r>
    <w:r w:rsidRPr="0077560D">
      <w:rPr>
        <w:sz w:val="28"/>
        <w:szCs w:val="28"/>
      </w:rPr>
      <w:instrText xml:space="preserve"> PAGE </w:instrText>
    </w:r>
    <w:r w:rsidRPr="0077560D">
      <w:rPr>
        <w:sz w:val="28"/>
        <w:szCs w:val="28"/>
      </w:rPr>
      <w:fldChar w:fldCharType="separate"/>
    </w:r>
    <w:r w:rsidR="00387B54">
      <w:rPr>
        <w:noProof/>
        <w:sz w:val="28"/>
        <w:szCs w:val="28"/>
      </w:rPr>
      <w:t>27</w:t>
    </w:r>
    <w:r w:rsidRPr="0077560D">
      <w:rPr>
        <w:sz w:val="28"/>
        <w:szCs w:val="28"/>
      </w:rPr>
      <w:fldChar w:fldCharType="end"/>
    </w:r>
    <w:r w:rsidRPr="0077560D">
      <w:rPr>
        <w:rFonts w:hint="eastAsia"/>
        <w:sz w:val="28"/>
        <w:szCs w:val="28"/>
      </w:rPr>
      <w:t xml:space="preserve"> 頁，共 </w:t>
    </w:r>
    <w:r w:rsidRPr="0077560D">
      <w:rPr>
        <w:sz w:val="28"/>
        <w:szCs w:val="28"/>
      </w:rPr>
      <w:fldChar w:fldCharType="begin"/>
    </w:r>
    <w:r w:rsidRPr="0077560D">
      <w:rPr>
        <w:sz w:val="28"/>
        <w:szCs w:val="28"/>
      </w:rPr>
      <w:instrText xml:space="preserve"> NUMPAGES </w:instrText>
    </w:r>
    <w:r w:rsidRPr="0077560D">
      <w:rPr>
        <w:sz w:val="28"/>
        <w:szCs w:val="28"/>
      </w:rPr>
      <w:fldChar w:fldCharType="separate"/>
    </w:r>
    <w:r w:rsidR="00387B54">
      <w:rPr>
        <w:noProof/>
        <w:sz w:val="28"/>
        <w:szCs w:val="28"/>
      </w:rPr>
      <w:t>27</w:t>
    </w:r>
    <w:r w:rsidRPr="0077560D">
      <w:rPr>
        <w:sz w:val="28"/>
        <w:szCs w:val="28"/>
      </w:rPr>
      <w:fldChar w:fldCharType="end"/>
    </w:r>
    <w:r w:rsidRPr="0077560D">
      <w:rPr>
        <w:rFonts w:hint="eastAsia"/>
        <w:sz w:val="28"/>
        <w:szCs w:val="28"/>
      </w:rPr>
      <w:t xml:space="preserve"> 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7A" w:rsidRPr="00DD3195" w:rsidRDefault="002E0C7A" w:rsidP="00601704">
    <w:pPr>
      <w:pStyle w:val="a3"/>
      <w:jc w:val="center"/>
      <w:rPr>
        <w:sz w:val="28"/>
        <w:szCs w:val="28"/>
      </w:rPr>
    </w:pPr>
    <w:r w:rsidRPr="0077560D">
      <w:rPr>
        <w:rFonts w:hint="eastAsia"/>
        <w:sz w:val="28"/>
        <w:szCs w:val="28"/>
      </w:rPr>
      <w:t xml:space="preserve">第 </w:t>
    </w:r>
    <w:r w:rsidRPr="0077560D">
      <w:rPr>
        <w:sz w:val="28"/>
        <w:szCs w:val="28"/>
      </w:rPr>
      <w:fldChar w:fldCharType="begin"/>
    </w:r>
    <w:r w:rsidRPr="0077560D">
      <w:rPr>
        <w:sz w:val="28"/>
        <w:szCs w:val="28"/>
      </w:rPr>
      <w:instrText xml:space="preserve"> PAGE </w:instrText>
    </w:r>
    <w:r w:rsidRPr="0077560D">
      <w:rPr>
        <w:sz w:val="28"/>
        <w:szCs w:val="28"/>
      </w:rPr>
      <w:fldChar w:fldCharType="separate"/>
    </w:r>
    <w:r w:rsidR="00387B54">
      <w:rPr>
        <w:noProof/>
        <w:sz w:val="28"/>
        <w:szCs w:val="28"/>
      </w:rPr>
      <w:t>39</w:t>
    </w:r>
    <w:r w:rsidRPr="0077560D">
      <w:rPr>
        <w:sz w:val="28"/>
        <w:szCs w:val="28"/>
      </w:rPr>
      <w:fldChar w:fldCharType="end"/>
    </w:r>
    <w:r w:rsidRPr="0077560D">
      <w:rPr>
        <w:rFonts w:hint="eastAsia"/>
        <w:sz w:val="28"/>
        <w:szCs w:val="28"/>
      </w:rPr>
      <w:t xml:space="preserve"> 頁，共 </w:t>
    </w:r>
    <w:r w:rsidRPr="0077560D">
      <w:rPr>
        <w:sz w:val="28"/>
        <w:szCs w:val="28"/>
      </w:rPr>
      <w:fldChar w:fldCharType="begin"/>
    </w:r>
    <w:r w:rsidRPr="0077560D">
      <w:rPr>
        <w:sz w:val="28"/>
        <w:szCs w:val="28"/>
      </w:rPr>
      <w:instrText xml:space="preserve"> NUMPAGES </w:instrText>
    </w:r>
    <w:r w:rsidRPr="0077560D">
      <w:rPr>
        <w:sz w:val="28"/>
        <w:szCs w:val="28"/>
      </w:rPr>
      <w:fldChar w:fldCharType="separate"/>
    </w:r>
    <w:r w:rsidR="00387B54">
      <w:rPr>
        <w:noProof/>
        <w:sz w:val="28"/>
        <w:szCs w:val="28"/>
      </w:rPr>
      <w:t>39</w:t>
    </w:r>
    <w:r w:rsidRPr="0077560D">
      <w:rPr>
        <w:sz w:val="28"/>
        <w:szCs w:val="28"/>
      </w:rPr>
      <w:fldChar w:fldCharType="end"/>
    </w:r>
    <w:r w:rsidRPr="0077560D">
      <w:rPr>
        <w:rFonts w:hint="eastAsia"/>
        <w:sz w:val="28"/>
        <w:szCs w:val="28"/>
      </w:rPr>
      <w:t xml:space="preserve"> 頁</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7A" w:rsidRPr="00697DD6" w:rsidRDefault="002E0C7A" w:rsidP="00D027E4">
    <w:pPr>
      <w:pStyle w:val="a3"/>
      <w:jc w:val="center"/>
      <w:rPr>
        <w:sz w:val="28"/>
        <w:szCs w:val="28"/>
      </w:rPr>
    </w:pPr>
    <w:r w:rsidRPr="00697DD6">
      <w:rPr>
        <w:rFonts w:hint="eastAsia"/>
        <w:sz w:val="28"/>
        <w:szCs w:val="28"/>
      </w:rPr>
      <w:t xml:space="preserve">第 </w:t>
    </w:r>
    <w:r w:rsidRPr="00697DD6">
      <w:rPr>
        <w:sz w:val="28"/>
        <w:szCs w:val="28"/>
      </w:rPr>
      <w:fldChar w:fldCharType="begin"/>
    </w:r>
    <w:r w:rsidRPr="00697DD6">
      <w:rPr>
        <w:sz w:val="28"/>
        <w:szCs w:val="28"/>
      </w:rPr>
      <w:instrText xml:space="preserve"> PAGE </w:instrText>
    </w:r>
    <w:r w:rsidRPr="00697DD6">
      <w:rPr>
        <w:sz w:val="28"/>
        <w:szCs w:val="28"/>
      </w:rPr>
      <w:fldChar w:fldCharType="separate"/>
    </w:r>
    <w:r w:rsidR="00387B54">
      <w:rPr>
        <w:noProof/>
        <w:sz w:val="28"/>
        <w:szCs w:val="28"/>
      </w:rPr>
      <w:t>42</w:t>
    </w:r>
    <w:r w:rsidRPr="00697DD6">
      <w:rPr>
        <w:sz w:val="28"/>
        <w:szCs w:val="28"/>
      </w:rPr>
      <w:fldChar w:fldCharType="end"/>
    </w:r>
    <w:r w:rsidRPr="00697DD6">
      <w:rPr>
        <w:rFonts w:hint="eastAsia"/>
        <w:sz w:val="28"/>
        <w:szCs w:val="28"/>
      </w:rPr>
      <w:t xml:space="preserve"> 頁，共 </w:t>
    </w:r>
    <w:r w:rsidRPr="00697DD6">
      <w:rPr>
        <w:sz w:val="28"/>
        <w:szCs w:val="28"/>
      </w:rPr>
      <w:fldChar w:fldCharType="begin"/>
    </w:r>
    <w:r w:rsidRPr="00697DD6">
      <w:rPr>
        <w:sz w:val="28"/>
        <w:szCs w:val="28"/>
      </w:rPr>
      <w:instrText xml:space="preserve"> NUMPAGES </w:instrText>
    </w:r>
    <w:r w:rsidRPr="00697DD6">
      <w:rPr>
        <w:sz w:val="28"/>
        <w:szCs w:val="28"/>
      </w:rPr>
      <w:fldChar w:fldCharType="separate"/>
    </w:r>
    <w:r w:rsidR="00387B54">
      <w:rPr>
        <w:noProof/>
        <w:sz w:val="28"/>
        <w:szCs w:val="28"/>
      </w:rPr>
      <w:t>42</w:t>
    </w:r>
    <w:r w:rsidRPr="00697DD6">
      <w:rPr>
        <w:sz w:val="28"/>
        <w:szCs w:val="28"/>
      </w:rPr>
      <w:fldChar w:fldCharType="end"/>
    </w:r>
    <w:r w:rsidRPr="00697DD6">
      <w:rPr>
        <w:rFonts w:hint="eastAsia"/>
        <w:sz w:val="28"/>
        <w:szCs w:val="28"/>
      </w:rPr>
      <w:t xml:space="preserve"> 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D4A" w:rsidRDefault="00E36D4A">
      <w:r>
        <w:separator/>
      </w:r>
    </w:p>
  </w:footnote>
  <w:footnote w:type="continuationSeparator" w:id="0">
    <w:p w:rsidR="00E36D4A" w:rsidRDefault="00E36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E7F"/>
    <w:multiLevelType w:val="hybridMultilevel"/>
    <w:tmpl w:val="916C468C"/>
    <w:lvl w:ilvl="0" w:tplc="101429C4">
      <w:start w:val="1"/>
      <w:numFmt w:val="taiwaneseCountingThousand"/>
      <w:lvlText w:val="(%1)"/>
      <w:lvlJc w:val="left"/>
      <w:pPr>
        <w:ind w:left="885" w:hanging="72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
    <w:nsid w:val="1E794D72"/>
    <w:multiLevelType w:val="hybridMultilevel"/>
    <w:tmpl w:val="49D61B06"/>
    <w:lvl w:ilvl="0" w:tplc="0BDEBC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FFA735E"/>
    <w:multiLevelType w:val="hybridMultilevel"/>
    <w:tmpl w:val="68C260F2"/>
    <w:lvl w:ilvl="0" w:tplc="683C30D2">
      <w:start w:val="1"/>
      <w:numFmt w:val="taiwaneseCountingThousand"/>
      <w:lvlText w:val="(%1)"/>
      <w:lvlJc w:val="left"/>
      <w:pPr>
        <w:ind w:left="900" w:hanging="72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3">
    <w:nsid w:val="20F75FA6"/>
    <w:multiLevelType w:val="hybridMultilevel"/>
    <w:tmpl w:val="F8DA49B8"/>
    <w:lvl w:ilvl="0" w:tplc="AEE40C44">
      <w:start w:val="1"/>
      <w:numFmt w:val="taiwaneseCountingThousand"/>
      <w:lvlText w:val="(%1)"/>
      <w:lvlJc w:val="left"/>
      <w:pPr>
        <w:ind w:left="885" w:hanging="72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4">
    <w:nsid w:val="2CEC08D4"/>
    <w:multiLevelType w:val="hybridMultilevel"/>
    <w:tmpl w:val="505672BC"/>
    <w:lvl w:ilvl="0" w:tplc="F3BCFE0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E6277F7"/>
    <w:multiLevelType w:val="hybridMultilevel"/>
    <w:tmpl w:val="11E61B7C"/>
    <w:lvl w:ilvl="0" w:tplc="526C4AFC">
      <w:start w:val="1"/>
      <w:numFmt w:val="taiwaneseCountingThousand"/>
      <w:lvlText w:val="（%1）"/>
      <w:lvlJc w:val="left"/>
      <w:pPr>
        <w:ind w:left="1530" w:hanging="1080"/>
      </w:pPr>
      <w:rPr>
        <w:rFonts w:cs="Times New Roman"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6">
    <w:nsid w:val="428532FC"/>
    <w:multiLevelType w:val="hybridMultilevel"/>
    <w:tmpl w:val="1720A3A4"/>
    <w:lvl w:ilvl="0" w:tplc="FBAA2F26">
      <w:start w:val="1"/>
      <w:numFmt w:val="taiwaneseCountingThousand"/>
      <w:lvlText w:val="(%1)"/>
      <w:lvlJc w:val="left"/>
      <w:pPr>
        <w:ind w:left="885" w:hanging="72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7">
    <w:nsid w:val="4C854C87"/>
    <w:multiLevelType w:val="hybridMultilevel"/>
    <w:tmpl w:val="ED486594"/>
    <w:lvl w:ilvl="0" w:tplc="55147C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135183A"/>
    <w:multiLevelType w:val="hybridMultilevel"/>
    <w:tmpl w:val="26F4BA9E"/>
    <w:lvl w:ilvl="0" w:tplc="C7AA5BD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517231"/>
    <w:multiLevelType w:val="hybridMultilevel"/>
    <w:tmpl w:val="5EDC8594"/>
    <w:lvl w:ilvl="0" w:tplc="F0A6CEEE">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E814366"/>
    <w:multiLevelType w:val="hybridMultilevel"/>
    <w:tmpl w:val="84D41F0A"/>
    <w:lvl w:ilvl="0" w:tplc="247AC6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1">
    <w:nsid w:val="6FFD0F60"/>
    <w:multiLevelType w:val="hybridMultilevel"/>
    <w:tmpl w:val="EF205556"/>
    <w:lvl w:ilvl="0" w:tplc="98FEF3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56E4C45"/>
    <w:multiLevelType w:val="hybridMultilevel"/>
    <w:tmpl w:val="C292EAAA"/>
    <w:lvl w:ilvl="0" w:tplc="C4DE14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7"/>
  </w:num>
  <w:num w:numId="4">
    <w:abstractNumId w:val="8"/>
  </w:num>
  <w:num w:numId="5">
    <w:abstractNumId w:val="9"/>
  </w:num>
  <w:num w:numId="6">
    <w:abstractNumId w:val="12"/>
  </w:num>
  <w:num w:numId="7">
    <w:abstractNumId w:val="0"/>
  </w:num>
  <w:num w:numId="8">
    <w:abstractNumId w:val="3"/>
  </w:num>
  <w:num w:numId="9">
    <w:abstractNumId w:val="6"/>
  </w:num>
  <w:num w:numId="10">
    <w:abstractNumId w:val="5"/>
  </w:num>
  <w:num w:numId="11">
    <w:abstractNumId w:val="11"/>
  </w:num>
  <w:num w:numId="12">
    <w:abstractNumId w:val="2"/>
  </w:num>
  <w:num w:numId="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8E4"/>
    <w:rsid w:val="0000076C"/>
    <w:rsid w:val="00000BAE"/>
    <w:rsid w:val="000011F7"/>
    <w:rsid w:val="00004096"/>
    <w:rsid w:val="00005EF1"/>
    <w:rsid w:val="000107A4"/>
    <w:rsid w:val="0001134C"/>
    <w:rsid w:val="00012850"/>
    <w:rsid w:val="00013A86"/>
    <w:rsid w:val="00013C41"/>
    <w:rsid w:val="00017611"/>
    <w:rsid w:val="00017E5D"/>
    <w:rsid w:val="000219D8"/>
    <w:rsid w:val="00022AF7"/>
    <w:rsid w:val="00025243"/>
    <w:rsid w:val="000269E3"/>
    <w:rsid w:val="00026E00"/>
    <w:rsid w:val="00027299"/>
    <w:rsid w:val="00030F2E"/>
    <w:rsid w:val="00031EC4"/>
    <w:rsid w:val="00031EEA"/>
    <w:rsid w:val="00032ED9"/>
    <w:rsid w:val="00033492"/>
    <w:rsid w:val="00033626"/>
    <w:rsid w:val="00033AAE"/>
    <w:rsid w:val="00035434"/>
    <w:rsid w:val="00035BC3"/>
    <w:rsid w:val="00035C0B"/>
    <w:rsid w:val="0003635B"/>
    <w:rsid w:val="000369C0"/>
    <w:rsid w:val="00036E6E"/>
    <w:rsid w:val="000406B3"/>
    <w:rsid w:val="00040841"/>
    <w:rsid w:val="0004095C"/>
    <w:rsid w:val="00040A54"/>
    <w:rsid w:val="00042B12"/>
    <w:rsid w:val="00043927"/>
    <w:rsid w:val="000455D9"/>
    <w:rsid w:val="00050B01"/>
    <w:rsid w:val="00051587"/>
    <w:rsid w:val="00055A2A"/>
    <w:rsid w:val="0005689F"/>
    <w:rsid w:val="000573CB"/>
    <w:rsid w:val="00061401"/>
    <w:rsid w:val="00063067"/>
    <w:rsid w:val="00063ABA"/>
    <w:rsid w:val="0006402D"/>
    <w:rsid w:val="00066A4E"/>
    <w:rsid w:val="00070734"/>
    <w:rsid w:val="00071FE2"/>
    <w:rsid w:val="000724C0"/>
    <w:rsid w:val="000727E0"/>
    <w:rsid w:val="0007370A"/>
    <w:rsid w:val="00074B93"/>
    <w:rsid w:val="00075707"/>
    <w:rsid w:val="000771FD"/>
    <w:rsid w:val="000777E3"/>
    <w:rsid w:val="00080538"/>
    <w:rsid w:val="00082A2F"/>
    <w:rsid w:val="00083738"/>
    <w:rsid w:val="00086063"/>
    <w:rsid w:val="000909FE"/>
    <w:rsid w:val="00091E4C"/>
    <w:rsid w:val="00092C9E"/>
    <w:rsid w:val="00096E99"/>
    <w:rsid w:val="00097133"/>
    <w:rsid w:val="00097831"/>
    <w:rsid w:val="000A0EF0"/>
    <w:rsid w:val="000A0F09"/>
    <w:rsid w:val="000A1461"/>
    <w:rsid w:val="000A272F"/>
    <w:rsid w:val="000A2F2E"/>
    <w:rsid w:val="000A454A"/>
    <w:rsid w:val="000A4A42"/>
    <w:rsid w:val="000A70B5"/>
    <w:rsid w:val="000B1427"/>
    <w:rsid w:val="000B148A"/>
    <w:rsid w:val="000B37BE"/>
    <w:rsid w:val="000B5C8F"/>
    <w:rsid w:val="000B7FCE"/>
    <w:rsid w:val="000C01C2"/>
    <w:rsid w:val="000C0A07"/>
    <w:rsid w:val="000C13EA"/>
    <w:rsid w:val="000C157E"/>
    <w:rsid w:val="000C1E6F"/>
    <w:rsid w:val="000C5595"/>
    <w:rsid w:val="000C63B9"/>
    <w:rsid w:val="000C6D79"/>
    <w:rsid w:val="000D015F"/>
    <w:rsid w:val="000D06F1"/>
    <w:rsid w:val="000D0D6D"/>
    <w:rsid w:val="000D1C93"/>
    <w:rsid w:val="000D4F1A"/>
    <w:rsid w:val="000D5235"/>
    <w:rsid w:val="000D7C09"/>
    <w:rsid w:val="000D7E31"/>
    <w:rsid w:val="000D7F71"/>
    <w:rsid w:val="000E019E"/>
    <w:rsid w:val="000E0CF1"/>
    <w:rsid w:val="000E2ADB"/>
    <w:rsid w:val="000E3767"/>
    <w:rsid w:val="000E4CFF"/>
    <w:rsid w:val="000E52DC"/>
    <w:rsid w:val="000E562F"/>
    <w:rsid w:val="000E6600"/>
    <w:rsid w:val="000E73C5"/>
    <w:rsid w:val="000F120F"/>
    <w:rsid w:val="000F1DAE"/>
    <w:rsid w:val="000F28C4"/>
    <w:rsid w:val="000F6631"/>
    <w:rsid w:val="000F70DE"/>
    <w:rsid w:val="001011BB"/>
    <w:rsid w:val="001013F1"/>
    <w:rsid w:val="001015C1"/>
    <w:rsid w:val="00102554"/>
    <w:rsid w:val="00102B85"/>
    <w:rsid w:val="00102F24"/>
    <w:rsid w:val="00104122"/>
    <w:rsid w:val="00104C70"/>
    <w:rsid w:val="00105AEF"/>
    <w:rsid w:val="00110AAB"/>
    <w:rsid w:val="00111A71"/>
    <w:rsid w:val="00112990"/>
    <w:rsid w:val="00112AD0"/>
    <w:rsid w:val="0011583A"/>
    <w:rsid w:val="001174A8"/>
    <w:rsid w:val="0011758D"/>
    <w:rsid w:val="00117ACE"/>
    <w:rsid w:val="00120246"/>
    <w:rsid w:val="0012044E"/>
    <w:rsid w:val="00121780"/>
    <w:rsid w:val="00121D40"/>
    <w:rsid w:val="001227E6"/>
    <w:rsid w:val="00122E10"/>
    <w:rsid w:val="00124C04"/>
    <w:rsid w:val="001250F5"/>
    <w:rsid w:val="00126669"/>
    <w:rsid w:val="00127402"/>
    <w:rsid w:val="00127DBA"/>
    <w:rsid w:val="00127F8E"/>
    <w:rsid w:val="00130041"/>
    <w:rsid w:val="00131CE4"/>
    <w:rsid w:val="00132824"/>
    <w:rsid w:val="00132C45"/>
    <w:rsid w:val="001334E8"/>
    <w:rsid w:val="00135DB4"/>
    <w:rsid w:val="0013674A"/>
    <w:rsid w:val="00136E9C"/>
    <w:rsid w:val="00137369"/>
    <w:rsid w:val="00140526"/>
    <w:rsid w:val="00141920"/>
    <w:rsid w:val="001431A9"/>
    <w:rsid w:val="00143258"/>
    <w:rsid w:val="00144632"/>
    <w:rsid w:val="00144B88"/>
    <w:rsid w:val="0014583B"/>
    <w:rsid w:val="00145E8B"/>
    <w:rsid w:val="001502F8"/>
    <w:rsid w:val="001504FF"/>
    <w:rsid w:val="0015084B"/>
    <w:rsid w:val="00151BC2"/>
    <w:rsid w:val="0015244D"/>
    <w:rsid w:val="00153CDF"/>
    <w:rsid w:val="00154AA1"/>
    <w:rsid w:val="00155303"/>
    <w:rsid w:val="00155850"/>
    <w:rsid w:val="0015587B"/>
    <w:rsid w:val="001609F7"/>
    <w:rsid w:val="00163B54"/>
    <w:rsid w:val="00164C88"/>
    <w:rsid w:val="001654E5"/>
    <w:rsid w:val="0016699B"/>
    <w:rsid w:val="00166D5E"/>
    <w:rsid w:val="0017195B"/>
    <w:rsid w:val="00172C40"/>
    <w:rsid w:val="00172D86"/>
    <w:rsid w:val="00173922"/>
    <w:rsid w:val="00175B7D"/>
    <w:rsid w:val="0018060E"/>
    <w:rsid w:val="00181126"/>
    <w:rsid w:val="00182AF8"/>
    <w:rsid w:val="001832E6"/>
    <w:rsid w:val="00184178"/>
    <w:rsid w:val="00184625"/>
    <w:rsid w:val="0018575C"/>
    <w:rsid w:val="00186493"/>
    <w:rsid w:val="001869AE"/>
    <w:rsid w:val="001875CE"/>
    <w:rsid w:val="00187675"/>
    <w:rsid w:val="001912BF"/>
    <w:rsid w:val="00191715"/>
    <w:rsid w:val="00192160"/>
    <w:rsid w:val="001978D1"/>
    <w:rsid w:val="001A1E37"/>
    <w:rsid w:val="001A20C2"/>
    <w:rsid w:val="001A3664"/>
    <w:rsid w:val="001A7C79"/>
    <w:rsid w:val="001B072F"/>
    <w:rsid w:val="001B077C"/>
    <w:rsid w:val="001B2CA5"/>
    <w:rsid w:val="001B3AF8"/>
    <w:rsid w:val="001B4A47"/>
    <w:rsid w:val="001B54F9"/>
    <w:rsid w:val="001B6C3D"/>
    <w:rsid w:val="001B6F90"/>
    <w:rsid w:val="001B71F7"/>
    <w:rsid w:val="001C5251"/>
    <w:rsid w:val="001D00C4"/>
    <w:rsid w:val="001D0432"/>
    <w:rsid w:val="001D0844"/>
    <w:rsid w:val="001D3968"/>
    <w:rsid w:val="001D3F4B"/>
    <w:rsid w:val="001D482D"/>
    <w:rsid w:val="001D4FC9"/>
    <w:rsid w:val="001D5529"/>
    <w:rsid w:val="001D5A31"/>
    <w:rsid w:val="001D5B01"/>
    <w:rsid w:val="001E117B"/>
    <w:rsid w:val="001E1A7D"/>
    <w:rsid w:val="001E1F7F"/>
    <w:rsid w:val="001E239B"/>
    <w:rsid w:val="001F0188"/>
    <w:rsid w:val="001F15C7"/>
    <w:rsid w:val="001F24EB"/>
    <w:rsid w:val="001F26B4"/>
    <w:rsid w:val="001F279C"/>
    <w:rsid w:val="001F3ACE"/>
    <w:rsid w:val="001F40DB"/>
    <w:rsid w:val="001F4E37"/>
    <w:rsid w:val="001F6A5F"/>
    <w:rsid w:val="002001ED"/>
    <w:rsid w:val="002003E2"/>
    <w:rsid w:val="002018AE"/>
    <w:rsid w:val="00201E03"/>
    <w:rsid w:val="00202A85"/>
    <w:rsid w:val="00204C12"/>
    <w:rsid w:val="0020662A"/>
    <w:rsid w:val="00211972"/>
    <w:rsid w:val="00211EB5"/>
    <w:rsid w:val="00212A65"/>
    <w:rsid w:val="00214072"/>
    <w:rsid w:val="002140D6"/>
    <w:rsid w:val="002142AF"/>
    <w:rsid w:val="00214621"/>
    <w:rsid w:val="002146DA"/>
    <w:rsid w:val="00214F82"/>
    <w:rsid w:val="0021522A"/>
    <w:rsid w:val="00216006"/>
    <w:rsid w:val="00216144"/>
    <w:rsid w:val="0021620C"/>
    <w:rsid w:val="002169DF"/>
    <w:rsid w:val="002178E6"/>
    <w:rsid w:val="00217CF4"/>
    <w:rsid w:val="00222670"/>
    <w:rsid w:val="00224F97"/>
    <w:rsid w:val="00225D73"/>
    <w:rsid w:val="00225E21"/>
    <w:rsid w:val="002261CE"/>
    <w:rsid w:val="002269E5"/>
    <w:rsid w:val="00231F08"/>
    <w:rsid w:val="00234F7D"/>
    <w:rsid w:val="00235437"/>
    <w:rsid w:val="00235B3D"/>
    <w:rsid w:val="00236924"/>
    <w:rsid w:val="002407E7"/>
    <w:rsid w:val="00243ABF"/>
    <w:rsid w:val="002441DA"/>
    <w:rsid w:val="00244E26"/>
    <w:rsid w:val="002453EA"/>
    <w:rsid w:val="0024705B"/>
    <w:rsid w:val="00251CB8"/>
    <w:rsid w:val="0025306C"/>
    <w:rsid w:val="002534EB"/>
    <w:rsid w:val="00254D31"/>
    <w:rsid w:val="00255FDD"/>
    <w:rsid w:val="00256D5E"/>
    <w:rsid w:val="00257F51"/>
    <w:rsid w:val="00260963"/>
    <w:rsid w:val="00262D58"/>
    <w:rsid w:val="0026426D"/>
    <w:rsid w:val="002644BE"/>
    <w:rsid w:val="00264CE8"/>
    <w:rsid w:val="002669FB"/>
    <w:rsid w:val="0027028A"/>
    <w:rsid w:val="002710C0"/>
    <w:rsid w:val="00271F15"/>
    <w:rsid w:val="002722EE"/>
    <w:rsid w:val="002740D1"/>
    <w:rsid w:val="00275E22"/>
    <w:rsid w:val="00276D9D"/>
    <w:rsid w:val="00277F35"/>
    <w:rsid w:val="00281AB6"/>
    <w:rsid w:val="00281B90"/>
    <w:rsid w:val="00282E20"/>
    <w:rsid w:val="00283B87"/>
    <w:rsid w:val="002865CC"/>
    <w:rsid w:val="002904AA"/>
    <w:rsid w:val="00292435"/>
    <w:rsid w:val="00293B5A"/>
    <w:rsid w:val="00296873"/>
    <w:rsid w:val="002A0B37"/>
    <w:rsid w:val="002A1268"/>
    <w:rsid w:val="002A74AA"/>
    <w:rsid w:val="002B239B"/>
    <w:rsid w:val="002B2F26"/>
    <w:rsid w:val="002B310A"/>
    <w:rsid w:val="002B4AA4"/>
    <w:rsid w:val="002B5124"/>
    <w:rsid w:val="002C0274"/>
    <w:rsid w:val="002C03EE"/>
    <w:rsid w:val="002C1349"/>
    <w:rsid w:val="002C1A15"/>
    <w:rsid w:val="002C2F00"/>
    <w:rsid w:val="002C3623"/>
    <w:rsid w:val="002C427F"/>
    <w:rsid w:val="002C4CDA"/>
    <w:rsid w:val="002D1F80"/>
    <w:rsid w:val="002D3C48"/>
    <w:rsid w:val="002D5A38"/>
    <w:rsid w:val="002D5ABB"/>
    <w:rsid w:val="002D6381"/>
    <w:rsid w:val="002D79C6"/>
    <w:rsid w:val="002D7A05"/>
    <w:rsid w:val="002E0695"/>
    <w:rsid w:val="002E0C7A"/>
    <w:rsid w:val="002E1D52"/>
    <w:rsid w:val="002E280A"/>
    <w:rsid w:val="002E3FB7"/>
    <w:rsid w:val="002E49E2"/>
    <w:rsid w:val="002E5260"/>
    <w:rsid w:val="002E6824"/>
    <w:rsid w:val="002E7A0C"/>
    <w:rsid w:val="002F2A54"/>
    <w:rsid w:val="002F4264"/>
    <w:rsid w:val="002F4815"/>
    <w:rsid w:val="002F59A8"/>
    <w:rsid w:val="002F60DA"/>
    <w:rsid w:val="002F7EC0"/>
    <w:rsid w:val="003009BB"/>
    <w:rsid w:val="003037C0"/>
    <w:rsid w:val="00304460"/>
    <w:rsid w:val="00305595"/>
    <w:rsid w:val="00311DB8"/>
    <w:rsid w:val="00314BE1"/>
    <w:rsid w:val="00317807"/>
    <w:rsid w:val="0032083E"/>
    <w:rsid w:val="00320BC3"/>
    <w:rsid w:val="00323233"/>
    <w:rsid w:val="0032415C"/>
    <w:rsid w:val="00325A22"/>
    <w:rsid w:val="003262FA"/>
    <w:rsid w:val="00326593"/>
    <w:rsid w:val="0032665F"/>
    <w:rsid w:val="00333245"/>
    <w:rsid w:val="00333560"/>
    <w:rsid w:val="00335406"/>
    <w:rsid w:val="00335503"/>
    <w:rsid w:val="003370C5"/>
    <w:rsid w:val="003441C9"/>
    <w:rsid w:val="0034503C"/>
    <w:rsid w:val="0034506B"/>
    <w:rsid w:val="00345CCA"/>
    <w:rsid w:val="00346B7F"/>
    <w:rsid w:val="00350E6D"/>
    <w:rsid w:val="00350E8B"/>
    <w:rsid w:val="00350F52"/>
    <w:rsid w:val="00354237"/>
    <w:rsid w:val="0035585F"/>
    <w:rsid w:val="003609CA"/>
    <w:rsid w:val="003648AF"/>
    <w:rsid w:val="00364CCB"/>
    <w:rsid w:val="0036506C"/>
    <w:rsid w:val="00365F5F"/>
    <w:rsid w:val="003673B9"/>
    <w:rsid w:val="00367D99"/>
    <w:rsid w:val="00370A8F"/>
    <w:rsid w:val="00372975"/>
    <w:rsid w:val="003734DA"/>
    <w:rsid w:val="00375095"/>
    <w:rsid w:val="00375B0F"/>
    <w:rsid w:val="00376888"/>
    <w:rsid w:val="0038016F"/>
    <w:rsid w:val="00381BA6"/>
    <w:rsid w:val="00382C33"/>
    <w:rsid w:val="00383A9C"/>
    <w:rsid w:val="00383C8E"/>
    <w:rsid w:val="00386A27"/>
    <w:rsid w:val="00387384"/>
    <w:rsid w:val="003875DF"/>
    <w:rsid w:val="00387B54"/>
    <w:rsid w:val="00392858"/>
    <w:rsid w:val="00393072"/>
    <w:rsid w:val="003941CD"/>
    <w:rsid w:val="00396CBF"/>
    <w:rsid w:val="00397F4E"/>
    <w:rsid w:val="003A019F"/>
    <w:rsid w:val="003A1E1F"/>
    <w:rsid w:val="003A2FBE"/>
    <w:rsid w:val="003A3806"/>
    <w:rsid w:val="003A4CD2"/>
    <w:rsid w:val="003A60D5"/>
    <w:rsid w:val="003A645C"/>
    <w:rsid w:val="003B14DE"/>
    <w:rsid w:val="003B3D5B"/>
    <w:rsid w:val="003B3E34"/>
    <w:rsid w:val="003B4B5C"/>
    <w:rsid w:val="003B5CCA"/>
    <w:rsid w:val="003C0E7C"/>
    <w:rsid w:val="003C1E03"/>
    <w:rsid w:val="003C1FAF"/>
    <w:rsid w:val="003C2CCE"/>
    <w:rsid w:val="003C356F"/>
    <w:rsid w:val="003C4126"/>
    <w:rsid w:val="003C5041"/>
    <w:rsid w:val="003C65DC"/>
    <w:rsid w:val="003D3C6A"/>
    <w:rsid w:val="003D4464"/>
    <w:rsid w:val="003D6710"/>
    <w:rsid w:val="003D7023"/>
    <w:rsid w:val="003D7A37"/>
    <w:rsid w:val="003D7AAE"/>
    <w:rsid w:val="003E09C5"/>
    <w:rsid w:val="003E1AE0"/>
    <w:rsid w:val="003E3A29"/>
    <w:rsid w:val="003E541A"/>
    <w:rsid w:val="003E5DAA"/>
    <w:rsid w:val="003E7BCA"/>
    <w:rsid w:val="003F04BC"/>
    <w:rsid w:val="003F1977"/>
    <w:rsid w:val="003F3522"/>
    <w:rsid w:val="003F3900"/>
    <w:rsid w:val="003F51AA"/>
    <w:rsid w:val="003F6598"/>
    <w:rsid w:val="00400424"/>
    <w:rsid w:val="00400967"/>
    <w:rsid w:val="0040104E"/>
    <w:rsid w:val="00404E18"/>
    <w:rsid w:val="00405B5F"/>
    <w:rsid w:val="0040790F"/>
    <w:rsid w:val="004105CE"/>
    <w:rsid w:val="004113E5"/>
    <w:rsid w:val="004145AD"/>
    <w:rsid w:val="0041511A"/>
    <w:rsid w:val="00415947"/>
    <w:rsid w:val="00416805"/>
    <w:rsid w:val="00423B63"/>
    <w:rsid w:val="00424555"/>
    <w:rsid w:val="004247F9"/>
    <w:rsid w:val="00431C57"/>
    <w:rsid w:val="004334CD"/>
    <w:rsid w:val="004349EB"/>
    <w:rsid w:val="0043646F"/>
    <w:rsid w:val="00436CBD"/>
    <w:rsid w:val="0044473C"/>
    <w:rsid w:val="0044483C"/>
    <w:rsid w:val="004500AC"/>
    <w:rsid w:val="0045038C"/>
    <w:rsid w:val="00454D78"/>
    <w:rsid w:val="00456D72"/>
    <w:rsid w:val="004572C9"/>
    <w:rsid w:val="0045796B"/>
    <w:rsid w:val="00462B88"/>
    <w:rsid w:val="00464221"/>
    <w:rsid w:val="00464B8E"/>
    <w:rsid w:val="00464DB2"/>
    <w:rsid w:val="00470BD2"/>
    <w:rsid w:val="00470ED1"/>
    <w:rsid w:val="00472161"/>
    <w:rsid w:val="00472882"/>
    <w:rsid w:val="00474596"/>
    <w:rsid w:val="00474809"/>
    <w:rsid w:val="00474849"/>
    <w:rsid w:val="00475309"/>
    <w:rsid w:val="00476C5A"/>
    <w:rsid w:val="00480B5F"/>
    <w:rsid w:val="0048101E"/>
    <w:rsid w:val="004817EF"/>
    <w:rsid w:val="00484446"/>
    <w:rsid w:val="00491327"/>
    <w:rsid w:val="00491802"/>
    <w:rsid w:val="00493918"/>
    <w:rsid w:val="00493970"/>
    <w:rsid w:val="00493B7A"/>
    <w:rsid w:val="004940FC"/>
    <w:rsid w:val="00494393"/>
    <w:rsid w:val="00494445"/>
    <w:rsid w:val="00494979"/>
    <w:rsid w:val="00495FC9"/>
    <w:rsid w:val="004A0375"/>
    <w:rsid w:val="004A17E8"/>
    <w:rsid w:val="004A28D5"/>
    <w:rsid w:val="004A39E7"/>
    <w:rsid w:val="004A5AA2"/>
    <w:rsid w:val="004A70FB"/>
    <w:rsid w:val="004B150B"/>
    <w:rsid w:val="004B3FF6"/>
    <w:rsid w:val="004B55BB"/>
    <w:rsid w:val="004B5F2A"/>
    <w:rsid w:val="004B75D1"/>
    <w:rsid w:val="004C0718"/>
    <w:rsid w:val="004C1F50"/>
    <w:rsid w:val="004C30AA"/>
    <w:rsid w:val="004C4F37"/>
    <w:rsid w:val="004C5EEA"/>
    <w:rsid w:val="004C6F93"/>
    <w:rsid w:val="004D46DB"/>
    <w:rsid w:val="004D4B03"/>
    <w:rsid w:val="004D5EFD"/>
    <w:rsid w:val="004D6629"/>
    <w:rsid w:val="004D7712"/>
    <w:rsid w:val="004D78BF"/>
    <w:rsid w:val="004E10D7"/>
    <w:rsid w:val="004E166F"/>
    <w:rsid w:val="004E1BDC"/>
    <w:rsid w:val="004E1DA7"/>
    <w:rsid w:val="004E22DA"/>
    <w:rsid w:val="004E33DA"/>
    <w:rsid w:val="004E5855"/>
    <w:rsid w:val="004E77D2"/>
    <w:rsid w:val="004E7D40"/>
    <w:rsid w:val="004F01E8"/>
    <w:rsid w:val="004F0DE9"/>
    <w:rsid w:val="004F32A4"/>
    <w:rsid w:val="004F338F"/>
    <w:rsid w:val="004F33C3"/>
    <w:rsid w:val="004F4577"/>
    <w:rsid w:val="004F5B04"/>
    <w:rsid w:val="004F6786"/>
    <w:rsid w:val="004F6B28"/>
    <w:rsid w:val="004F6FC4"/>
    <w:rsid w:val="00502367"/>
    <w:rsid w:val="00502FB5"/>
    <w:rsid w:val="005032CD"/>
    <w:rsid w:val="005032F3"/>
    <w:rsid w:val="005052E5"/>
    <w:rsid w:val="0050691A"/>
    <w:rsid w:val="00506FA5"/>
    <w:rsid w:val="00507781"/>
    <w:rsid w:val="005128E4"/>
    <w:rsid w:val="005155CC"/>
    <w:rsid w:val="00517981"/>
    <w:rsid w:val="0052164C"/>
    <w:rsid w:val="00522DEF"/>
    <w:rsid w:val="00525C75"/>
    <w:rsid w:val="005267F8"/>
    <w:rsid w:val="00526B15"/>
    <w:rsid w:val="00526C38"/>
    <w:rsid w:val="005272B1"/>
    <w:rsid w:val="00527561"/>
    <w:rsid w:val="0052778A"/>
    <w:rsid w:val="00533095"/>
    <w:rsid w:val="005335F5"/>
    <w:rsid w:val="00534C96"/>
    <w:rsid w:val="00535982"/>
    <w:rsid w:val="00536C2F"/>
    <w:rsid w:val="0053705C"/>
    <w:rsid w:val="00537104"/>
    <w:rsid w:val="00541E2F"/>
    <w:rsid w:val="0054616B"/>
    <w:rsid w:val="00547B3A"/>
    <w:rsid w:val="00551599"/>
    <w:rsid w:val="00552D5E"/>
    <w:rsid w:val="0055445C"/>
    <w:rsid w:val="00557755"/>
    <w:rsid w:val="00560F86"/>
    <w:rsid w:val="005612FC"/>
    <w:rsid w:val="005618A2"/>
    <w:rsid w:val="005625FE"/>
    <w:rsid w:val="005639AD"/>
    <w:rsid w:val="005641E0"/>
    <w:rsid w:val="00564789"/>
    <w:rsid w:val="00565A32"/>
    <w:rsid w:val="00565A84"/>
    <w:rsid w:val="00565AF6"/>
    <w:rsid w:val="0056619A"/>
    <w:rsid w:val="00571E9F"/>
    <w:rsid w:val="00573031"/>
    <w:rsid w:val="00574D7C"/>
    <w:rsid w:val="0057513A"/>
    <w:rsid w:val="00575E98"/>
    <w:rsid w:val="00576347"/>
    <w:rsid w:val="0058023D"/>
    <w:rsid w:val="00580637"/>
    <w:rsid w:val="005819EE"/>
    <w:rsid w:val="005821C3"/>
    <w:rsid w:val="005821E5"/>
    <w:rsid w:val="00582509"/>
    <w:rsid w:val="0058303C"/>
    <w:rsid w:val="00590ADB"/>
    <w:rsid w:val="00590CB4"/>
    <w:rsid w:val="00592F10"/>
    <w:rsid w:val="0059323C"/>
    <w:rsid w:val="00594294"/>
    <w:rsid w:val="0059666A"/>
    <w:rsid w:val="005A0AF3"/>
    <w:rsid w:val="005A29A8"/>
    <w:rsid w:val="005A4691"/>
    <w:rsid w:val="005A51B2"/>
    <w:rsid w:val="005A55C8"/>
    <w:rsid w:val="005A56B3"/>
    <w:rsid w:val="005A5B9F"/>
    <w:rsid w:val="005A5D1C"/>
    <w:rsid w:val="005A7317"/>
    <w:rsid w:val="005A7D44"/>
    <w:rsid w:val="005B0C65"/>
    <w:rsid w:val="005B0FD1"/>
    <w:rsid w:val="005B2E65"/>
    <w:rsid w:val="005B2EF9"/>
    <w:rsid w:val="005B5B5A"/>
    <w:rsid w:val="005C1D7F"/>
    <w:rsid w:val="005C3023"/>
    <w:rsid w:val="005C43B5"/>
    <w:rsid w:val="005C58D6"/>
    <w:rsid w:val="005C6E09"/>
    <w:rsid w:val="005C7B3E"/>
    <w:rsid w:val="005C7C0B"/>
    <w:rsid w:val="005C7E7C"/>
    <w:rsid w:val="005D1906"/>
    <w:rsid w:val="005D3ADF"/>
    <w:rsid w:val="005D4793"/>
    <w:rsid w:val="005D4B45"/>
    <w:rsid w:val="005D5324"/>
    <w:rsid w:val="005D6B1E"/>
    <w:rsid w:val="005E1132"/>
    <w:rsid w:val="005E19A7"/>
    <w:rsid w:val="005E1E55"/>
    <w:rsid w:val="005E324B"/>
    <w:rsid w:val="005E4788"/>
    <w:rsid w:val="005E5486"/>
    <w:rsid w:val="005E57DC"/>
    <w:rsid w:val="005E63A0"/>
    <w:rsid w:val="005E786A"/>
    <w:rsid w:val="005F086D"/>
    <w:rsid w:val="005F15BF"/>
    <w:rsid w:val="005F37CF"/>
    <w:rsid w:val="005F3B45"/>
    <w:rsid w:val="005F47C4"/>
    <w:rsid w:val="005F5978"/>
    <w:rsid w:val="005F7F3D"/>
    <w:rsid w:val="00601054"/>
    <w:rsid w:val="00601704"/>
    <w:rsid w:val="0060364F"/>
    <w:rsid w:val="006046D4"/>
    <w:rsid w:val="00610374"/>
    <w:rsid w:val="006120E7"/>
    <w:rsid w:val="006128E6"/>
    <w:rsid w:val="006129A7"/>
    <w:rsid w:val="00613D31"/>
    <w:rsid w:val="00614B4C"/>
    <w:rsid w:val="00614C1B"/>
    <w:rsid w:val="0061681E"/>
    <w:rsid w:val="006168F5"/>
    <w:rsid w:val="00617042"/>
    <w:rsid w:val="00617AE0"/>
    <w:rsid w:val="0062382D"/>
    <w:rsid w:val="00623B8F"/>
    <w:rsid w:val="00624DCE"/>
    <w:rsid w:val="00626B40"/>
    <w:rsid w:val="00626EF4"/>
    <w:rsid w:val="00627708"/>
    <w:rsid w:val="0062787C"/>
    <w:rsid w:val="006314F5"/>
    <w:rsid w:val="00631670"/>
    <w:rsid w:val="00631A04"/>
    <w:rsid w:val="00631AF8"/>
    <w:rsid w:val="00632701"/>
    <w:rsid w:val="006335FD"/>
    <w:rsid w:val="00634AC5"/>
    <w:rsid w:val="00635B0E"/>
    <w:rsid w:val="00635EC4"/>
    <w:rsid w:val="006369B3"/>
    <w:rsid w:val="00636BF2"/>
    <w:rsid w:val="00637077"/>
    <w:rsid w:val="00641785"/>
    <w:rsid w:val="0064183E"/>
    <w:rsid w:val="00641F9B"/>
    <w:rsid w:val="006423CB"/>
    <w:rsid w:val="0064306A"/>
    <w:rsid w:val="006436B2"/>
    <w:rsid w:val="00644BB4"/>
    <w:rsid w:val="00644E02"/>
    <w:rsid w:val="0064503B"/>
    <w:rsid w:val="00646030"/>
    <w:rsid w:val="00646CB9"/>
    <w:rsid w:val="0064762B"/>
    <w:rsid w:val="006502D4"/>
    <w:rsid w:val="006529E4"/>
    <w:rsid w:val="0065378F"/>
    <w:rsid w:val="00653BF6"/>
    <w:rsid w:val="00655253"/>
    <w:rsid w:val="006562FC"/>
    <w:rsid w:val="00656D3E"/>
    <w:rsid w:val="0066319E"/>
    <w:rsid w:val="00663478"/>
    <w:rsid w:val="00664DA8"/>
    <w:rsid w:val="006656FC"/>
    <w:rsid w:val="006660D1"/>
    <w:rsid w:val="00666D2C"/>
    <w:rsid w:val="0067056B"/>
    <w:rsid w:val="00672542"/>
    <w:rsid w:val="00672B55"/>
    <w:rsid w:val="00673FA6"/>
    <w:rsid w:val="00675B93"/>
    <w:rsid w:val="006769E9"/>
    <w:rsid w:val="006770DB"/>
    <w:rsid w:val="00684947"/>
    <w:rsid w:val="0068532B"/>
    <w:rsid w:val="006863AC"/>
    <w:rsid w:val="00690716"/>
    <w:rsid w:val="006946B8"/>
    <w:rsid w:val="00694B06"/>
    <w:rsid w:val="006965C6"/>
    <w:rsid w:val="006972D0"/>
    <w:rsid w:val="00697DD6"/>
    <w:rsid w:val="006A08A4"/>
    <w:rsid w:val="006A1033"/>
    <w:rsid w:val="006A24F6"/>
    <w:rsid w:val="006A2C1E"/>
    <w:rsid w:val="006A2E7F"/>
    <w:rsid w:val="006A31D3"/>
    <w:rsid w:val="006A6DD6"/>
    <w:rsid w:val="006A6EA1"/>
    <w:rsid w:val="006B20C4"/>
    <w:rsid w:val="006B64A2"/>
    <w:rsid w:val="006C08AE"/>
    <w:rsid w:val="006C3C9F"/>
    <w:rsid w:val="006C66FF"/>
    <w:rsid w:val="006D15E1"/>
    <w:rsid w:val="006D1C1D"/>
    <w:rsid w:val="006D1F74"/>
    <w:rsid w:val="006D3DEE"/>
    <w:rsid w:val="006D4E6D"/>
    <w:rsid w:val="006D576E"/>
    <w:rsid w:val="006D7877"/>
    <w:rsid w:val="006D7CE3"/>
    <w:rsid w:val="006E04EF"/>
    <w:rsid w:val="006E0BD4"/>
    <w:rsid w:val="006E0EA1"/>
    <w:rsid w:val="006E19CC"/>
    <w:rsid w:val="006E1F65"/>
    <w:rsid w:val="006E26B5"/>
    <w:rsid w:val="006E2ECD"/>
    <w:rsid w:val="006E38F0"/>
    <w:rsid w:val="006E3BBA"/>
    <w:rsid w:val="006E3FB0"/>
    <w:rsid w:val="006F163E"/>
    <w:rsid w:val="006F17A1"/>
    <w:rsid w:val="006F1DEB"/>
    <w:rsid w:val="006F2571"/>
    <w:rsid w:val="006F398F"/>
    <w:rsid w:val="006F6468"/>
    <w:rsid w:val="006F69BB"/>
    <w:rsid w:val="006F7D3C"/>
    <w:rsid w:val="00701B78"/>
    <w:rsid w:val="007049F9"/>
    <w:rsid w:val="00705F94"/>
    <w:rsid w:val="0071009F"/>
    <w:rsid w:val="00710908"/>
    <w:rsid w:val="0071280A"/>
    <w:rsid w:val="007130CA"/>
    <w:rsid w:val="00714442"/>
    <w:rsid w:val="007145DB"/>
    <w:rsid w:val="00714AC9"/>
    <w:rsid w:val="00714E00"/>
    <w:rsid w:val="0071647D"/>
    <w:rsid w:val="007167BF"/>
    <w:rsid w:val="0071799F"/>
    <w:rsid w:val="007207CD"/>
    <w:rsid w:val="00720CA7"/>
    <w:rsid w:val="00721953"/>
    <w:rsid w:val="0072480B"/>
    <w:rsid w:val="00726697"/>
    <w:rsid w:val="0072694D"/>
    <w:rsid w:val="0072776B"/>
    <w:rsid w:val="00727FAC"/>
    <w:rsid w:val="007309BC"/>
    <w:rsid w:val="00731E3B"/>
    <w:rsid w:val="007344AB"/>
    <w:rsid w:val="0073771C"/>
    <w:rsid w:val="007379CF"/>
    <w:rsid w:val="00740D26"/>
    <w:rsid w:val="00740F26"/>
    <w:rsid w:val="007431FA"/>
    <w:rsid w:val="007448FA"/>
    <w:rsid w:val="0074782E"/>
    <w:rsid w:val="007514AA"/>
    <w:rsid w:val="00751588"/>
    <w:rsid w:val="00754CAC"/>
    <w:rsid w:val="007563ED"/>
    <w:rsid w:val="00756A60"/>
    <w:rsid w:val="00756EB6"/>
    <w:rsid w:val="00762DF6"/>
    <w:rsid w:val="00763DE0"/>
    <w:rsid w:val="00764BC3"/>
    <w:rsid w:val="007650A9"/>
    <w:rsid w:val="00765990"/>
    <w:rsid w:val="00770D38"/>
    <w:rsid w:val="007711CE"/>
    <w:rsid w:val="00771BC7"/>
    <w:rsid w:val="00771F8D"/>
    <w:rsid w:val="00772E56"/>
    <w:rsid w:val="00773A5A"/>
    <w:rsid w:val="00775A3B"/>
    <w:rsid w:val="00775DF9"/>
    <w:rsid w:val="00776651"/>
    <w:rsid w:val="00776864"/>
    <w:rsid w:val="00777289"/>
    <w:rsid w:val="007777B4"/>
    <w:rsid w:val="007812D4"/>
    <w:rsid w:val="00781D86"/>
    <w:rsid w:val="0078358E"/>
    <w:rsid w:val="00787D4F"/>
    <w:rsid w:val="0079040F"/>
    <w:rsid w:val="00790CAC"/>
    <w:rsid w:val="007929BC"/>
    <w:rsid w:val="00792B24"/>
    <w:rsid w:val="00792C61"/>
    <w:rsid w:val="00793E1D"/>
    <w:rsid w:val="007940A8"/>
    <w:rsid w:val="00796543"/>
    <w:rsid w:val="00796A68"/>
    <w:rsid w:val="0079797E"/>
    <w:rsid w:val="007A0FB3"/>
    <w:rsid w:val="007A2A2E"/>
    <w:rsid w:val="007A30D3"/>
    <w:rsid w:val="007A3257"/>
    <w:rsid w:val="007A55F1"/>
    <w:rsid w:val="007A57F1"/>
    <w:rsid w:val="007A58DB"/>
    <w:rsid w:val="007A61E1"/>
    <w:rsid w:val="007B288F"/>
    <w:rsid w:val="007B30C0"/>
    <w:rsid w:val="007B4341"/>
    <w:rsid w:val="007B6874"/>
    <w:rsid w:val="007B7267"/>
    <w:rsid w:val="007B7EF4"/>
    <w:rsid w:val="007C0751"/>
    <w:rsid w:val="007C0D21"/>
    <w:rsid w:val="007C0ECE"/>
    <w:rsid w:val="007C1721"/>
    <w:rsid w:val="007C19DC"/>
    <w:rsid w:val="007C303F"/>
    <w:rsid w:val="007C44BE"/>
    <w:rsid w:val="007C4E3E"/>
    <w:rsid w:val="007C58B1"/>
    <w:rsid w:val="007C6099"/>
    <w:rsid w:val="007C61B0"/>
    <w:rsid w:val="007C6C7A"/>
    <w:rsid w:val="007D0325"/>
    <w:rsid w:val="007D0F62"/>
    <w:rsid w:val="007D14F2"/>
    <w:rsid w:val="007D202F"/>
    <w:rsid w:val="007D3156"/>
    <w:rsid w:val="007D4F31"/>
    <w:rsid w:val="007D5850"/>
    <w:rsid w:val="007D5CBC"/>
    <w:rsid w:val="007D5FB9"/>
    <w:rsid w:val="007D6260"/>
    <w:rsid w:val="007D7185"/>
    <w:rsid w:val="007D76DA"/>
    <w:rsid w:val="007E0A87"/>
    <w:rsid w:val="007E2F67"/>
    <w:rsid w:val="007E391C"/>
    <w:rsid w:val="007E63BB"/>
    <w:rsid w:val="007F24E5"/>
    <w:rsid w:val="007F3B7A"/>
    <w:rsid w:val="007F4821"/>
    <w:rsid w:val="007F528A"/>
    <w:rsid w:val="007F579A"/>
    <w:rsid w:val="007F6760"/>
    <w:rsid w:val="007F79FE"/>
    <w:rsid w:val="00800CE0"/>
    <w:rsid w:val="00802DE3"/>
    <w:rsid w:val="00804FF0"/>
    <w:rsid w:val="00805267"/>
    <w:rsid w:val="00805609"/>
    <w:rsid w:val="00805E5B"/>
    <w:rsid w:val="00810473"/>
    <w:rsid w:val="0081058F"/>
    <w:rsid w:val="00813D9C"/>
    <w:rsid w:val="008177BD"/>
    <w:rsid w:val="0082057E"/>
    <w:rsid w:val="00820A29"/>
    <w:rsid w:val="00820A60"/>
    <w:rsid w:val="0082313B"/>
    <w:rsid w:val="00823E1D"/>
    <w:rsid w:val="00823EA6"/>
    <w:rsid w:val="008240C4"/>
    <w:rsid w:val="00824760"/>
    <w:rsid w:val="008250DC"/>
    <w:rsid w:val="00825240"/>
    <w:rsid w:val="0082571B"/>
    <w:rsid w:val="00826929"/>
    <w:rsid w:val="00827345"/>
    <w:rsid w:val="00827E78"/>
    <w:rsid w:val="00831517"/>
    <w:rsid w:val="00831B31"/>
    <w:rsid w:val="0083630B"/>
    <w:rsid w:val="008403B3"/>
    <w:rsid w:val="00843291"/>
    <w:rsid w:val="00843B30"/>
    <w:rsid w:val="00844ECB"/>
    <w:rsid w:val="008456C7"/>
    <w:rsid w:val="00850BB9"/>
    <w:rsid w:val="00856BCA"/>
    <w:rsid w:val="0085726E"/>
    <w:rsid w:val="0085758E"/>
    <w:rsid w:val="008615B9"/>
    <w:rsid w:val="0086183B"/>
    <w:rsid w:val="00862C6A"/>
    <w:rsid w:val="0086446E"/>
    <w:rsid w:val="00864D25"/>
    <w:rsid w:val="00866186"/>
    <w:rsid w:val="00867C72"/>
    <w:rsid w:val="0087148E"/>
    <w:rsid w:val="008718AE"/>
    <w:rsid w:val="008745BE"/>
    <w:rsid w:val="00875985"/>
    <w:rsid w:val="00877149"/>
    <w:rsid w:val="00880609"/>
    <w:rsid w:val="00880F68"/>
    <w:rsid w:val="00881B08"/>
    <w:rsid w:val="00883368"/>
    <w:rsid w:val="0088407A"/>
    <w:rsid w:val="008845A2"/>
    <w:rsid w:val="008850CC"/>
    <w:rsid w:val="00886390"/>
    <w:rsid w:val="008868F9"/>
    <w:rsid w:val="00886D03"/>
    <w:rsid w:val="00887392"/>
    <w:rsid w:val="00891889"/>
    <w:rsid w:val="0089465B"/>
    <w:rsid w:val="008955C1"/>
    <w:rsid w:val="00895E60"/>
    <w:rsid w:val="008967F4"/>
    <w:rsid w:val="00896F0B"/>
    <w:rsid w:val="008A0A04"/>
    <w:rsid w:val="008A11D5"/>
    <w:rsid w:val="008A1EAE"/>
    <w:rsid w:val="008A2312"/>
    <w:rsid w:val="008A2AB5"/>
    <w:rsid w:val="008A4E74"/>
    <w:rsid w:val="008A6B37"/>
    <w:rsid w:val="008A6E45"/>
    <w:rsid w:val="008A7A73"/>
    <w:rsid w:val="008B0A1D"/>
    <w:rsid w:val="008B0F74"/>
    <w:rsid w:val="008B1CE0"/>
    <w:rsid w:val="008B537B"/>
    <w:rsid w:val="008B61B6"/>
    <w:rsid w:val="008B64B4"/>
    <w:rsid w:val="008C42AA"/>
    <w:rsid w:val="008C4889"/>
    <w:rsid w:val="008C4F22"/>
    <w:rsid w:val="008C587D"/>
    <w:rsid w:val="008C5B83"/>
    <w:rsid w:val="008C69FA"/>
    <w:rsid w:val="008D0F50"/>
    <w:rsid w:val="008D1723"/>
    <w:rsid w:val="008D1BC2"/>
    <w:rsid w:val="008D23BB"/>
    <w:rsid w:val="008D2F55"/>
    <w:rsid w:val="008D30EC"/>
    <w:rsid w:val="008E133F"/>
    <w:rsid w:val="008E2773"/>
    <w:rsid w:val="008E39D2"/>
    <w:rsid w:val="008E418D"/>
    <w:rsid w:val="008E660E"/>
    <w:rsid w:val="008E6641"/>
    <w:rsid w:val="008E6996"/>
    <w:rsid w:val="008E6B8C"/>
    <w:rsid w:val="008F0E72"/>
    <w:rsid w:val="008F211A"/>
    <w:rsid w:val="008F293A"/>
    <w:rsid w:val="008F2BEA"/>
    <w:rsid w:val="008F3E00"/>
    <w:rsid w:val="008F40C1"/>
    <w:rsid w:val="008F5360"/>
    <w:rsid w:val="008F5630"/>
    <w:rsid w:val="008F6696"/>
    <w:rsid w:val="008F6ACB"/>
    <w:rsid w:val="00903141"/>
    <w:rsid w:val="00903C6D"/>
    <w:rsid w:val="00904F5E"/>
    <w:rsid w:val="00905F89"/>
    <w:rsid w:val="00906CC4"/>
    <w:rsid w:val="0090700B"/>
    <w:rsid w:val="00907EB2"/>
    <w:rsid w:val="00910C71"/>
    <w:rsid w:val="00911838"/>
    <w:rsid w:val="009122C0"/>
    <w:rsid w:val="00912795"/>
    <w:rsid w:val="00912E1C"/>
    <w:rsid w:val="00913978"/>
    <w:rsid w:val="00915771"/>
    <w:rsid w:val="009177D5"/>
    <w:rsid w:val="009213DB"/>
    <w:rsid w:val="009216D0"/>
    <w:rsid w:val="009216D7"/>
    <w:rsid w:val="009222BD"/>
    <w:rsid w:val="009230F7"/>
    <w:rsid w:val="0092323D"/>
    <w:rsid w:val="0092364A"/>
    <w:rsid w:val="0092456E"/>
    <w:rsid w:val="00925A87"/>
    <w:rsid w:val="009276F8"/>
    <w:rsid w:val="0092778D"/>
    <w:rsid w:val="0093097C"/>
    <w:rsid w:val="00930C9D"/>
    <w:rsid w:val="009325D6"/>
    <w:rsid w:val="00933D5E"/>
    <w:rsid w:val="00933E5E"/>
    <w:rsid w:val="00934DEA"/>
    <w:rsid w:val="009361EC"/>
    <w:rsid w:val="00936A0A"/>
    <w:rsid w:val="00936A0C"/>
    <w:rsid w:val="00937844"/>
    <w:rsid w:val="00940E6A"/>
    <w:rsid w:val="00942176"/>
    <w:rsid w:val="00942B69"/>
    <w:rsid w:val="00943697"/>
    <w:rsid w:val="00943E1E"/>
    <w:rsid w:val="009441FF"/>
    <w:rsid w:val="00945814"/>
    <w:rsid w:val="00945AAB"/>
    <w:rsid w:val="0095102A"/>
    <w:rsid w:val="0095159F"/>
    <w:rsid w:val="00953118"/>
    <w:rsid w:val="00953B01"/>
    <w:rsid w:val="00954321"/>
    <w:rsid w:val="00956B85"/>
    <w:rsid w:val="00956CF8"/>
    <w:rsid w:val="00957637"/>
    <w:rsid w:val="00960018"/>
    <w:rsid w:val="00960C5C"/>
    <w:rsid w:val="00962336"/>
    <w:rsid w:val="00962C06"/>
    <w:rsid w:val="0096450C"/>
    <w:rsid w:val="00965962"/>
    <w:rsid w:val="00965BFF"/>
    <w:rsid w:val="00965E10"/>
    <w:rsid w:val="009719F3"/>
    <w:rsid w:val="00971D20"/>
    <w:rsid w:val="0097202C"/>
    <w:rsid w:val="00972650"/>
    <w:rsid w:val="00972F71"/>
    <w:rsid w:val="009757CB"/>
    <w:rsid w:val="00975E21"/>
    <w:rsid w:val="00975EB6"/>
    <w:rsid w:val="009776E0"/>
    <w:rsid w:val="00980389"/>
    <w:rsid w:val="0098157A"/>
    <w:rsid w:val="00983817"/>
    <w:rsid w:val="00985536"/>
    <w:rsid w:val="00987024"/>
    <w:rsid w:val="00991944"/>
    <w:rsid w:val="009928DF"/>
    <w:rsid w:val="009956B7"/>
    <w:rsid w:val="00995AE0"/>
    <w:rsid w:val="009960CA"/>
    <w:rsid w:val="009A0564"/>
    <w:rsid w:val="009A1ADE"/>
    <w:rsid w:val="009A3110"/>
    <w:rsid w:val="009A3357"/>
    <w:rsid w:val="009A4F48"/>
    <w:rsid w:val="009A6561"/>
    <w:rsid w:val="009A7176"/>
    <w:rsid w:val="009A73CA"/>
    <w:rsid w:val="009B031D"/>
    <w:rsid w:val="009B22EB"/>
    <w:rsid w:val="009B29FA"/>
    <w:rsid w:val="009B2B51"/>
    <w:rsid w:val="009B2DB6"/>
    <w:rsid w:val="009B6831"/>
    <w:rsid w:val="009C1A13"/>
    <w:rsid w:val="009C49C4"/>
    <w:rsid w:val="009C5E0E"/>
    <w:rsid w:val="009C6736"/>
    <w:rsid w:val="009C7037"/>
    <w:rsid w:val="009D0F8F"/>
    <w:rsid w:val="009D285A"/>
    <w:rsid w:val="009D447F"/>
    <w:rsid w:val="009D4EB7"/>
    <w:rsid w:val="009D57A2"/>
    <w:rsid w:val="009D619B"/>
    <w:rsid w:val="009D675F"/>
    <w:rsid w:val="009D77E7"/>
    <w:rsid w:val="009D7BB7"/>
    <w:rsid w:val="009E004B"/>
    <w:rsid w:val="009E0455"/>
    <w:rsid w:val="009E08AA"/>
    <w:rsid w:val="009E1778"/>
    <w:rsid w:val="009E230C"/>
    <w:rsid w:val="009E2500"/>
    <w:rsid w:val="009E3FEB"/>
    <w:rsid w:val="009E5C47"/>
    <w:rsid w:val="009E7249"/>
    <w:rsid w:val="009F697F"/>
    <w:rsid w:val="009F6D40"/>
    <w:rsid w:val="009F7835"/>
    <w:rsid w:val="009F7C31"/>
    <w:rsid w:val="00A008D9"/>
    <w:rsid w:val="00A0121B"/>
    <w:rsid w:val="00A01AA1"/>
    <w:rsid w:val="00A022BB"/>
    <w:rsid w:val="00A032DA"/>
    <w:rsid w:val="00A04B1D"/>
    <w:rsid w:val="00A04F98"/>
    <w:rsid w:val="00A0566F"/>
    <w:rsid w:val="00A110CA"/>
    <w:rsid w:val="00A1139B"/>
    <w:rsid w:val="00A11803"/>
    <w:rsid w:val="00A1322F"/>
    <w:rsid w:val="00A141F0"/>
    <w:rsid w:val="00A157C1"/>
    <w:rsid w:val="00A16DAA"/>
    <w:rsid w:val="00A174F9"/>
    <w:rsid w:val="00A20324"/>
    <w:rsid w:val="00A20DA5"/>
    <w:rsid w:val="00A20EFF"/>
    <w:rsid w:val="00A20F7D"/>
    <w:rsid w:val="00A21590"/>
    <w:rsid w:val="00A219C4"/>
    <w:rsid w:val="00A21F41"/>
    <w:rsid w:val="00A22151"/>
    <w:rsid w:val="00A265F0"/>
    <w:rsid w:val="00A26DD5"/>
    <w:rsid w:val="00A278C9"/>
    <w:rsid w:val="00A30DE7"/>
    <w:rsid w:val="00A30EE9"/>
    <w:rsid w:val="00A314D9"/>
    <w:rsid w:val="00A31A20"/>
    <w:rsid w:val="00A3374C"/>
    <w:rsid w:val="00A35AE2"/>
    <w:rsid w:val="00A37C12"/>
    <w:rsid w:val="00A4056A"/>
    <w:rsid w:val="00A415BC"/>
    <w:rsid w:val="00A41ABB"/>
    <w:rsid w:val="00A45D39"/>
    <w:rsid w:val="00A47584"/>
    <w:rsid w:val="00A51889"/>
    <w:rsid w:val="00A60912"/>
    <w:rsid w:val="00A616D8"/>
    <w:rsid w:val="00A620E9"/>
    <w:rsid w:val="00A64CFB"/>
    <w:rsid w:val="00A65FD5"/>
    <w:rsid w:val="00A66A61"/>
    <w:rsid w:val="00A66DAA"/>
    <w:rsid w:val="00A70863"/>
    <w:rsid w:val="00A72911"/>
    <w:rsid w:val="00A72C6E"/>
    <w:rsid w:val="00A72E73"/>
    <w:rsid w:val="00A731D8"/>
    <w:rsid w:val="00A7414E"/>
    <w:rsid w:val="00A74CC6"/>
    <w:rsid w:val="00A7686B"/>
    <w:rsid w:val="00A771A1"/>
    <w:rsid w:val="00A8143D"/>
    <w:rsid w:val="00A81ACC"/>
    <w:rsid w:val="00A81B41"/>
    <w:rsid w:val="00A8201D"/>
    <w:rsid w:val="00A825C2"/>
    <w:rsid w:val="00A8265F"/>
    <w:rsid w:val="00A829DC"/>
    <w:rsid w:val="00A83277"/>
    <w:rsid w:val="00A862F2"/>
    <w:rsid w:val="00A91D44"/>
    <w:rsid w:val="00A933C3"/>
    <w:rsid w:val="00A93694"/>
    <w:rsid w:val="00A93BEB"/>
    <w:rsid w:val="00A94FA6"/>
    <w:rsid w:val="00A950CC"/>
    <w:rsid w:val="00A9673C"/>
    <w:rsid w:val="00A96883"/>
    <w:rsid w:val="00A9719D"/>
    <w:rsid w:val="00A97495"/>
    <w:rsid w:val="00A976B4"/>
    <w:rsid w:val="00AA01BA"/>
    <w:rsid w:val="00AA2506"/>
    <w:rsid w:val="00AA2705"/>
    <w:rsid w:val="00AA47C6"/>
    <w:rsid w:val="00AA4AD7"/>
    <w:rsid w:val="00AA5EC0"/>
    <w:rsid w:val="00AA65A1"/>
    <w:rsid w:val="00AA6CC4"/>
    <w:rsid w:val="00AA6E06"/>
    <w:rsid w:val="00AB2F40"/>
    <w:rsid w:val="00AB4A5E"/>
    <w:rsid w:val="00AB6C25"/>
    <w:rsid w:val="00AC32BB"/>
    <w:rsid w:val="00AC36AE"/>
    <w:rsid w:val="00AC38C7"/>
    <w:rsid w:val="00AC40D6"/>
    <w:rsid w:val="00AC4391"/>
    <w:rsid w:val="00AC69A5"/>
    <w:rsid w:val="00AC7063"/>
    <w:rsid w:val="00AC7680"/>
    <w:rsid w:val="00AD10F3"/>
    <w:rsid w:val="00AD12BA"/>
    <w:rsid w:val="00AD2A3E"/>
    <w:rsid w:val="00AD3654"/>
    <w:rsid w:val="00AD3723"/>
    <w:rsid w:val="00AD4778"/>
    <w:rsid w:val="00AD47D0"/>
    <w:rsid w:val="00AE057A"/>
    <w:rsid w:val="00AE23E4"/>
    <w:rsid w:val="00AE3D56"/>
    <w:rsid w:val="00AE3DEB"/>
    <w:rsid w:val="00AE5736"/>
    <w:rsid w:val="00AE59DE"/>
    <w:rsid w:val="00AF2949"/>
    <w:rsid w:val="00AF2B7C"/>
    <w:rsid w:val="00AF2BA1"/>
    <w:rsid w:val="00AF2C39"/>
    <w:rsid w:val="00AF5483"/>
    <w:rsid w:val="00AF6675"/>
    <w:rsid w:val="00B00D92"/>
    <w:rsid w:val="00B01F82"/>
    <w:rsid w:val="00B02D78"/>
    <w:rsid w:val="00B039DF"/>
    <w:rsid w:val="00B04ACD"/>
    <w:rsid w:val="00B06275"/>
    <w:rsid w:val="00B06435"/>
    <w:rsid w:val="00B0744F"/>
    <w:rsid w:val="00B0772C"/>
    <w:rsid w:val="00B07EFC"/>
    <w:rsid w:val="00B1217F"/>
    <w:rsid w:val="00B1245A"/>
    <w:rsid w:val="00B17FBB"/>
    <w:rsid w:val="00B20EF9"/>
    <w:rsid w:val="00B21134"/>
    <w:rsid w:val="00B22096"/>
    <w:rsid w:val="00B22AD1"/>
    <w:rsid w:val="00B2416A"/>
    <w:rsid w:val="00B25313"/>
    <w:rsid w:val="00B25724"/>
    <w:rsid w:val="00B26B1F"/>
    <w:rsid w:val="00B27D83"/>
    <w:rsid w:val="00B314F2"/>
    <w:rsid w:val="00B31625"/>
    <w:rsid w:val="00B37C73"/>
    <w:rsid w:val="00B413DC"/>
    <w:rsid w:val="00B4337E"/>
    <w:rsid w:val="00B44635"/>
    <w:rsid w:val="00B451C9"/>
    <w:rsid w:val="00B46319"/>
    <w:rsid w:val="00B52313"/>
    <w:rsid w:val="00B52E67"/>
    <w:rsid w:val="00B555F8"/>
    <w:rsid w:val="00B56E0A"/>
    <w:rsid w:val="00B57E47"/>
    <w:rsid w:val="00B607E8"/>
    <w:rsid w:val="00B60E80"/>
    <w:rsid w:val="00B61A28"/>
    <w:rsid w:val="00B62193"/>
    <w:rsid w:val="00B6229D"/>
    <w:rsid w:val="00B62B72"/>
    <w:rsid w:val="00B63438"/>
    <w:rsid w:val="00B64276"/>
    <w:rsid w:val="00B64766"/>
    <w:rsid w:val="00B6722A"/>
    <w:rsid w:val="00B70350"/>
    <w:rsid w:val="00B7283C"/>
    <w:rsid w:val="00B73AB7"/>
    <w:rsid w:val="00B73E6C"/>
    <w:rsid w:val="00B74E49"/>
    <w:rsid w:val="00B75EB5"/>
    <w:rsid w:val="00B76A19"/>
    <w:rsid w:val="00B7765C"/>
    <w:rsid w:val="00B83765"/>
    <w:rsid w:val="00B901E5"/>
    <w:rsid w:val="00B91D59"/>
    <w:rsid w:val="00B93F11"/>
    <w:rsid w:val="00B94573"/>
    <w:rsid w:val="00B94BBA"/>
    <w:rsid w:val="00B95901"/>
    <w:rsid w:val="00B96E95"/>
    <w:rsid w:val="00B9733A"/>
    <w:rsid w:val="00BA13CC"/>
    <w:rsid w:val="00BA148C"/>
    <w:rsid w:val="00BA17CE"/>
    <w:rsid w:val="00BA287C"/>
    <w:rsid w:val="00BA348E"/>
    <w:rsid w:val="00BA3753"/>
    <w:rsid w:val="00BA4910"/>
    <w:rsid w:val="00BA5E96"/>
    <w:rsid w:val="00BA665F"/>
    <w:rsid w:val="00BA7A81"/>
    <w:rsid w:val="00BB07BA"/>
    <w:rsid w:val="00BB0A69"/>
    <w:rsid w:val="00BB1144"/>
    <w:rsid w:val="00BB1CA5"/>
    <w:rsid w:val="00BB2437"/>
    <w:rsid w:val="00BB3655"/>
    <w:rsid w:val="00BB42CA"/>
    <w:rsid w:val="00BB5B33"/>
    <w:rsid w:val="00BB7B96"/>
    <w:rsid w:val="00BC0664"/>
    <w:rsid w:val="00BC0BB6"/>
    <w:rsid w:val="00BC28C3"/>
    <w:rsid w:val="00BC2E69"/>
    <w:rsid w:val="00BC331A"/>
    <w:rsid w:val="00BC604D"/>
    <w:rsid w:val="00BC7FEB"/>
    <w:rsid w:val="00BD0D52"/>
    <w:rsid w:val="00BD3A9F"/>
    <w:rsid w:val="00BD4972"/>
    <w:rsid w:val="00BD5D14"/>
    <w:rsid w:val="00BE3B10"/>
    <w:rsid w:val="00BE4F85"/>
    <w:rsid w:val="00BE65B4"/>
    <w:rsid w:val="00BF229C"/>
    <w:rsid w:val="00BF3E3A"/>
    <w:rsid w:val="00BF423C"/>
    <w:rsid w:val="00BF5A10"/>
    <w:rsid w:val="00BF6027"/>
    <w:rsid w:val="00BF7037"/>
    <w:rsid w:val="00BF7287"/>
    <w:rsid w:val="00BF77E1"/>
    <w:rsid w:val="00BF7F2E"/>
    <w:rsid w:val="00C03FFD"/>
    <w:rsid w:val="00C0547E"/>
    <w:rsid w:val="00C0628B"/>
    <w:rsid w:val="00C06D99"/>
    <w:rsid w:val="00C0750D"/>
    <w:rsid w:val="00C1209F"/>
    <w:rsid w:val="00C12B37"/>
    <w:rsid w:val="00C17004"/>
    <w:rsid w:val="00C20643"/>
    <w:rsid w:val="00C20FFF"/>
    <w:rsid w:val="00C21373"/>
    <w:rsid w:val="00C21439"/>
    <w:rsid w:val="00C23754"/>
    <w:rsid w:val="00C253E7"/>
    <w:rsid w:val="00C25E7C"/>
    <w:rsid w:val="00C26214"/>
    <w:rsid w:val="00C26A3A"/>
    <w:rsid w:val="00C26CD9"/>
    <w:rsid w:val="00C31716"/>
    <w:rsid w:val="00C31CB0"/>
    <w:rsid w:val="00C33007"/>
    <w:rsid w:val="00C33646"/>
    <w:rsid w:val="00C34496"/>
    <w:rsid w:val="00C35C02"/>
    <w:rsid w:val="00C36C66"/>
    <w:rsid w:val="00C430C5"/>
    <w:rsid w:val="00C44B43"/>
    <w:rsid w:val="00C44DE4"/>
    <w:rsid w:val="00C45302"/>
    <w:rsid w:val="00C46942"/>
    <w:rsid w:val="00C473DF"/>
    <w:rsid w:val="00C50771"/>
    <w:rsid w:val="00C50BF9"/>
    <w:rsid w:val="00C51619"/>
    <w:rsid w:val="00C54E55"/>
    <w:rsid w:val="00C55C35"/>
    <w:rsid w:val="00C565B4"/>
    <w:rsid w:val="00C575C3"/>
    <w:rsid w:val="00C57C97"/>
    <w:rsid w:val="00C60384"/>
    <w:rsid w:val="00C61A83"/>
    <w:rsid w:val="00C62117"/>
    <w:rsid w:val="00C63819"/>
    <w:rsid w:val="00C661DA"/>
    <w:rsid w:val="00C708E7"/>
    <w:rsid w:val="00C71652"/>
    <w:rsid w:val="00C751FC"/>
    <w:rsid w:val="00C7571D"/>
    <w:rsid w:val="00C76772"/>
    <w:rsid w:val="00C80119"/>
    <w:rsid w:val="00C82A3F"/>
    <w:rsid w:val="00C84BB4"/>
    <w:rsid w:val="00C850EE"/>
    <w:rsid w:val="00C85FF9"/>
    <w:rsid w:val="00C87484"/>
    <w:rsid w:val="00C87948"/>
    <w:rsid w:val="00C907E6"/>
    <w:rsid w:val="00C90DFE"/>
    <w:rsid w:val="00C92463"/>
    <w:rsid w:val="00C92DCD"/>
    <w:rsid w:val="00C9365A"/>
    <w:rsid w:val="00C93FDF"/>
    <w:rsid w:val="00C9407F"/>
    <w:rsid w:val="00C94D4E"/>
    <w:rsid w:val="00C94F1E"/>
    <w:rsid w:val="00C961FD"/>
    <w:rsid w:val="00C9682D"/>
    <w:rsid w:val="00C96F03"/>
    <w:rsid w:val="00C970E2"/>
    <w:rsid w:val="00CA0604"/>
    <w:rsid w:val="00CA124F"/>
    <w:rsid w:val="00CA5E1B"/>
    <w:rsid w:val="00CA61B2"/>
    <w:rsid w:val="00CA7A49"/>
    <w:rsid w:val="00CB0539"/>
    <w:rsid w:val="00CB1E7C"/>
    <w:rsid w:val="00CB2902"/>
    <w:rsid w:val="00CB35F2"/>
    <w:rsid w:val="00CB3813"/>
    <w:rsid w:val="00CB41FC"/>
    <w:rsid w:val="00CB7B2E"/>
    <w:rsid w:val="00CB7EB7"/>
    <w:rsid w:val="00CB7FC2"/>
    <w:rsid w:val="00CC0C5C"/>
    <w:rsid w:val="00CC0D9E"/>
    <w:rsid w:val="00CC18BF"/>
    <w:rsid w:val="00CC46BC"/>
    <w:rsid w:val="00CC7BA7"/>
    <w:rsid w:val="00CD0452"/>
    <w:rsid w:val="00CD0A61"/>
    <w:rsid w:val="00CD1953"/>
    <w:rsid w:val="00CD2AD8"/>
    <w:rsid w:val="00CD40C5"/>
    <w:rsid w:val="00CD78F5"/>
    <w:rsid w:val="00CE0937"/>
    <w:rsid w:val="00CE0995"/>
    <w:rsid w:val="00CE2C0F"/>
    <w:rsid w:val="00CE436D"/>
    <w:rsid w:val="00CE4432"/>
    <w:rsid w:val="00CE63C4"/>
    <w:rsid w:val="00CE6875"/>
    <w:rsid w:val="00CE7474"/>
    <w:rsid w:val="00CF0931"/>
    <w:rsid w:val="00CF1426"/>
    <w:rsid w:val="00CF1A42"/>
    <w:rsid w:val="00CF3383"/>
    <w:rsid w:val="00CF57DF"/>
    <w:rsid w:val="00D01BA1"/>
    <w:rsid w:val="00D02166"/>
    <w:rsid w:val="00D021BE"/>
    <w:rsid w:val="00D026F7"/>
    <w:rsid w:val="00D027E4"/>
    <w:rsid w:val="00D02E8B"/>
    <w:rsid w:val="00D033AE"/>
    <w:rsid w:val="00D04EEA"/>
    <w:rsid w:val="00D05794"/>
    <w:rsid w:val="00D11940"/>
    <w:rsid w:val="00D11FE3"/>
    <w:rsid w:val="00D13EDF"/>
    <w:rsid w:val="00D161E4"/>
    <w:rsid w:val="00D20F4E"/>
    <w:rsid w:val="00D21C19"/>
    <w:rsid w:val="00D21FE7"/>
    <w:rsid w:val="00D2281A"/>
    <w:rsid w:val="00D22B0F"/>
    <w:rsid w:val="00D2351F"/>
    <w:rsid w:val="00D23DDC"/>
    <w:rsid w:val="00D2565A"/>
    <w:rsid w:val="00D26326"/>
    <w:rsid w:val="00D27248"/>
    <w:rsid w:val="00D31258"/>
    <w:rsid w:val="00D32299"/>
    <w:rsid w:val="00D33A35"/>
    <w:rsid w:val="00D33C7B"/>
    <w:rsid w:val="00D34684"/>
    <w:rsid w:val="00D346D0"/>
    <w:rsid w:val="00D34AE7"/>
    <w:rsid w:val="00D36C57"/>
    <w:rsid w:val="00D37383"/>
    <w:rsid w:val="00D42EE2"/>
    <w:rsid w:val="00D436F1"/>
    <w:rsid w:val="00D44F40"/>
    <w:rsid w:val="00D45FBD"/>
    <w:rsid w:val="00D46FCF"/>
    <w:rsid w:val="00D52394"/>
    <w:rsid w:val="00D54BA8"/>
    <w:rsid w:val="00D55208"/>
    <w:rsid w:val="00D56757"/>
    <w:rsid w:val="00D57768"/>
    <w:rsid w:val="00D60095"/>
    <w:rsid w:val="00D61475"/>
    <w:rsid w:val="00D61E9B"/>
    <w:rsid w:val="00D624F6"/>
    <w:rsid w:val="00D62D64"/>
    <w:rsid w:val="00D62FAB"/>
    <w:rsid w:val="00D65B95"/>
    <w:rsid w:val="00D66792"/>
    <w:rsid w:val="00D66C68"/>
    <w:rsid w:val="00D67D81"/>
    <w:rsid w:val="00D71B21"/>
    <w:rsid w:val="00D71DB1"/>
    <w:rsid w:val="00D7269B"/>
    <w:rsid w:val="00D77A35"/>
    <w:rsid w:val="00D809B7"/>
    <w:rsid w:val="00D80C57"/>
    <w:rsid w:val="00D80E45"/>
    <w:rsid w:val="00D81672"/>
    <w:rsid w:val="00D82753"/>
    <w:rsid w:val="00D83F30"/>
    <w:rsid w:val="00D84B79"/>
    <w:rsid w:val="00D86557"/>
    <w:rsid w:val="00D87C0A"/>
    <w:rsid w:val="00D909CC"/>
    <w:rsid w:val="00D91C46"/>
    <w:rsid w:val="00D92403"/>
    <w:rsid w:val="00D92AA9"/>
    <w:rsid w:val="00D92D8B"/>
    <w:rsid w:val="00D94573"/>
    <w:rsid w:val="00D95222"/>
    <w:rsid w:val="00D95607"/>
    <w:rsid w:val="00DA062B"/>
    <w:rsid w:val="00DA1497"/>
    <w:rsid w:val="00DA1827"/>
    <w:rsid w:val="00DA1A53"/>
    <w:rsid w:val="00DA4C1D"/>
    <w:rsid w:val="00DA4DA5"/>
    <w:rsid w:val="00DA7079"/>
    <w:rsid w:val="00DA76ED"/>
    <w:rsid w:val="00DB03DD"/>
    <w:rsid w:val="00DB06FF"/>
    <w:rsid w:val="00DB0AD3"/>
    <w:rsid w:val="00DB11FB"/>
    <w:rsid w:val="00DB385E"/>
    <w:rsid w:val="00DB4D14"/>
    <w:rsid w:val="00DB4E84"/>
    <w:rsid w:val="00DB5EC1"/>
    <w:rsid w:val="00DB6E0D"/>
    <w:rsid w:val="00DC246A"/>
    <w:rsid w:val="00DC327D"/>
    <w:rsid w:val="00DC328A"/>
    <w:rsid w:val="00DC486E"/>
    <w:rsid w:val="00DC4ACC"/>
    <w:rsid w:val="00DD1BFD"/>
    <w:rsid w:val="00DD4265"/>
    <w:rsid w:val="00DD7849"/>
    <w:rsid w:val="00DD78ED"/>
    <w:rsid w:val="00DD796C"/>
    <w:rsid w:val="00DE042E"/>
    <w:rsid w:val="00DE2BC0"/>
    <w:rsid w:val="00DE3E63"/>
    <w:rsid w:val="00DE6A32"/>
    <w:rsid w:val="00DF2531"/>
    <w:rsid w:val="00DF2ED3"/>
    <w:rsid w:val="00DF4842"/>
    <w:rsid w:val="00DF5F25"/>
    <w:rsid w:val="00E00711"/>
    <w:rsid w:val="00E009A0"/>
    <w:rsid w:val="00E02F5E"/>
    <w:rsid w:val="00E03BCE"/>
    <w:rsid w:val="00E03F65"/>
    <w:rsid w:val="00E04EEF"/>
    <w:rsid w:val="00E10341"/>
    <w:rsid w:val="00E106B4"/>
    <w:rsid w:val="00E10877"/>
    <w:rsid w:val="00E11336"/>
    <w:rsid w:val="00E12F24"/>
    <w:rsid w:val="00E13AA1"/>
    <w:rsid w:val="00E15523"/>
    <w:rsid w:val="00E16554"/>
    <w:rsid w:val="00E175B8"/>
    <w:rsid w:val="00E2098A"/>
    <w:rsid w:val="00E23EA3"/>
    <w:rsid w:val="00E25953"/>
    <w:rsid w:val="00E25A66"/>
    <w:rsid w:val="00E2771E"/>
    <w:rsid w:val="00E27835"/>
    <w:rsid w:val="00E30180"/>
    <w:rsid w:val="00E3088D"/>
    <w:rsid w:val="00E32ECB"/>
    <w:rsid w:val="00E33117"/>
    <w:rsid w:val="00E35341"/>
    <w:rsid w:val="00E3590C"/>
    <w:rsid w:val="00E36D4A"/>
    <w:rsid w:val="00E373AE"/>
    <w:rsid w:val="00E404CF"/>
    <w:rsid w:val="00E40551"/>
    <w:rsid w:val="00E40F67"/>
    <w:rsid w:val="00E4125C"/>
    <w:rsid w:val="00E418C8"/>
    <w:rsid w:val="00E446DB"/>
    <w:rsid w:val="00E45ACE"/>
    <w:rsid w:val="00E46A3A"/>
    <w:rsid w:val="00E47AEC"/>
    <w:rsid w:val="00E51E18"/>
    <w:rsid w:val="00E52BF8"/>
    <w:rsid w:val="00E53E8D"/>
    <w:rsid w:val="00E54817"/>
    <w:rsid w:val="00E552B1"/>
    <w:rsid w:val="00E56255"/>
    <w:rsid w:val="00E60064"/>
    <w:rsid w:val="00E60C6E"/>
    <w:rsid w:val="00E62241"/>
    <w:rsid w:val="00E642B3"/>
    <w:rsid w:val="00E645F8"/>
    <w:rsid w:val="00E65255"/>
    <w:rsid w:val="00E65449"/>
    <w:rsid w:val="00E65AB3"/>
    <w:rsid w:val="00E6607E"/>
    <w:rsid w:val="00E66E04"/>
    <w:rsid w:val="00E677BC"/>
    <w:rsid w:val="00E70A96"/>
    <w:rsid w:val="00E71625"/>
    <w:rsid w:val="00E71D64"/>
    <w:rsid w:val="00E72254"/>
    <w:rsid w:val="00E72E1F"/>
    <w:rsid w:val="00E7492E"/>
    <w:rsid w:val="00E7639F"/>
    <w:rsid w:val="00E7661B"/>
    <w:rsid w:val="00E76D99"/>
    <w:rsid w:val="00E7794D"/>
    <w:rsid w:val="00E77FD5"/>
    <w:rsid w:val="00E84023"/>
    <w:rsid w:val="00E84F2B"/>
    <w:rsid w:val="00E8554B"/>
    <w:rsid w:val="00E85B5F"/>
    <w:rsid w:val="00E861CD"/>
    <w:rsid w:val="00E8640E"/>
    <w:rsid w:val="00E90262"/>
    <w:rsid w:val="00E936C4"/>
    <w:rsid w:val="00E94211"/>
    <w:rsid w:val="00E944E7"/>
    <w:rsid w:val="00E95820"/>
    <w:rsid w:val="00E961BF"/>
    <w:rsid w:val="00E9630B"/>
    <w:rsid w:val="00E97B5B"/>
    <w:rsid w:val="00EA06DA"/>
    <w:rsid w:val="00EA1508"/>
    <w:rsid w:val="00EA2DF4"/>
    <w:rsid w:val="00EA2FDC"/>
    <w:rsid w:val="00EA3753"/>
    <w:rsid w:val="00EA4101"/>
    <w:rsid w:val="00EA45C1"/>
    <w:rsid w:val="00EA56E9"/>
    <w:rsid w:val="00EA6714"/>
    <w:rsid w:val="00EA6A32"/>
    <w:rsid w:val="00EB0CB8"/>
    <w:rsid w:val="00EB1C5F"/>
    <w:rsid w:val="00EB2516"/>
    <w:rsid w:val="00EB3537"/>
    <w:rsid w:val="00EB3603"/>
    <w:rsid w:val="00EB4472"/>
    <w:rsid w:val="00EB5A9D"/>
    <w:rsid w:val="00EB5D97"/>
    <w:rsid w:val="00EB72A6"/>
    <w:rsid w:val="00EB74FF"/>
    <w:rsid w:val="00EC404B"/>
    <w:rsid w:val="00EC4BBE"/>
    <w:rsid w:val="00ED2F0E"/>
    <w:rsid w:val="00ED5CB6"/>
    <w:rsid w:val="00ED657F"/>
    <w:rsid w:val="00EE0DAD"/>
    <w:rsid w:val="00EE5278"/>
    <w:rsid w:val="00EE6B8E"/>
    <w:rsid w:val="00EE7747"/>
    <w:rsid w:val="00EE793E"/>
    <w:rsid w:val="00EF0C76"/>
    <w:rsid w:val="00EF36BE"/>
    <w:rsid w:val="00EF3895"/>
    <w:rsid w:val="00EF4F1D"/>
    <w:rsid w:val="00EF51B6"/>
    <w:rsid w:val="00EF5A1E"/>
    <w:rsid w:val="00EF5DC2"/>
    <w:rsid w:val="00EF6826"/>
    <w:rsid w:val="00EF7022"/>
    <w:rsid w:val="00EF77EA"/>
    <w:rsid w:val="00F001DF"/>
    <w:rsid w:val="00F01813"/>
    <w:rsid w:val="00F02B79"/>
    <w:rsid w:val="00F06804"/>
    <w:rsid w:val="00F073E1"/>
    <w:rsid w:val="00F108D7"/>
    <w:rsid w:val="00F13466"/>
    <w:rsid w:val="00F1414F"/>
    <w:rsid w:val="00F16019"/>
    <w:rsid w:val="00F162C3"/>
    <w:rsid w:val="00F163A5"/>
    <w:rsid w:val="00F16823"/>
    <w:rsid w:val="00F17DB4"/>
    <w:rsid w:val="00F206AF"/>
    <w:rsid w:val="00F210AB"/>
    <w:rsid w:val="00F218BD"/>
    <w:rsid w:val="00F22510"/>
    <w:rsid w:val="00F22FBE"/>
    <w:rsid w:val="00F23501"/>
    <w:rsid w:val="00F235C9"/>
    <w:rsid w:val="00F23F94"/>
    <w:rsid w:val="00F26559"/>
    <w:rsid w:val="00F26EBA"/>
    <w:rsid w:val="00F30CA5"/>
    <w:rsid w:val="00F30FD6"/>
    <w:rsid w:val="00F31545"/>
    <w:rsid w:val="00F322EE"/>
    <w:rsid w:val="00F3236A"/>
    <w:rsid w:val="00F36639"/>
    <w:rsid w:val="00F37D4A"/>
    <w:rsid w:val="00F4010C"/>
    <w:rsid w:val="00F40F3D"/>
    <w:rsid w:val="00F416F8"/>
    <w:rsid w:val="00F421AB"/>
    <w:rsid w:val="00F42A13"/>
    <w:rsid w:val="00F459FF"/>
    <w:rsid w:val="00F45A3A"/>
    <w:rsid w:val="00F47B26"/>
    <w:rsid w:val="00F51237"/>
    <w:rsid w:val="00F52A60"/>
    <w:rsid w:val="00F5371C"/>
    <w:rsid w:val="00F54D22"/>
    <w:rsid w:val="00F57886"/>
    <w:rsid w:val="00F607C6"/>
    <w:rsid w:val="00F62A29"/>
    <w:rsid w:val="00F632AE"/>
    <w:rsid w:val="00F644F7"/>
    <w:rsid w:val="00F647DA"/>
    <w:rsid w:val="00F6519C"/>
    <w:rsid w:val="00F651A1"/>
    <w:rsid w:val="00F664BC"/>
    <w:rsid w:val="00F66A88"/>
    <w:rsid w:val="00F66B99"/>
    <w:rsid w:val="00F670C3"/>
    <w:rsid w:val="00F721A1"/>
    <w:rsid w:val="00F7233D"/>
    <w:rsid w:val="00F75265"/>
    <w:rsid w:val="00F76A97"/>
    <w:rsid w:val="00F8018A"/>
    <w:rsid w:val="00F8183F"/>
    <w:rsid w:val="00F87460"/>
    <w:rsid w:val="00F87DB9"/>
    <w:rsid w:val="00F900A6"/>
    <w:rsid w:val="00F90B8B"/>
    <w:rsid w:val="00F90D51"/>
    <w:rsid w:val="00F91224"/>
    <w:rsid w:val="00F91468"/>
    <w:rsid w:val="00F9406C"/>
    <w:rsid w:val="00F95376"/>
    <w:rsid w:val="00F95FB5"/>
    <w:rsid w:val="00F97998"/>
    <w:rsid w:val="00FA1667"/>
    <w:rsid w:val="00FA2835"/>
    <w:rsid w:val="00FA2ECB"/>
    <w:rsid w:val="00FA378E"/>
    <w:rsid w:val="00FA3A58"/>
    <w:rsid w:val="00FA6658"/>
    <w:rsid w:val="00FA6D43"/>
    <w:rsid w:val="00FA7536"/>
    <w:rsid w:val="00FB050C"/>
    <w:rsid w:val="00FB0852"/>
    <w:rsid w:val="00FB0AE2"/>
    <w:rsid w:val="00FB2F76"/>
    <w:rsid w:val="00FB5408"/>
    <w:rsid w:val="00FB54A2"/>
    <w:rsid w:val="00FB5BD7"/>
    <w:rsid w:val="00FC089B"/>
    <w:rsid w:val="00FC37BD"/>
    <w:rsid w:val="00FC5A06"/>
    <w:rsid w:val="00FC6F1A"/>
    <w:rsid w:val="00FC7904"/>
    <w:rsid w:val="00FC793E"/>
    <w:rsid w:val="00FD0B54"/>
    <w:rsid w:val="00FD1B89"/>
    <w:rsid w:val="00FD2054"/>
    <w:rsid w:val="00FD3052"/>
    <w:rsid w:val="00FD5C45"/>
    <w:rsid w:val="00FD72CB"/>
    <w:rsid w:val="00FE02B3"/>
    <w:rsid w:val="00FE0A45"/>
    <w:rsid w:val="00FE128E"/>
    <w:rsid w:val="00FE1700"/>
    <w:rsid w:val="00FE2ED2"/>
    <w:rsid w:val="00FE682F"/>
    <w:rsid w:val="00FE705A"/>
    <w:rsid w:val="00FE787B"/>
    <w:rsid w:val="00FE7D4E"/>
    <w:rsid w:val="00FF1A5B"/>
    <w:rsid w:val="00FF3E73"/>
    <w:rsid w:val="00FF4758"/>
    <w:rsid w:val="00FF4D22"/>
    <w:rsid w:val="00FF6128"/>
    <w:rsid w:val="00FF759A"/>
    <w:rsid w:val="00FF7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8E4"/>
    <w:pPr>
      <w:widowControl w:val="0"/>
    </w:pPr>
    <w:rPr>
      <w:rFonts w:ascii="標楷體" w:eastAsia="標楷體" w:hAnsi="標楷體"/>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128E4"/>
    <w:pPr>
      <w:tabs>
        <w:tab w:val="center" w:pos="4153"/>
        <w:tab w:val="right" w:pos="8306"/>
      </w:tabs>
      <w:snapToGrid w:val="0"/>
    </w:pPr>
    <w:rPr>
      <w:sz w:val="20"/>
      <w:szCs w:val="20"/>
    </w:rPr>
  </w:style>
  <w:style w:type="paragraph" w:customStyle="1" w:styleId="1">
    <w:name w:val="字元1 字元 字元 字元 字元 字元 字元 字元 字元 字元"/>
    <w:basedOn w:val="a"/>
    <w:semiHidden/>
    <w:rsid w:val="001D3F4B"/>
    <w:pPr>
      <w:widowControl/>
      <w:spacing w:after="160" w:line="240" w:lineRule="exact"/>
    </w:pPr>
    <w:rPr>
      <w:rFonts w:ascii="Verdana" w:eastAsia="Times New Roman" w:hAnsi="Verdana"/>
      <w:sz w:val="20"/>
      <w:szCs w:val="20"/>
      <w:lang w:eastAsia="en-US"/>
    </w:rPr>
  </w:style>
  <w:style w:type="paragraph" w:styleId="a4">
    <w:name w:val="Plain Text"/>
    <w:basedOn w:val="a"/>
    <w:rsid w:val="009230F7"/>
    <w:rPr>
      <w:rFonts w:ascii="細明體" w:eastAsia="細明體" w:hAnsi="Courier New"/>
      <w:kern w:val="2"/>
      <w:sz w:val="28"/>
      <w:szCs w:val="20"/>
    </w:rPr>
  </w:style>
  <w:style w:type="table" w:styleId="a5">
    <w:name w:val="Table Grid"/>
    <w:basedOn w:val="a1"/>
    <w:rsid w:val="00202A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12AD0"/>
    <w:pPr>
      <w:tabs>
        <w:tab w:val="center" w:pos="4153"/>
        <w:tab w:val="right" w:pos="8306"/>
      </w:tabs>
      <w:snapToGrid w:val="0"/>
    </w:pPr>
    <w:rPr>
      <w:sz w:val="20"/>
      <w:szCs w:val="20"/>
    </w:rPr>
  </w:style>
  <w:style w:type="character" w:styleId="a7">
    <w:name w:val="Hyperlink"/>
    <w:rsid w:val="00A008D9"/>
    <w:rPr>
      <w:color w:val="0000FF"/>
      <w:u w:val="single"/>
    </w:rPr>
  </w:style>
  <w:style w:type="paragraph" w:styleId="2">
    <w:name w:val="Body Text Indent 2"/>
    <w:basedOn w:val="a"/>
    <w:rsid w:val="00D027E4"/>
    <w:pPr>
      <w:spacing w:line="0" w:lineRule="atLeast"/>
      <w:ind w:leftChars="665" w:left="2236" w:hangingChars="200" w:hanging="640"/>
    </w:pPr>
    <w:rPr>
      <w:rFonts w:hAnsi="Times New Roman"/>
      <w:snapToGrid w:val="0"/>
      <w:sz w:val="32"/>
      <w:szCs w:val="24"/>
    </w:rPr>
  </w:style>
  <w:style w:type="paragraph" w:styleId="a8">
    <w:name w:val="footnote text"/>
    <w:basedOn w:val="a"/>
    <w:link w:val="a9"/>
    <w:uiPriority w:val="99"/>
    <w:semiHidden/>
    <w:rsid w:val="00E71D64"/>
    <w:pPr>
      <w:snapToGrid w:val="0"/>
    </w:pPr>
    <w:rPr>
      <w:rFonts w:ascii="Times New Roman" w:eastAsia="新細明體" w:hAnsi="Times New Roman"/>
      <w:kern w:val="2"/>
      <w:sz w:val="20"/>
      <w:szCs w:val="20"/>
    </w:rPr>
  </w:style>
  <w:style w:type="character" w:styleId="aa">
    <w:name w:val="footnote reference"/>
    <w:uiPriority w:val="99"/>
    <w:semiHidden/>
    <w:rsid w:val="00E71D64"/>
    <w:rPr>
      <w:vertAlign w:val="superscript"/>
    </w:rPr>
  </w:style>
  <w:style w:type="character" w:customStyle="1" w:styleId="g12link1">
    <w:name w:val="g12link1"/>
    <w:rsid w:val="00E71D64"/>
    <w:rPr>
      <w:strike w:val="0"/>
      <w:dstrike w:val="0"/>
      <w:color w:val="CCCCCC"/>
      <w:sz w:val="23"/>
      <w:szCs w:val="23"/>
      <w:u w:val="none"/>
      <w:effect w:val="none"/>
    </w:rPr>
  </w:style>
  <w:style w:type="paragraph" w:customStyle="1" w:styleId="ab">
    <w:name w:val="主旨"/>
    <w:basedOn w:val="ac"/>
    <w:rsid w:val="00F664BC"/>
    <w:pPr>
      <w:kinsoku w:val="0"/>
      <w:overflowPunct w:val="0"/>
      <w:snapToGrid w:val="0"/>
      <w:spacing w:after="0" w:line="520" w:lineRule="exact"/>
      <w:ind w:leftChars="50" w:left="1022" w:rightChars="400" w:right="960" w:hangingChars="205" w:hanging="902"/>
    </w:pPr>
    <w:rPr>
      <w:rFonts w:hAnsi="Times New Roman"/>
      <w:spacing w:val="4"/>
      <w:kern w:val="2"/>
      <w:sz w:val="44"/>
      <w:szCs w:val="20"/>
      <w:lang w:bidi="he-IL"/>
    </w:rPr>
  </w:style>
  <w:style w:type="paragraph" w:styleId="ac">
    <w:name w:val="Body Text Indent"/>
    <w:basedOn w:val="a"/>
    <w:link w:val="ad"/>
    <w:rsid w:val="00F664BC"/>
    <w:pPr>
      <w:spacing w:after="120"/>
      <w:ind w:leftChars="200" w:left="480"/>
    </w:pPr>
  </w:style>
  <w:style w:type="paragraph" w:styleId="HTML">
    <w:name w:val="HTML Preformatted"/>
    <w:basedOn w:val="a"/>
    <w:rsid w:val="002D7A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sz w:val="24"/>
      <w:szCs w:val="24"/>
    </w:rPr>
  </w:style>
  <w:style w:type="paragraph" w:customStyle="1" w:styleId="ae">
    <w:name w:val="字元"/>
    <w:basedOn w:val="a"/>
    <w:semiHidden/>
    <w:rsid w:val="00B27D83"/>
    <w:pPr>
      <w:widowControl/>
      <w:spacing w:after="160" w:line="240" w:lineRule="exact"/>
    </w:pPr>
    <w:rPr>
      <w:rFonts w:ascii="Verdana" w:eastAsia="Times New Roman" w:hAnsi="Verdana"/>
      <w:sz w:val="20"/>
      <w:szCs w:val="20"/>
      <w:lang w:eastAsia="en-US"/>
    </w:rPr>
  </w:style>
  <w:style w:type="paragraph" w:styleId="af">
    <w:name w:val="Date"/>
    <w:basedOn w:val="a"/>
    <w:next w:val="a"/>
    <w:rsid w:val="00A74CC6"/>
    <w:pPr>
      <w:jc w:val="right"/>
    </w:pPr>
  </w:style>
  <w:style w:type="paragraph" w:styleId="af0">
    <w:name w:val="Balloon Text"/>
    <w:basedOn w:val="a"/>
    <w:semiHidden/>
    <w:rsid w:val="00714E00"/>
    <w:rPr>
      <w:rFonts w:ascii="Arial" w:eastAsia="新細明體" w:hAnsi="Arial"/>
      <w:sz w:val="18"/>
      <w:szCs w:val="18"/>
    </w:rPr>
  </w:style>
  <w:style w:type="character" w:styleId="af1">
    <w:name w:val="annotation reference"/>
    <w:semiHidden/>
    <w:rsid w:val="006863AC"/>
    <w:rPr>
      <w:sz w:val="18"/>
      <w:szCs w:val="18"/>
    </w:rPr>
  </w:style>
  <w:style w:type="paragraph" w:styleId="af2">
    <w:name w:val="annotation text"/>
    <w:basedOn w:val="a"/>
    <w:link w:val="af3"/>
    <w:semiHidden/>
    <w:rsid w:val="006863AC"/>
  </w:style>
  <w:style w:type="paragraph" w:styleId="af4">
    <w:name w:val="List Paragraph"/>
    <w:basedOn w:val="a"/>
    <w:uiPriority w:val="34"/>
    <w:qFormat/>
    <w:rsid w:val="00E90262"/>
    <w:pPr>
      <w:ind w:leftChars="200" w:left="480"/>
    </w:pPr>
  </w:style>
  <w:style w:type="character" w:customStyle="1" w:styleId="ad">
    <w:name w:val="本文縮排 字元"/>
    <w:link w:val="ac"/>
    <w:rsid w:val="007F579A"/>
    <w:rPr>
      <w:rFonts w:ascii="標楷體" w:eastAsia="標楷體" w:hAnsi="標楷體"/>
      <w:sz w:val="30"/>
      <w:szCs w:val="30"/>
    </w:rPr>
  </w:style>
  <w:style w:type="paragraph" w:styleId="af5">
    <w:name w:val="annotation subject"/>
    <w:basedOn w:val="af2"/>
    <w:next w:val="af2"/>
    <w:link w:val="af6"/>
    <w:rsid w:val="00F6519C"/>
    <w:rPr>
      <w:b/>
      <w:bCs/>
    </w:rPr>
  </w:style>
  <w:style w:type="character" w:customStyle="1" w:styleId="af3">
    <w:name w:val="註解文字 字元"/>
    <w:link w:val="af2"/>
    <w:semiHidden/>
    <w:rsid w:val="00F6519C"/>
    <w:rPr>
      <w:rFonts w:ascii="標楷體" w:eastAsia="標楷體" w:hAnsi="標楷體"/>
      <w:sz w:val="30"/>
      <w:szCs w:val="30"/>
    </w:rPr>
  </w:style>
  <w:style w:type="character" w:customStyle="1" w:styleId="af6">
    <w:name w:val="註解主旨 字元"/>
    <w:link w:val="af5"/>
    <w:rsid w:val="00F6519C"/>
    <w:rPr>
      <w:rFonts w:ascii="標楷體" w:eastAsia="標楷體" w:hAnsi="標楷體"/>
      <w:b/>
      <w:bCs/>
      <w:sz w:val="30"/>
      <w:szCs w:val="30"/>
    </w:rPr>
  </w:style>
  <w:style w:type="paragraph" w:styleId="Web">
    <w:name w:val="Normal (Web)"/>
    <w:basedOn w:val="a"/>
    <w:uiPriority w:val="99"/>
    <w:unhideWhenUsed/>
    <w:rsid w:val="00D61E9B"/>
    <w:pPr>
      <w:widowControl/>
      <w:spacing w:before="100" w:beforeAutospacing="1" w:after="100" w:afterAutospacing="1"/>
    </w:pPr>
    <w:rPr>
      <w:rFonts w:ascii="新細明體" w:eastAsia="新細明體" w:hAnsi="新細明體" w:cs="新細明體"/>
      <w:sz w:val="24"/>
      <w:szCs w:val="24"/>
    </w:rPr>
  </w:style>
  <w:style w:type="paragraph" w:customStyle="1" w:styleId="WW-">
    <w:name w:val="WW-一般文字"/>
    <w:basedOn w:val="a"/>
    <w:rsid w:val="00F87DB9"/>
    <w:pPr>
      <w:suppressAutoHyphens/>
    </w:pPr>
    <w:rPr>
      <w:rFonts w:ascii="細明體" w:eastAsia="細明體" w:hAnsi="細明體"/>
      <w:kern w:val="1"/>
      <w:sz w:val="24"/>
      <w:szCs w:val="20"/>
      <w:lang w:eastAsia="ar-SA"/>
    </w:rPr>
  </w:style>
  <w:style w:type="character" w:customStyle="1" w:styleId="a9">
    <w:name w:val="註腳文字 字元"/>
    <w:link w:val="a8"/>
    <w:uiPriority w:val="99"/>
    <w:semiHidden/>
    <w:rsid w:val="00154AA1"/>
    <w:rPr>
      <w:kern w:val="2"/>
    </w:rPr>
  </w:style>
  <w:style w:type="paragraph" w:customStyle="1" w:styleId="10">
    <w:name w:val="字元1 字元 字元 字元 字元 字元 字元 字元 字元"/>
    <w:basedOn w:val="a"/>
    <w:semiHidden/>
    <w:rsid w:val="00B70350"/>
    <w:pPr>
      <w:widowControl/>
      <w:spacing w:after="160" w:line="240" w:lineRule="exact"/>
    </w:pPr>
    <w:rPr>
      <w:rFonts w:ascii="Verdana" w:eastAsia="Times New Roman" w:hAnsi="Verdan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8E4"/>
    <w:pPr>
      <w:widowControl w:val="0"/>
    </w:pPr>
    <w:rPr>
      <w:rFonts w:ascii="標楷體" w:eastAsia="標楷體" w:hAnsi="標楷體"/>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128E4"/>
    <w:pPr>
      <w:tabs>
        <w:tab w:val="center" w:pos="4153"/>
        <w:tab w:val="right" w:pos="8306"/>
      </w:tabs>
      <w:snapToGrid w:val="0"/>
    </w:pPr>
    <w:rPr>
      <w:sz w:val="20"/>
      <w:szCs w:val="20"/>
    </w:rPr>
  </w:style>
  <w:style w:type="paragraph" w:customStyle="1" w:styleId="1">
    <w:name w:val="字元1 字元 字元 字元 字元 字元 字元 字元 字元 字元"/>
    <w:basedOn w:val="a"/>
    <w:semiHidden/>
    <w:rsid w:val="001D3F4B"/>
    <w:pPr>
      <w:widowControl/>
      <w:spacing w:after="160" w:line="240" w:lineRule="exact"/>
    </w:pPr>
    <w:rPr>
      <w:rFonts w:ascii="Verdana" w:eastAsia="Times New Roman" w:hAnsi="Verdana"/>
      <w:sz w:val="20"/>
      <w:szCs w:val="20"/>
      <w:lang w:eastAsia="en-US"/>
    </w:rPr>
  </w:style>
  <w:style w:type="paragraph" w:styleId="a4">
    <w:name w:val="Plain Text"/>
    <w:basedOn w:val="a"/>
    <w:rsid w:val="009230F7"/>
    <w:rPr>
      <w:rFonts w:ascii="細明體" w:eastAsia="細明體" w:hAnsi="Courier New"/>
      <w:kern w:val="2"/>
      <w:sz w:val="28"/>
      <w:szCs w:val="20"/>
    </w:rPr>
  </w:style>
  <w:style w:type="table" w:styleId="a5">
    <w:name w:val="Table Grid"/>
    <w:basedOn w:val="a1"/>
    <w:rsid w:val="00202A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12AD0"/>
    <w:pPr>
      <w:tabs>
        <w:tab w:val="center" w:pos="4153"/>
        <w:tab w:val="right" w:pos="8306"/>
      </w:tabs>
      <w:snapToGrid w:val="0"/>
    </w:pPr>
    <w:rPr>
      <w:sz w:val="20"/>
      <w:szCs w:val="20"/>
    </w:rPr>
  </w:style>
  <w:style w:type="character" w:styleId="a7">
    <w:name w:val="Hyperlink"/>
    <w:rsid w:val="00A008D9"/>
    <w:rPr>
      <w:color w:val="0000FF"/>
      <w:u w:val="single"/>
    </w:rPr>
  </w:style>
  <w:style w:type="paragraph" w:styleId="2">
    <w:name w:val="Body Text Indent 2"/>
    <w:basedOn w:val="a"/>
    <w:rsid w:val="00D027E4"/>
    <w:pPr>
      <w:spacing w:line="0" w:lineRule="atLeast"/>
      <w:ind w:leftChars="665" w:left="2236" w:hangingChars="200" w:hanging="640"/>
    </w:pPr>
    <w:rPr>
      <w:rFonts w:hAnsi="Times New Roman"/>
      <w:snapToGrid w:val="0"/>
      <w:sz w:val="32"/>
      <w:szCs w:val="24"/>
    </w:rPr>
  </w:style>
  <w:style w:type="paragraph" w:styleId="a8">
    <w:name w:val="footnote text"/>
    <w:basedOn w:val="a"/>
    <w:link w:val="a9"/>
    <w:uiPriority w:val="99"/>
    <w:semiHidden/>
    <w:rsid w:val="00E71D64"/>
    <w:pPr>
      <w:snapToGrid w:val="0"/>
    </w:pPr>
    <w:rPr>
      <w:rFonts w:ascii="Times New Roman" w:eastAsia="新細明體" w:hAnsi="Times New Roman"/>
      <w:kern w:val="2"/>
      <w:sz w:val="20"/>
      <w:szCs w:val="20"/>
    </w:rPr>
  </w:style>
  <w:style w:type="character" w:styleId="aa">
    <w:name w:val="footnote reference"/>
    <w:uiPriority w:val="99"/>
    <w:semiHidden/>
    <w:rsid w:val="00E71D64"/>
    <w:rPr>
      <w:vertAlign w:val="superscript"/>
    </w:rPr>
  </w:style>
  <w:style w:type="character" w:customStyle="1" w:styleId="g12link1">
    <w:name w:val="g12link1"/>
    <w:rsid w:val="00E71D64"/>
    <w:rPr>
      <w:strike w:val="0"/>
      <w:dstrike w:val="0"/>
      <w:color w:val="CCCCCC"/>
      <w:sz w:val="23"/>
      <w:szCs w:val="23"/>
      <w:u w:val="none"/>
      <w:effect w:val="none"/>
    </w:rPr>
  </w:style>
  <w:style w:type="paragraph" w:customStyle="1" w:styleId="ab">
    <w:name w:val="主旨"/>
    <w:basedOn w:val="ac"/>
    <w:rsid w:val="00F664BC"/>
    <w:pPr>
      <w:kinsoku w:val="0"/>
      <w:overflowPunct w:val="0"/>
      <w:snapToGrid w:val="0"/>
      <w:spacing w:after="0" w:line="520" w:lineRule="exact"/>
      <w:ind w:leftChars="50" w:left="1022" w:rightChars="400" w:right="960" w:hangingChars="205" w:hanging="902"/>
    </w:pPr>
    <w:rPr>
      <w:rFonts w:hAnsi="Times New Roman"/>
      <w:spacing w:val="4"/>
      <w:kern w:val="2"/>
      <w:sz w:val="44"/>
      <w:szCs w:val="20"/>
      <w:lang w:bidi="he-IL"/>
    </w:rPr>
  </w:style>
  <w:style w:type="paragraph" w:styleId="ac">
    <w:name w:val="Body Text Indent"/>
    <w:basedOn w:val="a"/>
    <w:link w:val="ad"/>
    <w:rsid w:val="00F664BC"/>
    <w:pPr>
      <w:spacing w:after="120"/>
      <w:ind w:leftChars="200" w:left="480"/>
    </w:pPr>
  </w:style>
  <w:style w:type="paragraph" w:styleId="HTML">
    <w:name w:val="HTML Preformatted"/>
    <w:basedOn w:val="a"/>
    <w:rsid w:val="002D7A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sz w:val="24"/>
      <w:szCs w:val="24"/>
    </w:rPr>
  </w:style>
  <w:style w:type="paragraph" w:customStyle="1" w:styleId="ae">
    <w:name w:val="字元"/>
    <w:basedOn w:val="a"/>
    <w:semiHidden/>
    <w:rsid w:val="00B27D83"/>
    <w:pPr>
      <w:widowControl/>
      <w:spacing w:after="160" w:line="240" w:lineRule="exact"/>
    </w:pPr>
    <w:rPr>
      <w:rFonts w:ascii="Verdana" w:eastAsia="Times New Roman" w:hAnsi="Verdana"/>
      <w:sz w:val="20"/>
      <w:szCs w:val="20"/>
      <w:lang w:eastAsia="en-US"/>
    </w:rPr>
  </w:style>
  <w:style w:type="paragraph" w:styleId="af">
    <w:name w:val="Date"/>
    <w:basedOn w:val="a"/>
    <w:next w:val="a"/>
    <w:rsid w:val="00A74CC6"/>
    <w:pPr>
      <w:jc w:val="right"/>
    </w:pPr>
  </w:style>
  <w:style w:type="paragraph" w:styleId="af0">
    <w:name w:val="Balloon Text"/>
    <w:basedOn w:val="a"/>
    <w:semiHidden/>
    <w:rsid w:val="00714E00"/>
    <w:rPr>
      <w:rFonts w:ascii="Arial" w:eastAsia="新細明體" w:hAnsi="Arial"/>
      <w:sz w:val="18"/>
      <w:szCs w:val="18"/>
    </w:rPr>
  </w:style>
  <w:style w:type="character" w:styleId="af1">
    <w:name w:val="annotation reference"/>
    <w:semiHidden/>
    <w:rsid w:val="006863AC"/>
    <w:rPr>
      <w:sz w:val="18"/>
      <w:szCs w:val="18"/>
    </w:rPr>
  </w:style>
  <w:style w:type="paragraph" w:styleId="af2">
    <w:name w:val="annotation text"/>
    <w:basedOn w:val="a"/>
    <w:link w:val="af3"/>
    <w:semiHidden/>
    <w:rsid w:val="006863AC"/>
  </w:style>
  <w:style w:type="paragraph" w:styleId="af4">
    <w:name w:val="List Paragraph"/>
    <w:basedOn w:val="a"/>
    <w:uiPriority w:val="34"/>
    <w:qFormat/>
    <w:rsid w:val="00E90262"/>
    <w:pPr>
      <w:ind w:leftChars="200" w:left="480"/>
    </w:pPr>
  </w:style>
  <w:style w:type="character" w:customStyle="1" w:styleId="ad">
    <w:name w:val="本文縮排 字元"/>
    <w:link w:val="ac"/>
    <w:rsid w:val="007F579A"/>
    <w:rPr>
      <w:rFonts w:ascii="標楷體" w:eastAsia="標楷體" w:hAnsi="標楷體"/>
      <w:sz w:val="30"/>
      <w:szCs w:val="30"/>
    </w:rPr>
  </w:style>
  <w:style w:type="paragraph" w:styleId="af5">
    <w:name w:val="annotation subject"/>
    <w:basedOn w:val="af2"/>
    <w:next w:val="af2"/>
    <w:link w:val="af6"/>
    <w:rsid w:val="00F6519C"/>
    <w:rPr>
      <w:b/>
      <w:bCs/>
    </w:rPr>
  </w:style>
  <w:style w:type="character" w:customStyle="1" w:styleId="af3">
    <w:name w:val="註解文字 字元"/>
    <w:link w:val="af2"/>
    <w:semiHidden/>
    <w:rsid w:val="00F6519C"/>
    <w:rPr>
      <w:rFonts w:ascii="標楷體" w:eastAsia="標楷體" w:hAnsi="標楷體"/>
      <w:sz w:val="30"/>
      <w:szCs w:val="30"/>
    </w:rPr>
  </w:style>
  <w:style w:type="character" w:customStyle="1" w:styleId="af6">
    <w:name w:val="註解主旨 字元"/>
    <w:link w:val="af5"/>
    <w:rsid w:val="00F6519C"/>
    <w:rPr>
      <w:rFonts w:ascii="標楷體" w:eastAsia="標楷體" w:hAnsi="標楷體"/>
      <w:b/>
      <w:bCs/>
      <w:sz w:val="30"/>
      <w:szCs w:val="30"/>
    </w:rPr>
  </w:style>
  <w:style w:type="paragraph" w:styleId="Web">
    <w:name w:val="Normal (Web)"/>
    <w:basedOn w:val="a"/>
    <w:uiPriority w:val="99"/>
    <w:unhideWhenUsed/>
    <w:rsid w:val="00D61E9B"/>
    <w:pPr>
      <w:widowControl/>
      <w:spacing w:before="100" w:beforeAutospacing="1" w:after="100" w:afterAutospacing="1"/>
    </w:pPr>
    <w:rPr>
      <w:rFonts w:ascii="新細明體" w:eastAsia="新細明體" w:hAnsi="新細明體" w:cs="新細明體"/>
      <w:sz w:val="24"/>
      <w:szCs w:val="24"/>
    </w:rPr>
  </w:style>
  <w:style w:type="paragraph" w:customStyle="1" w:styleId="WW-">
    <w:name w:val="WW-一般文字"/>
    <w:basedOn w:val="a"/>
    <w:rsid w:val="00F87DB9"/>
    <w:pPr>
      <w:suppressAutoHyphens/>
    </w:pPr>
    <w:rPr>
      <w:rFonts w:ascii="細明體" w:eastAsia="細明體" w:hAnsi="細明體"/>
      <w:kern w:val="1"/>
      <w:sz w:val="24"/>
      <w:szCs w:val="20"/>
      <w:lang w:eastAsia="ar-SA"/>
    </w:rPr>
  </w:style>
  <w:style w:type="character" w:customStyle="1" w:styleId="a9">
    <w:name w:val="註腳文字 字元"/>
    <w:link w:val="a8"/>
    <w:uiPriority w:val="99"/>
    <w:semiHidden/>
    <w:rsid w:val="00154AA1"/>
    <w:rPr>
      <w:kern w:val="2"/>
    </w:rPr>
  </w:style>
  <w:style w:type="paragraph" w:customStyle="1" w:styleId="10">
    <w:name w:val="字元1 字元 字元 字元 字元 字元 字元 字元 字元"/>
    <w:basedOn w:val="a"/>
    <w:semiHidden/>
    <w:rsid w:val="00B70350"/>
    <w:pPr>
      <w:widowControl/>
      <w:spacing w:after="160" w:line="240" w:lineRule="exact"/>
    </w:pPr>
    <w:rPr>
      <w:rFonts w:ascii="Verdana" w:eastAsia="Times New Roman"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1438">
      <w:bodyDiv w:val="1"/>
      <w:marLeft w:val="30"/>
      <w:marRight w:val="30"/>
      <w:marTop w:val="0"/>
      <w:marBottom w:val="0"/>
      <w:divBdr>
        <w:top w:val="none" w:sz="0" w:space="0" w:color="auto"/>
        <w:left w:val="none" w:sz="0" w:space="0" w:color="auto"/>
        <w:bottom w:val="none" w:sz="0" w:space="0" w:color="auto"/>
        <w:right w:val="none" w:sz="0" w:space="0" w:color="auto"/>
      </w:divBdr>
      <w:divsChild>
        <w:div w:id="240608353">
          <w:marLeft w:val="0"/>
          <w:marRight w:val="0"/>
          <w:marTop w:val="0"/>
          <w:marBottom w:val="0"/>
          <w:divBdr>
            <w:top w:val="none" w:sz="0" w:space="0" w:color="auto"/>
            <w:left w:val="none" w:sz="0" w:space="0" w:color="auto"/>
            <w:bottom w:val="none" w:sz="0" w:space="0" w:color="auto"/>
            <w:right w:val="none" w:sz="0" w:space="0" w:color="auto"/>
          </w:divBdr>
          <w:divsChild>
            <w:div w:id="566918133">
              <w:marLeft w:val="0"/>
              <w:marRight w:val="0"/>
              <w:marTop w:val="0"/>
              <w:marBottom w:val="0"/>
              <w:divBdr>
                <w:top w:val="none" w:sz="0" w:space="0" w:color="auto"/>
                <w:left w:val="none" w:sz="0" w:space="0" w:color="auto"/>
                <w:bottom w:val="none" w:sz="0" w:space="0" w:color="auto"/>
                <w:right w:val="none" w:sz="0" w:space="0" w:color="auto"/>
              </w:divBdr>
              <w:divsChild>
                <w:div w:id="812983002">
                  <w:marLeft w:val="180"/>
                  <w:marRight w:val="0"/>
                  <w:marTop w:val="0"/>
                  <w:marBottom w:val="0"/>
                  <w:divBdr>
                    <w:top w:val="none" w:sz="0" w:space="0" w:color="auto"/>
                    <w:left w:val="none" w:sz="0" w:space="0" w:color="auto"/>
                    <w:bottom w:val="none" w:sz="0" w:space="0" w:color="auto"/>
                    <w:right w:val="none" w:sz="0" w:space="0" w:color="auto"/>
                  </w:divBdr>
                  <w:divsChild>
                    <w:div w:id="6138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7465">
      <w:bodyDiv w:val="1"/>
      <w:marLeft w:val="0"/>
      <w:marRight w:val="0"/>
      <w:marTop w:val="0"/>
      <w:marBottom w:val="0"/>
      <w:divBdr>
        <w:top w:val="none" w:sz="0" w:space="0" w:color="auto"/>
        <w:left w:val="none" w:sz="0" w:space="0" w:color="auto"/>
        <w:bottom w:val="none" w:sz="0" w:space="0" w:color="auto"/>
        <w:right w:val="none" w:sz="0" w:space="0" w:color="auto"/>
      </w:divBdr>
      <w:divsChild>
        <w:div w:id="529488836">
          <w:marLeft w:val="0"/>
          <w:marRight w:val="0"/>
          <w:marTop w:val="0"/>
          <w:marBottom w:val="0"/>
          <w:divBdr>
            <w:top w:val="none" w:sz="0" w:space="0" w:color="auto"/>
            <w:left w:val="none" w:sz="0" w:space="0" w:color="auto"/>
            <w:bottom w:val="none" w:sz="0" w:space="0" w:color="auto"/>
            <w:right w:val="none" w:sz="0" w:space="0" w:color="auto"/>
          </w:divBdr>
        </w:div>
      </w:divsChild>
    </w:div>
    <w:div w:id="241917964">
      <w:bodyDiv w:val="1"/>
      <w:marLeft w:val="0"/>
      <w:marRight w:val="0"/>
      <w:marTop w:val="0"/>
      <w:marBottom w:val="0"/>
      <w:divBdr>
        <w:top w:val="none" w:sz="0" w:space="0" w:color="auto"/>
        <w:left w:val="none" w:sz="0" w:space="0" w:color="auto"/>
        <w:bottom w:val="none" w:sz="0" w:space="0" w:color="auto"/>
        <w:right w:val="none" w:sz="0" w:space="0" w:color="auto"/>
      </w:divBdr>
    </w:div>
    <w:div w:id="408498730">
      <w:bodyDiv w:val="1"/>
      <w:marLeft w:val="0"/>
      <w:marRight w:val="0"/>
      <w:marTop w:val="0"/>
      <w:marBottom w:val="0"/>
      <w:divBdr>
        <w:top w:val="none" w:sz="0" w:space="0" w:color="auto"/>
        <w:left w:val="none" w:sz="0" w:space="0" w:color="auto"/>
        <w:bottom w:val="none" w:sz="0" w:space="0" w:color="auto"/>
        <w:right w:val="none" w:sz="0" w:space="0" w:color="auto"/>
      </w:divBdr>
      <w:divsChild>
        <w:div w:id="1609502308">
          <w:marLeft w:val="907"/>
          <w:marRight w:val="0"/>
          <w:marTop w:val="0"/>
          <w:marBottom w:val="0"/>
          <w:divBdr>
            <w:top w:val="none" w:sz="0" w:space="0" w:color="auto"/>
            <w:left w:val="none" w:sz="0" w:space="0" w:color="auto"/>
            <w:bottom w:val="none" w:sz="0" w:space="0" w:color="auto"/>
            <w:right w:val="none" w:sz="0" w:space="0" w:color="auto"/>
          </w:divBdr>
        </w:div>
      </w:divsChild>
    </w:div>
    <w:div w:id="455948983">
      <w:bodyDiv w:val="1"/>
      <w:marLeft w:val="0"/>
      <w:marRight w:val="0"/>
      <w:marTop w:val="0"/>
      <w:marBottom w:val="0"/>
      <w:divBdr>
        <w:top w:val="none" w:sz="0" w:space="0" w:color="auto"/>
        <w:left w:val="none" w:sz="0" w:space="0" w:color="auto"/>
        <w:bottom w:val="none" w:sz="0" w:space="0" w:color="auto"/>
        <w:right w:val="none" w:sz="0" w:space="0" w:color="auto"/>
      </w:divBdr>
    </w:div>
    <w:div w:id="487214369">
      <w:bodyDiv w:val="1"/>
      <w:marLeft w:val="0"/>
      <w:marRight w:val="0"/>
      <w:marTop w:val="0"/>
      <w:marBottom w:val="0"/>
      <w:divBdr>
        <w:top w:val="none" w:sz="0" w:space="0" w:color="auto"/>
        <w:left w:val="none" w:sz="0" w:space="0" w:color="auto"/>
        <w:bottom w:val="none" w:sz="0" w:space="0" w:color="auto"/>
        <w:right w:val="none" w:sz="0" w:space="0" w:color="auto"/>
      </w:divBdr>
    </w:div>
    <w:div w:id="514537078">
      <w:bodyDiv w:val="1"/>
      <w:marLeft w:val="0"/>
      <w:marRight w:val="0"/>
      <w:marTop w:val="0"/>
      <w:marBottom w:val="0"/>
      <w:divBdr>
        <w:top w:val="none" w:sz="0" w:space="0" w:color="auto"/>
        <w:left w:val="none" w:sz="0" w:space="0" w:color="auto"/>
        <w:bottom w:val="none" w:sz="0" w:space="0" w:color="auto"/>
        <w:right w:val="none" w:sz="0" w:space="0" w:color="auto"/>
      </w:divBdr>
    </w:div>
    <w:div w:id="515583919">
      <w:bodyDiv w:val="1"/>
      <w:marLeft w:val="0"/>
      <w:marRight w:val="0"/>
      <w:marTop w:val="0"/>
      <w:marBottom w:val="0"/>
      <w:divBdr>
        <w:top w:val="none" w:sz="0" w:space="0" w:color="auto"/>
        <w:left w:val="none" w:sz="0" w:space="0" w:color="auto"/>
        <w:bottom w:val="none" w:sz="0" w:space="0" w:color="auto"/>
        <w:right w:val="none" w:sz="0" w:space="0" w:color="auto"/>
      </w:divBdr>
    </w:div>
    <w:div w:id="601568499">
      <w:bodyDiv w:val="1"/>
      <w:marLeft w:val="0"/>
      <w:marRight w:val="0"/>
      <w:marTop w:val="0"/>
      <w:marBottom w:val="0"/>
      <w:divBdr>
        <w:top w:val="none" w:sz="0" w:space="0" w:color="auto"/>
        <w:left w:val="none" w:sz="0" w:space="0" w:color="auto"/>
        <w:bottom w:val="none" w:sz="0" w:space="0" w:color="auto"/>
        <w:right w:val="none" w:sz="0" w:space="0" w:color="auto"/>
      </w:divBdr>
      <w:divsChild>
        <w:div w:id="230310724">
          <w:marLeft w:val="0"/>
          <w:marRight w:val="0"/>
          <w:marTop w:val="150"/>
          <w:marBottom w:val="150"/>
          <w:divBdr>
            <w:top w:val="none" w:sz="0" w:space="0" w:color="auto"/>
            <w:left w:val="none" w:sz="0" w:space="0" w:color="auto"/>
            <w:bottom w:val="none" w:sz="0" w:space="0" w:color="auto"/>
            <w:right w:val="none" w:sz="0" w:space="0" w:color="auto"/>
          </w:divBdr>
          <w:divsChild>
            <w:div w:id="912468606">
              <w:marLeft w:val="0"/>
              <w:marRight w:val="0"/>
              <w:marTop w:val="0"/>
              <w:marBottom w:val="0"/>
              <w:divBdr>
                <w:top w:val="none" w:sz="0" w:space="0" w:color="auto"/>
                <w:left w:val="none" w:sz="0" w:space="0" w:color="auto"/>
                <w:bottom w:val="none" w:sz="0" w:space="0" w:color="auto"/>
                <w:right w:val="none" w:sz="0" w:space="0" w:color="auto"/>
              </w:divBdr>
            </w:div>
            <w:div w:id="10682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89">
      <w:bodyDiv w:val="1"/>
      <w:marLeft w:val="0"/>
      <w:marRight w:val="0"/>
      <w:marTop w:val="0"/>
      <w:marBottom w:val="0"/>
      <w:divBdr>
        <w:top w:val="none" w:sz="0" w:space="0" w:color="auto"/>
        <w:left w:val="none" w:sz="0" w:space="0" w:color="auto"/>
        <w:bottom w:val="none" w:sz="0" w:space="0" w:color="auto"/>
        <w:right w:val="none" w:sz="0" w:space="0" w:color="auto"/>
      </w:divBdr>
    </w:div>
    <w:div w:id="856818810">
      <w:bodyDiv w:val="1"/>
      <w:marLeft w:val="0"/>
      <w:marRight w:val="0"/>
      <w:marTop w:val="0"/>
      <w:marBottom w:val="0"/>
      <w:divBdr>
        <w:top w:val="none" w:sz="0" w:space="0" w:color="auto"/>
        <w:left w:val="none" w:sz="0" w:space="0" w:color="auto"/>
        <w:bottom w:val="none" w:sz="0" w:space="0" w:color="auto"/>
        <w:right w:val="none" w:sz="0" w:space="0" w:color="auto"/>
      </w:divBdr>
    </w:div>
    <w:div w:id="904221136">
      <w:bodyDiv w:val="1"/>
      <w:marLeft w:val="0"/>
      <w:marRight w:val="0"/>
      <w:marTop w:val="0"/>
      <w:marBottom w:val="0"/>
      <w:divBdr>
        <w:top w:val="none" w:sz="0" w:space="0" w:color="auto"/>
        <w:left w:val="none" w:sz="0" w:space="0" w:color="auto"/>
        <w:bottom w:val="none" w:sz="0" w:space="0" w:color="auto"/>
        <w:right w:val="none" w:sz="0" w:space="0" w:color="auto"/>
      </w:divBdr>
      <w:divsChild>
        <w:div w:id="735710771">
          <w:marLeft w:val="907"/>
          <w:marRight w:val="0"/>
          <w:marTop w:val="0"/>
          <w:marBottom w:val="0"/>
          <w:divBdr>
            <w:top w:val="none" w:sz="0" w:space="0" w:color="auto"/>
            <w:left w:val="none" w:sz="0" w:space="0" w:color="auto"/>
            <w:bottom w:val="none" w:sz="0" w:space="0" w:color="auto"/>
            <w:right w:val="none" w:sz="0" w:space="0" w:color="auto"/>
          </w:divBdr>
        </w:div>
      </w:divsChild>
    </w:div>
    <w:div w:id="1000933915">
      <w:bodyDiv w:val="1"/>
      <w:marLeft w:val="0"/>
      <w:marRight w:val="0"/>
      <w:marTop w:val="0"/>
      <w:marBottom w:val="0"/>
      <w:divBdr>
        <w:top w:val="none" w:sz="0" w:space="0" w:color="auto"/>
        <w:left w:val="none" w:sz="0" w:space="0" w:color="auto"/>
        <w:bottom w:val="none" w:sz="0" w:space="0" w:color="auto"/>
        <w:right w:val="none" w:sz="0" w:space="0" w:color="auto"/>
      </w:divBdr>
    </w:div>
    <w:div w:id="1074857293">
      <w:bodyDiv w:val="1"/>
      <w:marLeft w:val="30"/>
      <w:marRight w:val="30"/>
      <w:marTop w:val="0"/>
      <w:marBottom w:val="0"/>
      <w:divBdr>
        <w:top w:val="none" w:sz="0" w:space="0" w:color="auto"/>
        <w:left w:val="none" w:sz="0" w:space="0" w:color="auto"/>
        <w:bottom w:val="none" w:sz="0" w:space="0" w:color="auto"/>
        <w:right w:val="none" w:sz="0" w:space="0" w:color="auto"/>
      </w:divBdr>
      <w:divsChild>
        <w:div w:id="226646738">
          <w:marLeft w:val="0"/>
          <w:marRight w:val="0"/>
          <w:marTop w:val="0"/>
          <w:marBottom w:val="0"/>
          <w:divBdr>
            <w:top w:val="none" w:sz="0" w:space="0" w:color="auto"/>
            <w:left w:val="none" w:sz="0" w:space="0" w:color="auto"/>
            <w:bottom w:val="none" w:sz="0" w:space="0" w:color="auto"/>
            <w:right w:val="none" w:sz="0" w:space="0" w:color="auto"/>
          </w:divBdr>
          <w:divsChild>
            <w:div w:id="1514539346">
              <w:marLeft w:val="0"/>
              <w:marRight w:val="0"/>
              <w:marTop w:val="0"/>
              <w:marBottom w:val="0"/>
              <w:divBdr>
                <w:top w:val="none" w:sz="0" w:space="0" w:color="auto"/>
                <w:left w:val="none" w:sz="0" w:space="0" w:color="auto"/>
                <w:bottom w:val="none" w:sz="0" w:space="0" w:color="auto"/>
                <w:right w:val="none" w:sz="0" w:space="0" w:color="auto"/>
              </w:divBdr>
              <w:divsChild>
                <w:div w:id="1108232803">
                  <w:marLeft w:val="180"/>
                  <w:marRight w:val="0"/>
                  <w:marTop w:val="0"/>
                  <w:marBottom w:val="0"/>
                  <w:divBdr>
                    <w:top w:val="none" w:sz="0" w:space="0" w:color="auto"/>
                    <w:left w:val="none" w:sz="0" w:space="0" w:color="auto"/>
                    <w:bottom w:val="none" w:sz="0" w:space="0" w:color="auto"/>
                    <w:right w:val="none" w:sz="0" w:space="0" w:color="auto"/>
                  </w:divBdr>
                  <w:divsChild>
                    <w:div w:id="7457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39642">
      <w:bodyDiv w:val="1"/>
      <w:marLeft w:val="0"/>
      <w:marRight w:val="0"/>
      <w:marTop w:val="0"/>
      <w:marBottom w:val="0"/>
      <w:divBdr>
        <w:top w:val="none" w:sz="0" w:space="0" w:color="auto"/>
        <w:left w:val="none" w:sz="0" w:space="0" w:color="auto"/>
        <w:bottom w:val="none" w:sz="0" w:space="0" w:color="auto"/>
        <w:right w:val="none" w:sz="0" w:space="0" w:color="auto"/>
      </w:divBdr>
    </w:div>
    <w:div w:id="1373579695">
      <w:bodyDiv w:val="1"/>
      <w:marLeft w:val="0"/>
      <w:marRight w:val="0"/>
      <w:marTop w:val="0"/>
      <w:marBottom w:val="0"/>
      <w:divBdr>
        <w:top w:val="none" w:sz="0" w:space="0" w:color="auto"/>
        <w:left w:val="none" w:sz="0" w:space="0" w:color="auto"/>
        <w:bottom w:val="none" w:sz="0" w:space="0" w:color="auto"/>
        <w:right w:val="none" w:sz="0" w:space="0" w:color="auto"/>
      </w:divBdr>
    </w:div>
    <w:div w:id="1524397462">
      <w:bodyDiv w:val="1"/>
      <w:marLeft w:val="0"/>
      <w:marRight w:val="0"/>
      <w:marTop w:val="0"/>
      <w:marBottom w:val="0"/>
      <w:divBdr>
        <w:top w:val="none" w:sz="0" w:space="0" w:color="auto"/>
        <w:left w:val="none" w:sz="0" w:space="0" w:color="auto"/>
        <w:bottom w:val="none" w:sz="0" w:space="0" w:color="auto"/>
        <w:right w:val="none" w:sz="0" w:space="0" w:color="auto"/>
      </w:divBdr>
    </w:div>
    <w:div w:id="17287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DC877-CD50-44CB-8848-12BA1D03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42</Pages>
  <Words>3254</Words>
  <Characters>18550</Characters>
  <Application>Microsoft Office Word</Application>
  <DocSecurity>0</DocSecurity>
  <Lines>154</Lines>
  <Paragraphs>43</Paragraphs>
  <ScaleCrop>false</ScaleCrop>
  <Company/>
  <LinksUpToDate>false</LinksUpToDate>
  <CharactersWithSpaces>21761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民國107年推展全民國防教育工作計畫</dc:title>
  <dc:creator>黃耀宗</dc:creator>
  <cp:lastModifiedBy>郭文雄</cp:lastModifiedBy>
  <cp:revision>61</cp:revision>
  <cp:lastPrinted>2017-12-28T01:57:00Z</cp:lastPrinted>
  <dcterms:created xsi:type="dcterms:W3CDTF">2017-12-27T00:57:00Z</dcterms:created>
  <dcterms:modified xsi:type="dcterms:W3CDTF">2018-01-02T07:38:00Z</dcterms:modified>
</cp:coreProperties>
</file>